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A7EE" w14:textId="77777777" w:rsidR="00BD7161" w:rsidRPr="00BD7161" w:rsidRDefault="00BD7161" w:rsidP="00BD7161">
      <w:pPr>
        <w:spacing w:line="360" w:lineRule="auto"/>
        <w:ind w:firstLine="360"/>
        <w:jc w:val="center"/>
        <w:rPr>
          <w:rFonts w:ascii="Segoe UI" w:eastAsia="Segoe UI" w:hAnsi="Segoe UI" w:cs="Segoe UI"/>
          <w:sz w:val="24"/>
          <w:szCs w:val="24"/>
        </w:rPr>
      </w:pPr>
      <w:r w:rsidRPr="00BD7161">
        <w:rPr>
          <w:noProof/>
          <w:lang w:val="en-US"/>
        </w:rPr>
        <w:drawing>
          <wp:inline distT="0" distB="0" distL="0" distR="0" wp14:anchorId="059E9D78" wp14:editId="310BB30D">
            <wp:extent cx="21031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449580"/>
                    </a:xfrm>
                    <a:prstGeom prst="rect">
                      <a:avLst/>
                    </a:prstGeom>
                    <a:noFill/>
                    <a:ln>
                      <a:noFill/>
                    </a:ln>
                  </pic:spPr>
                </pic:pic>
              </a:graphicData>
            </a:graphic>
          </wp:inline>
        </w:drawing>
      </w:r>
    </w:p>
    <w:p w14:paraId="4BC74EB2" w14:textId="05E629EA" w:rsidR="00BD7161" w:rsidRPr="00BD7161" w:rsidRDefault="00BD7161" w:rsidP="00BD7161">
      <w:pPr>
        <w:spacing w:line="360" w:lineRule="auto"/>
        <w:ind w:firstLine="360"/>
        <w:jc w:val="center"/>
        <w:rPr>
          <w:rFonts w:ascii="Segoe UI" w:eastAsia="Segoe UI" w:hAnsi="Segoe UI" w:cs="Segoe UI"/>
          <w:sz w:val="24"/>
          <w:szCs w:val="24"/>
        </w:rPr>
      </w:pPr>
      <w:r w:rsidRPr="00BD7161">
        <w:rPr>
          <w:rFonts w:ascii="Segoe UI" w:eastAsia="Segoe UI" w:hAnsi="Segoe UI" w:cs="Segoe UI"/>
          <w:sz w:val="24"/>
          <w:szCs w:val="24"/>
        </w:rPr>
        <w:t xml:space="preserve">MINUTES OF CELT </w:t>
      </w:r>
      <w:r w:rsidR="003F07B0">
        <w:rPr>
          <w:rFonts w:ascii="Segoe UI" w:eastAsia="Segoe UI" w:hAnsi="Segoe UI" w:cs="Segoe UI"/>
          <w:sz w:val="24"/>
          <w:szCs w:val="24"/>
        </w:rPr>
        <w:t>TRUST</w:t>
      </w:r>
      <w:r w:rsidR="00371E0F">
        <w:rPr>
          <w:rFonts w:ascii="Segoe UI" w:eastAsia="Segoe UI" w:hAnsi="Segoe UI" w:cs="Segoe UI"/>
          <w:sz w:val="24"/>
          <w:szCs w:val="24"/>
        </w:rPr>
        <w:t>EES</w:t>
      </w:r>
      <w:r w:rsidRPr="00BD7161">
        <w:rPr>
          <w:rFonts w:ascii="Segoe UI" w:eastAsia="Segoe UI" w:hAnsi="Segoe UI" w:cs="Segoe UI"/>
          <w:sz w:val="24"/>
          <w:szCs w:val="24"/>
        </w:rPr>
        <w:t xml:space="preserve"> BOARD MEETING</w:t>
      </w:r>
    </w:p>
    <w:p w14:paraId="3822D875" w14:textId="0189A4BB" w:rsidR="00BD7161" w:rsidRPr="00BD7161" w:rsidRDefault="00BC0C79" w:rsidP="00BD7161">
      <w:pPr>
        <w:spacing w:after="0" w:line="240" w:lineRule="auto"/>
        <w:ind w:firstLine="360"/>
        <w:jc w:val="center"/>
        <w:rPr>
          <w:rFonts w:ascii="Segoe UI" w:eastAsia="Segoe UI" w:hAnsi="Segoe UI" w:cs="Segoe UI"/>
          <w:sz w:val="24"/>
          <w:szCs w:val="24"/>
          <w:lang w:val="en-US"/>
        </w:rPr>
      </w:pPr>
      <w:r>
        <w:rPr>
          <w:rFonts w:ascii="Segoe UI" w:eastAsia="Segoe UI" w:hAnsi="Segoe UI" w:cs="Segoe UI"/>
          <w:sz w:val="24"/>
          <w:szCs w:val="24"/>
          <w:lang w:val="en-US"/>
        </w:rPr>
        <w:t>MON</w:t>
      </w:r>
      <w:r w:rsidR="00BD7161" w:rsidRPr="00BD7161">
        <w:rPr>
          <w:rFonts w:ascii="Segoe UI" w:eastAsia="Segoe UI" w:hAnsi="Segoe UI" w:cs="Segoe UI"/>
          <w:sz w:val="24"/>
          <w:szCs w:val="24"/>
          <w:lang w:val="en-US"/>
        </w:rPr>
        <w:t xml:space="preserve">DAY  </w:t>
      </w:r>
      <w:r w:rsidR="0018590E">
        <w:rPr>
          <w:rFonts w:ascii="Segoe UI" w:eastAsia="Segoe UI" w:hAnsi="Segoe UI" w:cs="Segoe UI"/>
          <w:sz w:val="24"/>
          <w:szCs w:val="24"/>
          <w:lang w:val="en-US"/>
        </w:rPr>
        <w:t>20</w:t>
      </w:r>
      <w:r w:rsidR="0018590E" w:rsidRPr="0018590E">
        <w:rPr>
          <w:rFonts w:ascii="Segoe UI" w:eastAsia="Segoe UI" w:hAnsi="Segoe UI" w:cs="Segoe UI"/>
          <w:sz w:val="24"/>
          <w:szCs w:val="24"/>
          <w:vertAlign w:val="superscript"/>
          <w:lang w:val="en-US"/>
        </w:rPr>
        <w:t>th</w:t>
      </w:r>
      <w:r w:rsidR="0018590E">
        <w:rPr>
          <w:rFonts w:ascii="Segoe UI" w:eastAsia="Segoe UI" w:hAnsi="Segoe UI" w:cs="Segoe UI"/>
          <w:sz w:val="24"/>
          <w:szCs w:val="24"/>
          <w:lang w:val="en-US"/>
        </w:rPr>
        <w:t xml:space="preserve"> MARCH</w:t>
      </w:r>
      <w:r>
        <w:rPr>
          <w:rFonts w:ascii="Segoe UI" w:eastAsia="Segoe UI" w:hAnsi="Segoe UI" w:cs="Segoe UI"/>
          <w:sz w:val="24"/>
          <w:szCs w:val="24"/>
          <w:lang w:val="en-US"/>
        </w:rPr>
        <w:t xml:space="preserve"> </w:t>
      </w:r>
      <w:r w:rsidR="00BD7161" w:rsidRPr="00BD7161">
        <w:rPr>
          <w:rFonts w:ascii="Segoe UI" w:eastAsia="Segoe UI" w:hAnsi="Segoe UI" w:cs="Segoe UI"/>
          <w:sz w:val="24"/>
          <w:szCs w:val="24"/>
          <w:lang w:val="en-US"/>
        </w:rPr>
        <w:t>202</w:t>
      </w:r>
      <w:r w:rsidR="0018590E">
        <w:rPr>
          <w:rFonts w:ascii="Segoe UI" w:eastAsia="Segoe UI" w:hAnsi="Segoe UI" w:cs="Segoe UI"/>
          <w:sz w:val="24"/>
          <w:szCs w:val="24"/>
          <w:lang w:val="en-US"/>
        </w:rPr>
        <w:t>3</w:t>
      </w:r>
      <w:r w:rsidR="00BD7161" w:rsidRPr="00BD7161">
        <w:rPr>
          <w:rFonts w:ascii="Segoe UI" w:eastAsia="Segoe UI" w:hAnsi="Segoe UI" w:cs="Segoe UI"/>
          <w:sz w:val="24"/>
          <w:szCs w:val="24"/>
          <w:lang w:val="en-US"/>
        </w:rPr>
        <w:t xml:space="preserve"> </w:t>
      </w:r>
      <w:r w:rsidR="0018590E">
        <w:rPr>
          <w:rFonts w:ascii="Segoe UI" w:eastAsia="Segoe UI" w:hAnsi="Segoe UI" w:cs="Segoe UI"/>
          <w:sz w:val="24"/>
          <w:szCs w:val="24"/>
          <w:lang w:val="en-US"/>
        </w:rPr>
        <w:t>5</w:t>
      </w:r>
      <w:r w:rsidR="00BD7161" w:rsidRPr="00BD7161">
        <w:rPr>
          <w:rFonts w:ascii="Segoe UI" w:eastAsia="Segoe UI" w:hAnsi="Segoe UI" w:cs="Segoe UI"/>
          <w:sz w:val="24"/>
          <w:szCs w:val="24"/>
          <w:lang w:val="en-US"/>
        </w:rPr>
        <w:t xml:space="preserve"> </w:t>
      </w:r>
      <w:r w:rsidR="0018590E">
        <w:rPr>
          <w:rFonts w:ascii="Segoe UI" w:eastAsia="Segoe UI" w:hAnsi="Segoe UI" w:cs="Segoe UI"/>
          <w:sz w:val="24"/>
          <w:szCs w:val="24"/>
          <w:lang w:val="en-US"/>
        </w:rPr>
        <w:t>P</w:t>
      </w:r>
      <w:r w:rsidR="00BD7161" w:rsidRPr="00BD7161">
        <w:rPr>
          <w:rFonts w:ascii="Segoe UI" w:eastAsia="Segoe UI" w:hAnsi="Segoe UI" w:cs="Segoe UI"/>
          <w:sz w:val="24"/>
          <w:szCs w:val="24"/>
          <w:lang w:val="en-US"/>
        </w:rPr>
        <w:t xml:space="preserve">M </w:t>
      </w:r>
    </w:p>
    <w:p w14:paraId="2BD6D985" w14:textId="3E75977F" w:rsidR="00BD7161" w:rsidRDefault="000C647B" w:rsidP="00BD7161">
      <w:pPr>
        <w:spacing w:after="0" w:line="240" w:lineRule="auto"/>
        <w:ind w:firstLine="360"/>
        <w:jc w:val="center"/>
        <w:rPr>
          <w:rFonts w:ascii="Segoe UI" w:eastAsia="Segoe UI" w:hAnsi="Segoe UI" w:cs="Segoe UI"/>
          <w:sz w:val="24"/>
          <w:szCs w:val="24"/>
          <w:lang w:val="en-US"/>
        </w:rPr>
      </w:pPr>
      <w:r>
        <w:rPr>
          <w:rFonts w:ascii="Segoe UI" w:eastAsia="Segoe UI" w:hAnsi="Segoe UI" w:cs="Segoe UI"/>
          <w:sz w:val="24"/>
          <w:szCs w:val="24"/>
          <w:lang w:val="en-US"/>
        </w:rPr>
        <w:t>ST AUSTELL OFFICE, POLTAIR</w:t>
      </w:r>
      <w:r w:rsidR="00BD7161" w:rsidRPr="00BD7161">
        <w:rPr>
          <w:rFonts w:ascii="Segoe UI" w:eastAsia="Segoe UI" w:hAnsi="Segoe UI" w:cs="Segoe UI"/>
          <w:sz w:val="24"/>
          <w:szCs w:val="24"/>
          <w:lang w:val="en-US"/>
        </w:rPr>
        <w:t xml:space="preserve"> &amp; VIRTUAL</w:t>
      </w:r>
    </w:p>
    <w:p w14:paraId="328A4A95" w14:textId="77777777" w:rsidR="003F07B0" w:rsidRPr="00BD7161" w:rsidRDefault="003F07B0" w:rsidP="00BD7161">
      <w:pPr>
        <w:spacing w:after="0" w:line="240" w:lineRule="auto"/>
        <w:ind w:firstLine="360"/>
        <w:jc w:val="center"/>
        <w:rPr>
          <w:rFonts w:ascii="Segoe UI" w:eastAsia="Segoe UI" w:hAnsi="Segoe UI" w:cs="Segoe UI"/>
          <w:sz w:val="24"/>
          <w:szCs w:val="24"/>
          <w:lang w:val="en-US"/>
        </w:rPr>
      </w:pPr>
    </w:p>
    <w:p w14:paraId="3A38ECF1" w14:textId="77777777" w:rsidR="00371E0F" w:rsidRDefault="00BD7161" w:rsidP="000172CB">
      <w:pPr>
        <w:spacing w:after="0" w:line="240" w:lineRule="auto"/>
        <w:ind w:left="-142" w:hanging="142"/>
        <w:rPr>
          <w:rFonts w:ascii="Segoe UI" w:eastAsia="Segoe UI" w:hAnsi="Segoe UI" w:cs="Segoe UI"/>
          <w:sz w:val="24"/>
          <w:szCs w:val="24"/>
        </w:rPr>
      </w:pPr>
      <w:r w:rsidRPr="00BD7161">
        <w:rPr>
          <w:rFonts w:ascii="Segoe UI" w:eastAsia="Segoe UI" w:hAnsi="Segoe UI" w:cs="Segoe UI"/>
          <w:sz w:val="24"/>
          <w:szCs w:val="24"/>
        </w:rPr>
        <w:t xml:space="preserve">In Attendance: </w:t>
      </w:r>
      <w:r w:rsidR="00BC0C79">
        <w:rPr>
          <w:rFonts w:ascii="Segoe UI" w:eastAsia="Segoe UI" w:hAnsi="Segoe UI" w:cs="Segoe UI"/>
          <w:sz w:val="24"/>
          <w:szCs w:val="24"/>
        </w:rPr>
        <w:t xml:space="preserve"> </w:t>
      </w:r>
    </w:p>
    <w:p w14:paraId="2FA01C03" w14:textId="77777777" w:rsidR="00944367" w:rsidRDefault="00BD7161" w:rsidP="000172CB">
      <w:pPr>
        <w:spacing w:after="0" w:line="240" w:lineRule="auto"/>
        <w:ind w:left="-142" w:right="-330" w:hanging="142"/>
        <w:rPr>
          <w:rFonts w:ascii="Segoe UI" w:eastAsia="Segoe UI" w:hAnsi="Segoe UI" w:cs="Segoe UI"/>
          <w:sz w:val="24"/>
          <w:szCs w:val="24"/>
        </w:rPr>
      </w:pPr>
      <w:r w:rsidRPr="00BD7161">
        <w:rPr>
          <w:rFonts w:ascii="Segoe UI" w:eastAsia="Segoe UI" w:hAnsi="Segoe UI" w:cs="Segoe UI"/>
          <w:sz w:val="24"/>
          <w:szCs w:val="24"/>
        </w:rPr>
        <w:t>Geoff Brown (GB); Jane Nicholls (JN);</w:t>
      </w:r>
      <w:r w:rsidR="00934F47">
        <w:rPr>
          <w:rFonts w:ascii="Segoe UI" w:eastAsia="Segoe UI" w:hAnsi="Segoe UI" w:cs="Segoe UI"/>
          <w:sz w:val="24"/>
          <w:szCs w:val="24"/>
        </w:rPr>
        <w:t xml:space="preserve"> John Simeons (JS)</w:t>
      </w:r>
      <w:r w:rsidR="00567381">
        <w:rPr>
          <w:rFonts w:ascii="Segoe UI" w:eastAsia="Segoe UI" w:hAnsi="Segoe UI" w:cs="Segoe UI"/>
          <w:sz w:val="24"/>
          <w:szCs w:val="24"/>
        </w:rPr>
        <w:t xml:space="preserve">; </w:t>
      </w:r>
      <w:r w:rsidR="00944367">
        <w:rPr>
          <w:rFonts w:ascii="Segoe UI" w:eastAsia="Segoe UI" w:hAnsi="Segoe UI" w:cs="Segoe UI"/>
          <w:sz w:val="24"/>
          <w:szCs w:val="24"/>
        </w:rPr>
        <w:t>Sebastian Parker (SP);</w:t>
      </w:r>
    </w:p>
    <w:p w14:paraId="5A4A0FC3" w14:textId="6BFB0286" w:rsidR="00371E0F" w:rsidRDefault="001A0301" w:rsidP="000172CB">
      <w:pPr>
        <w:spacing w:after="0" w:line="240" w:lineRule="auto"/>
        <w:ind w:left="-142" w:right="-330" w:hanging="142"/>
        <w:rPr>
          <w:rFonts w:ascii="Segoe UI" w:eastAsia="Segoe UI" w:hAnsi="Segoe UI" w:cs="Segoe UI"/>
          <w:sz w:val="24"/>
          <w:szCs w:val="24"/>
        </w:rPr>
      </w:pPr>
      <w:r>
        <w:rPr>
          <w:rFonts w:ascii="Segoe UI" w:eastAsia="Segoe UI" w:hAnsi="Segoe UI" w:cs="Segoe UI"/>
          <w:sz w:val="24"/>
          <w:szCs w:val="24"/>
        </w:rPr>
        <w:t>Teams: Greg Slater</w:t>
      </w:r>
      <w:r w:rsidR="000172CB">
        <w:rPr>
          <w:rFonts w:ascii="Segoe UI" w:eastAsia="Segoe UI" w:hAnsi="Segoe UI" w:cs="Segoe UI"/>
          <w:sz w:val="24"/>
          <w:szCs w:val="24"/>
        </w:rPr>
        <w:t xml:space="preserve"> (GS)</w:t>
      </w:r>
    </w:p>
    <w:p w14:paraId="7B56EA3D" w14:textId="77777777" w:rsidR="00371E0F" w:rsidRDefault="00371E0F" w:rsidP="000172CB">
      <w:pPr>
        <w:spacing w:after="0" w:line="240" w:lineRule="auto"/>
        <w:ind w:left="-142" w:right="-330" w:hanging="142"/>
        <w:rPr>
          <w:rFonts w:ascii="Segoe UI" w:eastAsia="Segoe UI" w:hAnsi="Segoe UI" w:cs="Segoe UI"/>
          <w:sz w:val="24"/>
          <w:szCs w:val="24"/>
        </w:rPr>
      </w:pPr>
    </w:p>
    <w:p w14:paraId="47463A35" w14:textId="77777777" w:rsidR="00371E0F" w:rsidRDefault="00371E0F" w:rsidP="000172CB">
      <w:pPr>
        <w:spacing w:after="0" w:line="240" w:lineRule="auto"/>
        <w:ind w:left="-142" w:right="-330" w:hanging="142"/>
        <w:rPr>
          <w:rFonts w:ascii="Segoe UI" w:eastAsia="Segoe UI" w:hAnsi="Segoe UI" w:cs="Segoe UI"/>
          <w:sz w:val="24"/>
          <w:szCs w:val="24"/>
        </w:rPr>
      </w:pPr>
      <w:r>
        <w:rPr>
          <w:rFonts w:ascii="Segoe UI" w:eastAsia="Segoe UI" w:hAnsi="Segoe UI" w:cs="Segoe UI"/>
          <w:sz w:val="24"/>
          <w:szCs w:val="24"/>
        </w:rPr>
        <w:t>Also In Attendance:</w:t>
      </w:r>
    </w:p>
    <w:p w14:paraId="42A88674" w14:textId="77777777" w:rsidR="00BF2305" w:rsidRDefault="00BD7161" w:rsidP="000172CB">
      <w:pPr>
        <w:spacing w:after="0" w:line="240" w:lineRule="auto"/>
        <w:ind w:left="-142" w:right="-330" w:hanging="142"/>
        <w:rPr>
          <w:rFonts w:ascii="Segoe UI" w:eastAsia="Segoe UI" w:hAnsi="Segoe UI" w:cs="Segoe UI"/>
          <w:sz w:val="24"/>
          <w:szCs w:val="24"/>
        </w:rPr>
      </w:pPr>
      <w:r w:rsidRPr="7D03EA6F">
        <w:rPr>
          <w:rFonts w:ascii="Segoe UI" w:eastAsia="Segoe UI" w:hAnsi="Segoe UI" w:cs="Segoe UI"/>
          <w:sz w:val="24"/>
          <w:szCs w:val="24"/>
        </w:rPr>
        <w:t>Lisa Mannall</w:t>
      </w:r>
      <w:r w:rsidR="00371E0F" w:rsidRPr="7D03EA6F">
        <w:rPr>
          <w:rFonts w:ascii="Segoe UI" w:eastAsia="Segoe UI" w:hAnsi="Segoe UI" w:cs="Segoe UI"/>
          <w:sz w:val="24"/>
          <w:szCs w:val="24"/>
        </w:rPr>
        <w:t>, Trust Lead</w:t>
      </w:r>
      <w:r w:rsidRPr="7D03EA6F">
        <w:rPr>
          <w:rFonts w:ascii="Segoe UI" w:eastAsia="Segoe UI" w:hAnsi="Segoe UI" w:cs="Segoe UI"/>
          <w:sz w:val="24"/>
          <w:szCs w:val="24"/>
        </w:rPr>
        <w:t xml:space="preserve"> (</w:t>
      </w:r>
      <w:bookmarkStart w:id="0" w:name="_Int_1skCbRqB"/>
      <w:r w:rsidRPr="7D03EA6F">
        <w:rPr>
          <w:rFonts w:ascii="Segoe UI" w:eastAsia="Segoe UI" w:hAnsi="Segoe UI" w:cs="Segoe UI"/>
          <w:sz w:val="24"/>
          <w:szCs w:val="24"/>
        </w:rPr>
        <w:t>LM</w:t>
      </w:r>
      <w:bookmarkEnd w:id="0"/>
      <w:r w:rsidRPr="7D03EA6F">
        <w:rPr>
          <w:rFonts w:ascii="Segoe UI" w:eastAsia="Segoe UI" w:hAnsi="Segoe UI" w:cs="Segoe UI"/>
          <w:sz w:val="24"/>
          <w:szCs w:val="24"/>
        </w:rPr>
        <w:t>); Clare Ridehalgh</w:t>
      </w:r>
      <w:r w:rsidR="00371E0F" w:rsidRPr="7D03EA6F">
        <w:rPr>
          <w:rFonts w:ascii="Segoe UI" w:eastAsia="Segoe UI" w:hAnsi="Segoe UI" w:cs="Segoe UI"/>
          <w:sz w:val="24"/>
          <w:szCs w:val="24"/>
        </w:rPr>
        <w:t>, Deputy Trust Lead</w:t>
      </w:r>
      <w:r w:rsidRPr="7D03EA6F">
        <w:rPr>
          <w:rFonts w:ascii="Segoe UI" w:eastAsia="Segoe UI" w:hAnsi="Segoe UI" w:cs="Segoe UI"/>
          <w:sz w:val="24"/>
          <w:szCs w:val="24"/>
        </w:rPr>
        <w:t xml:space="preserve"> (</w:t>
      </w:r>
      <w:bookmarkStart w:id="1" w:name="_Int_eCGcrpaB"/>
      <w:r w:rsidRPr="7D03EA6F">
        <w:rPr>
          <w:rFonts w:ascii="Segoe UI" w:eastAsia="Segoe UI" w:hAnsi="Segoe UI" w:cs="Segoe UI"/>
          <w:sz w:val="24"/>
          <w:szCs w:val="24"/>
        </w:rPr>
        <w:t>CR</w:t>
      </w:r>
      <w:bookmarkEnd w:id="1"/>
      <w:r w:rsidRPr="7D03EA6F">
        <w:rPr>
          <w:rFonts w:ascii="Segoe UI" w:eastAsia="Segoe UI" w:hAnsi="Segoe UI" w:cs="Segoe UI"/>
          <w:sz w:val="24"/>
          <w:szCs w:val="24"/>
        </w:rPr>
        <w:t xml:space="preserve">); </w:t>
      </w:r>
    </w:p>
    <w:p w14:paraId="341352FE" w14:textId="40343EC4" w:rsidR="00BD7161" w:rsidRDefault="00BF2305" w:rsidP="000172CB">
      <w:pPr>
        <w:spacing w:after="0" w:line="240" w:lineRule="auto"/>
        <w:ind w:left="-284" w:right="-472"/>
        <w:rPr>
          <w:rFonts w:ascii="Segoe UI" w:eastAsia="Segoe UI" w:hAnsi="Segoe UI" w:cs="Segoe UI"/>
          <w:sz w:val="24"/>
          <w:szCs w:val="24"/>
        </w:rPr>
      </w:pPr>
      <w:r w:rsidRPr="7D03EA6F">
        <w:rPr>
          <w:rFonts w:ascii="Segoe UI" w:eastAsia="Segoe UI" w:hAnsi="Segoe UI" w:cs="Segoe UI"/>
          <w:sz w:val="24"/>
          <w:szCs w:val="24"/>
        </w:rPr>
        <w:t xml:space="preserve">Teams: </w:t>
      </w:r>
      <w:r w:rsidR="00567381" w:rsidRPr="7D03EA6F">
        <w:rPr>
          <w:rFonts w:ascii="Segoe UI" w:eastAsia="Segoe UI" w:hAnsi="Segoe UI" w:cs="Segoe UI"/>
          <w:sz w:val="24"/>
          <w:szCs w:val="24"/>
        </w:rPr>
        <w:t>Tracy Cartmel</w:t>
      </w:r>
      <w:r w:rsidR="006425BA" w:rsidRPr="7D03EA6F">
        <w:rPr>
          <w:rFonts w:ascii="Segoe UI" w:eastAsia="Segoe UI" w:hAnsi="Segoe UI" w:cs="Segoe UI"/>
          <w:sz w:val="24"/>
          <w:szCs w:val="24"/>
        </w:rPr>
        <w:t xml:space="preserve">, Chief Finance </w:t>
      </w:r>
      <w:r w:rsidR="000172CB" w:rsidRPr="7D03EA6F">
        <w:rPr>
          <w:rFonts w:ascii="Segoe UI" w:eastAsia="Segoe UI" w:hAnsi="Segoe UI" w:cs="Segoe UI"/>
          <w:sz w:val="24"/>
          <w:szCs w:val="24"/>
        </w:rPr>
        <w:t>Officer (</w:t>
      </w:r>
      <w:bookmarkStart w:id="2" w:name="_Int_meLCeRsF"/>
      <w:r w:rsidR="00567381" w:rsidRPr="7D03EA6F">
        <w:rPr>
          <w:rFonts w:ascii="Segoe UI" w:eastAsia="Segoe UI" w:hAnsi="Segoe UI" w:cs="Segoe UI"/>
          <w:sz w:val="24"/>
          <w:szCs w:val="24"/>
        </w:rPr>
        <w:t>TC</w:t>
      </w:r>
      <w:bookmarkEnd w:id="2"/>
      <w:r w:rsidR="00567381" w:rsidRPr="7D03EA6F">
        <w:rPr>
          <w:rFonts w:ascii="Segoe UI" w:eastAsia="Segoe UI" w:hAnsi="Segoe UI" w:cs="Segoe UI"/>
          <w:sz w:val="24"/>
          <w:szCs w:val="24"/>
        </w:rPr>
        <w:t xml:space="preserve">); </w:t>
      </w:r>
      <w:r w:rsidR="00BD7161" w:rsidRPr="7D03EA6F">
        <w:rPr>
          <w:rFonts w:ascii="Segoe UI" w:eastAsia="Segoe UI" w:hAnsi="Segoe UI" w:cs="Segoe UI"/>
          <w:sz w:val="24"/>
          <w:szCs w:val="24"/>
        </w:rPr>
        <w:t xml:space="preserve">Claire Carter </w:t>
      </w:r>
      <w:r w:rsidR="006425BA" w:rsidRPr="7D03EA6F">
        <w:rPr>
          <w:rFonts w:ascii="Segoe UI" w:eastAsia="Segoe UI" w:hAnsi="Segoe UI" w:cs="Segoe UI"/>
          <w:sz w:val="24"/>
          <w:szCs w:val="24"/>
        </w:rPr>
        <w:t xml:space="preserve">Governance Professional </w:t>
      </w:r>
      <w:r w:rsidRPr="7D03EA6F">
        <w:rPr>
          <w:rFonts w:ascii="Segoe UI" w:eastAsia="Segoe UI" w:hAnsi="Segoe UI" w:cs="Segoe UI"/>
          <w:sz w:val="24"/>
          <w:szCs w:val="24"/>
        </w:rPr>
        <w:t>(C</w:t>
      </w:r>
      <w:r w:rsidR="00BD7161" w:rsidRPr="7D03EA6F">
        <w:rPr>
          <w:rFonts w:ascii="Segoe UI" w:eastAsia="Segoe UI" w:hAnsi="Segoe UI" w:cs="Segoe UI"/>
          <w:sz w:val="24"/>
          <w:szCs w:val="24"/>
        </w:rPr>
        <w:t>C)</w:t>
      </w:r>
    </w:p>
    <w:p w14:paraId="17608896" w14:textId="77777777" w:rsidR="0020746A" w:rsidRPr="00BD7161" w:rsidRDefault="0020746A" w:rsidP="00371E0F">
      <w:pPr>
        <w:spacing w:after="0" w:line="240" w:lineRule="auto"/>
        <w:ind w:left="-142" w:right="-330"/>
        <w:rPr>
          <w:rFonts w:ascii="Segoe UI" w:eastAsia="Segoe UI" w:hAnsi="Segoe UI" w:cs="Segoe UI"/>
          <w:sz w:val="24"/>
          <w:szCs w:val="24"/>
        </w:rPr>
      </w:pPr>
    </w:p>
    <w:p w14:paraId="64639C35" w14:textId="77777777" w:rsidR="00BD7161" w:rsidRPr="00BD7161" w:rsidRDefault="00BD7161" w:rsidP="00BD7161">
      <w:pPr>
        <w:tabs>
          <w:tab w:val="left" w:pos="6264"/>
        </w:tabs>
        <w:spacing w:after="0" w:line="240" w:lineRule="auto"/>
        <w:rPr>
          <w:rFonts w:ascii="Segoe UI" w:eastAsia="Segoe UI" w:hAnsi="Segoe UI" w:cs="Segoe UI"/>
          <w:sz w:val="24"/>
          <w:szCs w:val="24"/>
          <w:lang w:val="en-US"/>
        </w:rPr>
      </w:pPr>
      <w:r w:rsidRPr="00BD7161">
        <w:rPr>
          <w:rFonts w:ascii="Segoe UI" w:eastAsia="Segoe UI" w:hAnsi="Segoe UI" w:cs="Segoe UI"/>
          <w:sz w:val="24"/>
          <w:szCs w:val="24"/>
          <w:lang w:val="en-US"/>
        </w:rPr>
        <w:tab/>
      </w:r>
    </w:p>
    <w:tbl>
      <w:tblPr>
        <w:tblStyle w:val="TableGrid"/>
        <w:tblW w:w="10491" w:type="dxa"/>
        <w:tblInd w:w="-431" w:type="dxa"/>
        <w:tblLayout w:type="fixed"/>
        <w:tblLook w:val="04A0" w:firstRow="1" w:lastRow="0" w:firstColumn="1" w:lastColumn="0" w:noHBand="0" w:noVBand="1"/>
      </w:tblPr>
      <w:tblGrid>
        <w:gridCol w:w="993"/>
        <w:gridCol w:w="8364"/>
        <w:gridCol w:w="1134"/>
      </w:tblGrid>
      <w:tr w:rsidR="00BD7161" w:rsidRPr="00BD7161" w14:paraId="3AE5A6AA"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C9776" w14:textId="77777777" w:rsidR="00BD7161" w:rsidRPr="00BD7161" w:rsidRDefault="00BD7161" w:rsidP="00BD7161">
            <w:pPr>
              <w:spacing w:line="360" w:lineRule="auto"/>
              <w:rPr>
                <w:rFonts w:ascii="Segoe UI" w:eastAsia="Segoe UI" w:hAnsi="Segoe UI" w:cs="Segoe UI"/>
                <w:sz w:val="24"/>
                <w:szCs w:val="24"/>
              </w:rPr>
            </w:pPr>
            <w:r w:rsidRPr="00BD7161">
              <w:rPr>
                <w:rFonts w:ascii="Segoe UI" w:eastAsia="Segoe UI" w:hAnsi="Segoe UI" w:cs="Segoe UI"/>
                <w:b/>
                <w:bCs/>
                <w:sz w:val="24"/>
                <w:szCs w:val="24"/>
              </w:rPr>
              <w:t>Item</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3B8E" w14:textId="77777777" w:rsidR="000171B6" w:rsidRPr="00BD7161" w:rsidRDefault="000171B6" w:rsidP="000171B6">
            <w:pPr>
              <w:rPr>
                <w:rFonts w:ascii="Segoe UI" w:eastAsia="Segoe UI" w:hAnsi="Segoe UI" w:cs="Segoe UI"/>
                <w:b/>
                <w:bCs/>
                <w:sz w:val="24"/>
                <w:szCs w:val="24"/>
              </w:rPr>
            </w:pPr>
            <w:r w:rsidRPr="00BD7161">
              <w:rPr>
                <w:rFonts w:ascii="Segoe UI" w:eastAsia="Segoe UI" w:hAnsi="Segoe UI" w:cs="Segoe UI"/>
                <w:b/>
                <w:bCs/>
                <w:sz w:val="24"/>
                <w:szCs w:val="24"/>
              </w:rPr>
              <w:t>Welcome, Apologies &amp; Declaration of Pecuniary Interests</w:t>
            </w:r>
          </w:p>
          <w:p w14:paraId="4CFB6D85" w14:textId="1EA91513" w:rsidR="00BD7161" w:rsidRPr="00BD7161" w:rsidRDefault="000171B6" w:rsidP="000171B6">
            <w:pPr>
              <w:rPr>
                <w:rFonts w:ascii="Segoe UI" w:eastAsia="Segoe UI" w:hAnsi="Segoe UI" w:cs="Segoe UI"/>
              </w:rPr>
            </w:pPr>
            <w:r>
              <w:rPr>
                <w:rFonts w:ascii="Segoe UI" w:eastAsia="Segoe UI" w:hAnsi="Segoe UI" w:cs="Segoe UI"/>
              </w:rPr>
              <w:t>GB</w:t>
            </w:r>
            <w:r w:rsidRPr="002E0F9E">
              <w:rPr>
                <w:rFonts w:ascii="Segoe UI" w:eastAsia="Segoe UI" w:hAnsi="Segoe UI" w:cs="Segoe UI"/>
              </w:rPr>
              <w:t xml:space="preserve"> welcomed everyone to the meeting.  Apologies received from</w:t>
            </w:r>
            <w:r w:rsidR="00355E97">
              <w:rPr>
                <w:rFonts w:ascii="Segoe UI" w:eastAsia="Segoe UI" w:hAnsi="Segoe UI" w:cs="Segoe UI"/>
              </w:rPr>
              <w:t xml:space="preserve"> Jo Connolly </w:t>
            </w:r>
            <w:r w:rsidR="005232F7">
              <w:rPr>
                <w:rFonts w:ascii="Segoe UI" w:eastAsia="Segoe UI" w:hAnsi="Segoe UI" w:cs="Segoe UI"/>
              </w:rPr>
              <w:t>and Amy Daniels</w:t>
            </w:r>
            <w:r>
              <w:rPr>
                <w:rFonts w:ascii="Segoe UI" w:eastAsia="Segoe UI" w:hAnsi="Segoe UI" w:cs="Segoe UI"/>
              </w:rPr>
              <w:t xml:space="preserve"> were </w:t>
            </w:r>
            <w:r w:rsidRPr="002E0F9E">
              <w:rPr>
                <w:rFonts w:ascii="Segoe UI" w:eastAsia="Segoe UI" w:hAnsi="Segoe UI" w:cs="Segoe UI"/>
              </w:rPr>
              <w:t>accepted.  There were no declarations.  The meeting was quorate</w:t>
            </w:r>
            <w:r w:rsidR="008C6D34">
              <w:rPr>
                <w:rFonts w:ascii="Segoe UI" w:eastAsia="Segoe UI" w:hAnsi="Segoe UI" w:cs="Segoe UI"/>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5777B" w14:textId="77777777" w:rsidR="00BD7161" w:rsidRPr="00BD7161" w:rsidRDefault="00BD7161" w:rsidP="00BD7161">
            <w:pPr>
              <w:spacing w:line="252" w:lineRule="auto"/>
              <w:rPr>
                <w:rFonts w:ascii="Segoe UI" w:eastAsia="Segoe UI" w:hAnsi="Segoe UI" w:cs="Segoe UI"/>
                <w:sz w:val="24"/>
                <w:szCs w:val="24"/>
              </w:rPr>
            </w:pPr>
            <w:r w:rsidRPr="00BD7161">
              <w:rPr>
                <w:rFonts w:ascii="Segoe UI" w:eastAsia="Segoe UI" w:hAnsi="Segoe UI" w:cs="Segoe UI"/>
                <w:b/>
                <w:bCs/>
                <w:sz w:val="24"/>
                <w:szCs w:val="24"/>
              </w:rPr>
              <w:t>Action by:</w:t>
            </w:r>
          </w:p>
        </w:tc>
      </w:tr>
      <w:tr w:rsidR="00BC0C79" w:rsidRPr="00BD7161" w14:paraId="5093D0ED"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76485" w14:textId="5475C4A5" w:rsidR="00BC0C79" w:rsidRDefault="000171B6" w:rsidP="00BD7161">
            <w:pPr>
              <w:spacing w:line="360" w:lineRule="auto"/>
              <w:rPr>
                <w:rFonts w:ascii="Segoe UI" w:eastAsia="Segoe UI" w:hAnsi="Segoe UI" w:cs="Segoe UI"/>
                <w:sz w:val="24"/>
                <w:szCs w:val="24"/>
              </w:rPr>
            </w:pPr>
            <w:r>
              <w:rPr>
                <w:rFonts w:ascii="Segoe UI" w:eastAsia="Segoe UI" w:hAnsi="Segoe UI" w:cs="Segoe UI"/>
                <w:sz w:val="24"/>
                <w:szCs w:val="24"/>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35450" w14:textId="3BBCE6FD" w:rsidR="00BC0C79" w:rsidRDefault="00BC0C79" w:rsidP="00BD7161">
            <w:pPr>
              <w:rPr>
                <w:rFonts w:ascii="Segoe UI" w:eastAsia="Segoe UI" w:hAnsi="Segoe UI" w:cs="Segoe UI"/>
                <w:b/>
                <w:bCs/>
                <w:sz w:val="24"/>
                <w:szCs w:val="24"/>
              </w:rPr>
            </w:pPr>
            <w:r>
              <w:rPr>
                <w:rFonts w:ascii="Segoe UI" w:eastAsia="Segoe UI" w:hAnsi="Segoe UI" w:cs="Segoe UI"/>
                <w:b/>
                <w:bCs/>
                <w:sz w:val="24"/>
                <w:szCs w:val="24"/>
              </w:rPr>
              <w:t>Minutes &amp; Matters arising from</w:t>
            </w:r>
            <w:r w:rsidR="009A7129">
              <w:rPr>
                <w:rFonts w:ascii="Segoe UI" w:eastAsia="Segoe UI" w:hAnsi="Segoe UI" w:cs="Segoe UI"/>
                <w:b/>
                <w:bCs/>
                <w:sz w:val="24"/>
                <w:szCs w:val="24"/>
              </w:rPr>
              <w:t xml:space="preserve"> </w:t>
            </w:r>
            <w:r w:rsidR="009E1060">
              <w:rPr>
                <w:rFonts w:ascii="Segoe UI" w:eastAsia="Segoe UI" w:hAnsi="Segoe UI" w:cs="Segoe UI"/>
                <w:b/>
                <w:bCs/>
                <w:sz w:val="24"/>
                <w:szCs w:val="24"/>
              </w:rPr>
              <w:t>6</w:t>
            </w:r>
            <w:r w:rsidR="009E1060" w:rsidRPr="009E1060">
              <w:rPr>
                <w:rFonts w:ascii="Segoe UI" w:eastAsia="Segoe UI" w:hAnsi="Segoe UI" w:cs="Segoe UI"/>
                <w:b/>
                <w:bCs/>
                <w:sz w:val="24"/>
                <w:szCs w:val="24"/>
                <w:vertAlign w:val="superscript"/>
              </w:rPr>
              <w:t>th</w:t>
            </w:r>
            <w:r w:rsidR="009E1060">
              <w:rPr>
                <w:rFonts w:ascii="Segoe UI" w:eastAsia="Segoe UI" w:hAnsi="Segoe UI" w:cs="Segoe UI"/>
                <w:b/>
                <w:bCs/>
                <w:sz w:val="24"/>
                <w:szCs w:val="24"/>
              </w:rPr>
              <w:t xml:space="preserve"> December</w:t>
            </w:r>
            <w:r w:rsidR="000171B6">
              <w:rPr>
                <w:rFonts w:ascii="Segoe UI" w:eastAsia="Segoe UI" w:hAnsi="Segoe UI" w:cs="Segoe UI"/>
                <w:b/>
                <w:bCs/>
                <w:sz w:val="24"/>
                <w:szCs w:val="24"/>
              </w:rPr>
              <w:t xml:space="preserve"> 2022</w:t>
            </w:r>
          </w:p>
          <w:p w14:paraId="04ACBC85" w14:textId="496AF576" w:rsidR="004C5695" w:rsidRDefault="009E1060" w:rsidP="7D03EA6F">
            <w:pPr>
              <w:rPr>
                <w:rFonts w:ascii="Segoe UI" w:eastAsia="Segoe UI" w:hAnsi="Segoe UI" w:cs="Segoe UI"/>
                <w:sz w:val="24"/>
                <w:szCs w:val="24"/>
              </w:rPr>
            </w:pPr>
            <w:r w:rsidRPr="7D03EA6F">
              <w:rPr>
                <w:rFonts w:ascii="Segoe UI" w:eastAsia="Segoe UI" w:hAnsi="Segoe UI" w:cs="Segoe UI"/>
                <w:sz w:val="24"/>
                <w:szCs w:val="24"/>
              </w:rPr>
              <w:t xml:space="preserve">Following notation of </w:t>
            </w:r>
            <w:r w:rsidR="00F759F6" w:rsidRPr="7D03EA6F">
              <w:rPr>
                <w:rFonts w:ascii="Segoe UI" w:eastAsia="Segoe UI" w:hAnsi="Segoe UI" w:cs="Segoe UI"/>
                <w:sz w:val="24"/>
                <w:szCs w:val="24"/>
              </w:rPr>
              <w:t xml:space="preserve">minor changes </w:t>
            </w:r>
            <w:r w:rsidR="00BB63BF" w:rsidRPr="7D03EA6F">
              <w:rPr>
                <w:rFonts w:ascii="Segoe UI" w:eastAsia="Segoe UI" w:hAnsi="Segoe UI" w:cs="Segoe UI"/>
                <w:sz w:val="24"/>
                <w:szCs w:val="24"/>
              </w:rPr>
              <w:t xml:space="preserve">i.e., </w:t>
            </w:r>
            <w:r w:rsidR="00F83A01" w:rsidRPr="7D03EA6F">
              <w:rPr>
                <w:rFonts w:ascii="Segoe UI" w:eastAsia="Segoe UI" w:hAnsi="Segoe UI" w:cs="Segoe UI"/>
                <w:sz w:val="24"/>
                <w:szCs w:val="24"/>
              </w:rPr>
              <w:t xml:space="preserve">Item 5 Trust Lead report </w:t>
            </w:r>
            <w:r w:rsidR="004F4B55" w:rsidRPr="7D03EA6F">
              <w:rPr>
                <w:rFonts w:ascii="Segoe UI" w:eastAsia="Segoe UI" w:hAnsi="Segoe UI" w:cs="Segoe UI"/>
                <w:sz w:val="24"/>
                <w:szCs w:val="24"/>
              </w:rPr>
              <w:t xml:space="preserve">change </w:t>
            </w:r>
            <w:r w:rsidR="006E36CC" w:rsidRPr="7D03EA6F">
              <w:rPr>
                <w:rFonts w:ascii="Segoe UI" w:eastAsia="Segoe UI" w:hAnsi="Segoe UI" w:cs="Segoe UI"/>
                <w:sz w:val="24"/>
                <w:szCs w:val="24"/>
              </w:rPr>
              <w:t xml:space="preserve">joined to joint </w:t>
            </w:r>
            <w:bookmarkStart w:id="3" w:name="_Int_ClKHYGIP"/>
            <w:r w:rsidR="00F83A01" w:rsidRPr="7D03EA6F">
              <w:rPr>
                <w:rFonts w:ascii="Segoe UI" w:eastAsia="Segoe UI" w:hAnsi="Segoe UI" w:cs="Segoe UI"/>
                <w:sz w:val="24"/>
                <w:szCs w:val="24"/>
              </w:rPr>
              <w:t>LGB</w:t>
            </w:r>
            <w:bookmarkEnd w:id="3"/>
            <w:r w:rsidR="00F83A01" w:rsidRPr="7D03EA6F">
              <w:rPr>
                <w:rFonts w:ascii="Segoe UI" w:eastAsia="Segoe UI" w:hAnsi="Segoe UI" w:cs="Segoe UI"/>
                <w:sz w:val="24"/>
                <w:szCs w:val="24"/>
              </w:rPr>
              <w:t xml:space="preserve">.  </w:t>
            </w:r>
            <w:r w:rsidR="00F7200D" w:rsidRPr="7D03EA6F">
              <w:rPr>
                <w:rFonts w:ascii="Segoe UI" w:eastAsia="Segoe UI" w:hAnsi="Segoe UI" w:cs="Segoe UI"/>
                <w:sz w:val="24"/>
                <w:szCs w:val="24"/>
              </w:rPr>
              <w:t xml:space="preserve">Item 14 </w:t>
            </w:r>
            <w:r w:rsidR="006E36CC" w:rsidRPr="7D03EA6F">
              <w:rPr>
                <w:rFonts w:ascii="Segoe UI" w:eastAsia="Segoe UI" w:hAnsi="Segoe UI" w:cs="Segoe UI"/>
                <w:sz w:val="24"/>
                <w:szCs w:val="24"/>
              </w:rPr>
              <w:t>NASWT to NASUWT the m</w:t>
            </w:r>
            <w:r w:rsidR="00A256FF" w:rsidRPr="7D03EA6F">
              <w:rPr>
                <w:rFonts w:ascii="Segoe UI" w:eastAsia="Segoe UI" w:hAnsi="Segoe UI" w:cs="Segoe UI"/>
                <w:sz w:val="24"/>
                <w:szCs w:val="24"/>
              </w:rPr>
              <w:t>inutes were agreed</w:t>
            </w:r>
            <w:r w:rsidR="00EE5CE0" w:rsidRPr="7D03EA6F">
              <w:rPr>
                <w:rFonts w:ascii="Segoe UI" w:eastAsia="Segoe UI" w:hAnsi="Segoe UI" w:cs="Segoe UI"/>
                <w:sz w:val="24"/>
                <w:szCs w:val="24"/>
              </w:rPr>
              <w:t xml:space="preserve">, Port Isaac </w:t>
            </w:r>
            <w:r w:rsidR="00F83A01" w:rsidRPr="7D03EA6F">
              <w:rPr>
                <w:rFonts w:ascii="Segoe UI" w:eastAsia="Segoe UI" w:hAnsi="Segoe UI" w:cs="Segoe UI"/>
                <w:sz w:val="24"/>
                <w:szCs w:val="24"/>
              </w:rPr>
              <w:t>has</w:t>
            </w:r>
            <w:r w:rsidR="00EE5CE0" w:rsidRPr="7D03EA6F">
              <w:rPr>
                <w:rFonts w:ascii="Segoe UI" w:eastAsia="Segoe UI" w:hAnsi="Segoe UI" w:cs="Segoe UI"/>
                <w:sz w:val="24"/>
                <w:szCs w:val="24"/>
              </w:rPr>
              <w:t xml:space="preserve"> cause for concern.</w:t>
            </w:r>
            <w:r w:rsidR="002175E9" w:rsidRPr="7D03EA6F">
              <w:rPr>
                <w:rFonts w:ascii="Segoe UI" w:eastAsia="Segoe UI" w:hAnsi="Segoe UI" w:cs="Segoe UI"/>
                <w:sz w:val="24"/>
                <w:szCs w:val="24"/>
              </w:rPr>
              <w:t xml:space="preserve"> Seb Parker was in attendance.</w:t>
            </w:r>
            <w:r w:rsidR="00A256FF" w:rsidRPr="7D03EA6F">
              <w:rPr>
                <w:rFonts w:ascii="Segoe UI" w:eastAsia="Segoe UI" w:hAnsi="Segoe UI" w:cs="Segoe UI"/>
                <w:sz w:val="24"/>
                <w:szCs w:val="24"/>
              </w:rPr>
              <w:t xml:space="preserve"> </w:t>
            </w:r>
          </w:p>
          <w:p w14:paraId="302E2750" w14:textId="43BBEA58" w:rsidR="008E2405" w:rsidRDefault="008E2405" w:rsidP="007F76AB">
            <w:pPr>
              <w:rPr>
                <w:rFonts w:ascii="Segoe UI" w:eastAsia="Segoe UI" w:hAnsi="Segoe UI" w:cs="Segoe UI"/>
                <w:b/>
                <w:sz w:val="24"/>
                <w:szCs w:val="24"/>
              </w:rPr>
            </w:pPr>
            <w:r>
              <w:rPr>
                <w:rFonts w:ascii="Segoe UI" w:eastAsia="Segoe UI" w:hAnsi="Segoe UI" w:cs="Segoe UI"/>
                <w:b/>
                <w:sz w:val="24"/>
                <w:szCs w:val="24"/>
              </w:rPr>
              <w:t>Matters Arising</w:t>
            </w:r>
          </w:p>
          <w:p w14:paraId="638DED3D" w14:textId="0B8A5C2F" w:rsidR="00657A39" w:rsidRDefault="009B2525" w:rsidP="00657A39">
            <w:pPr>
              <w:rPr>
                <w:rFonts w:ascii="Segoe UI" w:eastAsia="Segoe UI" w:hAnsi="Segoe UI" w:cs="Segoe UI"/>
                <w:color w:val="00B050"/>
                <w:sz w:val="24"/>
                <w:szCs w:val="24"/>
              </w:rPr>
            </w:pPr>
            <w:r>
              <w:rPr>
                <w:rFonts w:ascii="Segoe UI" w:eastAsia="Segoe UI" w:hAnsi="Segoe UI" w:cs="Segoe UI"/>
                <w:bCs/>
                <w:sz w:val="24"/>
                <w:szCs w:val="24"/>
              </w:rPr>
              <w:t xml:space="preserve">2.2 </w:t>
            </w:r>
            <w:r w:rsidR="00863F07" w:rsidRPr="00F065DE">
              <w:rPr>
                <w:rFonts w:ascii="Segoe UI" w:eastAsia="Segoe UI" w:hAnsi="Segoe UI" w:cs="Segoe UI"/>
                <w:sz w:val="24"/>
                <w:szCs w:val="24"/>
              </w:rPr>
              <w:t xml:space="preserve">Action:  </w:t>
            </w:r>
            <w:r w:rsidR="0057482D" w:rsidRPr="00F065DE">
              <w:rPr>
                <w:rFonts w:ascii="Segoe UI" w:eastAsia="Segoe UI" w:hAnsi="Segoe UI" w:cs="Segoe UI"/>
                <w:sz w:val="24"/>
                <w:szCs w:val="24"/>
              </w:rPr>
              <w:t>Fowey deficit</w:t>
            </w:r>
            <w:r w:rsidR="00863F07" w:rsidRPr="00F065DE">
              <w:rPr>
                <w:rFonts w:ascii="Segoe UI" w:eastAsia="Segoe UI" w:hAnsi="Segoe UI" w:cs="Segoe UI"/>
                <w:sz w:val="24"/>
                <w:szCs w:val="24"/>
              </w:rPr>
              <w:t xml:space="preserve"> </w:t>
            </w:r>
            <w:r w:rsidR="00033927" w:rsidRPr="00F065DE">
              <w:rPr>
                <w:rFonts w:ascii="Segoe UI" w:eastAsia="Segoe UI" w:hAnsi="Segoe UI" w:cs="Segoe UI"/>
                <w:sz w:val="24"/>
                <w:szCs w:val="24"/>
              </w:rPr>
              <w:t xml:space="preserve">to </w:t>
            </w:r>
            <w:r w:rsidR="00863F07" w:rsidRPr="00F065DE">
              <w:rPr>
                <w:rFonts w:ascii="Segoe UI" w:eastAsia="Segoe UI" w:hAnsi="Segoe UI" w:cs="Segoe UI"/>
                <w:sz w:val="24"/>
                <w:szCs w:val="24"/>
              </w:rPr>
              <w:t xml:space="preserve">be an agenda item </w:t>
            </w:r>
            <w:r w:rsidR="00033927" w:rsidRPr="00F065DE">
              <w:rPr>
                <w:rFonts w:ascii="Segoe UI" w:eastAsia="Segoe UI" w:hAnsi="Segoe UI" w:cs="Segoe UI"/>
                <w:sz w:val="24"/>
                <w:szCs w:val="24"/>
              </w:rPr>
              <w:t>for</w:t>
            </w:r>
            <w:r w:rsidR="00863F07" w:rsidRPr="00F065DE">
              <w:rPr>
                <w:rFonts w:ascii="Segoe UI" w:eastAsia="Segoe UI" w:hAnsi="Segoe UI" w:cs="Segoe UI"/>
                <w:sz w:val="24"/>
                <w:szCs w:val="24"/>
              </w:rPr>
              <w:t xml:space="preserve"> ratifi</w:t>
            </w:r>
            <w:r w:rsidR="00033927" w:rsidRPr="00F065DE">
              <w:rPr>
                <w:rFonts w:ascii="Segoe UI" w:eastAsia="Segoe UI" w:hAnsi="Segoe UI" w:cs="Segoe UI"/>
                <w:sz w:val="24"/>
                <w:szCs w:val="24"/>
              </w:rPr>
              <w:t>catio</w:t>
            </w:r>
            <w:r w:rsidR="00F87858" w:rsidRPr="00F065DE">
              <w:rPr>
                <w:rFonts w:ascii="Segoe UI" w:eastAsia="Segoe UI" w:hAnsi="Segoe UI" w:cs="Segoe UI"/>
                <w:sz w:val="24"/>
                <w:szCs w:val="24"/>
              </w:rPr>
              <w:t>n</w:t>
            </w:r>
            <w:r w:rsidR="00863F07" w:rsidRPr="00F065DE">
              <w:rPr>
                <w:rFonts w:ascii="Segoe UI" w:eastAsia="Segoe UI" w:hAnsi="Segoe UI" w:cs="Segoe UI"/>
                <w:sz w:val="24"/>
                <w:szCs w:val="24"/>
              </w:rPr>
              <w:t xml:space="preserve"> at the Spring Full Board meeting</w:t>
            </w:r>
            <w:r w:rsidR="00F87858" w:rsidRPr="00F065DE">
              <w:rPr>
                <w:rFonts w:ascii="Segoe UI" w:eastAsia="Segoe UI" w:hAnsi="Segoe UI" w:cs="Segoe UI"/>
                <w:sz w:val="24"/>
                <w:szCs w:val="24"/>
              </w:rPr>
              <w:t>,</w:t>
            </w:r>
            <w:r w:rsidR="0057482D" w:rsidRPr="00F065DE">
              <w:rPr>
                <w:rFonts w:ascii="Segoe UI" w:eastAsia="Segoe UI" w:hAnsi="Segoe UI" w:cs="Segoe UI"/>
                <w:sz w:val="24"/>
                <w:szCs w:val="24"/>
              </w:rPr>
              <w:t xml:space="preserve"> if th</w:t>
            </w:r>
            <w:r w:rsidR="00F87858" w:rsidRPr="00F065DE">
              <w:rPr>
                <w:rFonts w:ascii="Segoe UI" w:eastAsia="Segoe UI" w:hAnsi="Segoe UI" w:cs="Segoe UI"/>
                <w:sz w:val="24"/>
                <w:szCs w:val="24"/>
              </w:rPr>
              <w:t>e deficit</w:t>
            </w:r>
            <w:r w:rsidR="0057482D" w:rsidRPr="00F065DE">
              <w:rPr>
                <w:rFonts w:ascii="Segoe UI" w:eastAsia="Segoe UI" w:hAnsi="Segoe UI" w:cs="Segoe UI"/>
                <w:sz w:val="24"/>
                <w:szCs w:val="24"/>
              </w:rPr>
              <w:t xml:space="preserve"> was due to school improvement it should be written off as this should not hamper the new headteacher.</w:t>
            </w:r>
          </w:p>
          <w:p w14:paraId="56B73E6E" w14:textId="56D3344C" w:rsidR="00863F07" w:rsidRPr="009131EC" w:rsidRDefault="00863F07" w:rsidP="00863F07">
            <w:pPr>
              <w:rPr>
                <w:rFonts w:ascii="Segoe UI" w:eastAsia="Segoe UI" w:hAnsi="Segoe UI" w:cs="Segoe UI"/>
                <w:b/>
                <w:bCs/>
                <w:sz w:val="24"/>
                <w:szCs w:val="24"/>
              </w:rPr>
            </w:pPr>
          </w:p>
          <w:p w14:paraId="52776808" w14:textId="4BC38532" w:rsidR="008E2405" w:rsidRPr="00DC6032" w:rsidRDefault="0042680A" w:rsidP="007F76AB">
            <w:pPr>
              <w:rPr>
                <w:rFonts w:ascii="Segoe UI" w:eastAsia="Segoe UI" w:hAnsi="Segoe UI" w:cs="Segoe UI"/>
                <w:b/>
                <w:sz w:val="24"/>
                <w:szCs w:val="24"/>
              </w:rPr>
            </w:pPr>
            <w:r w:rsidRPr="00DC6032">
              <w:rPr>
                <w:rFonts w:ascii="Segoe UI" w:eastAsia="Segoe UI" w:hAnsi="Segoe UI" w:cs="Segoe UI"/>
                <w:b/>
                <w:sz w:val="24"/>
                <w:szCs w:val="24"/>
              </w:rPr>
              <w:t xml:space="preserve">Action:  </w:t>
            </w:r>
            <w:r w:rsidR="00546041" w:rsidRPr="00DC6032">
              <w:rPr>
                <w:rFonts w:ascii="Segoe UI" w:eastAsia="Segoe UI" w:hAnsi="Segoe UI" w:cs="Segoe UI"/>
                <w:b/>
                <w:sz w:val="24"/>
                <w:szCs w:val="24"/>
              </w:rPr>
              <w:t xml:space="preserve">Formally write off budget </w:t>
            </w:r>
            <w:r w:rsidR="00AC3A06" w:rsidRPr="00DC6032">
              <w:rPr>
                <w:rFonts w:ascii="Segoe UI" w:eastAsia="Segoe UI" w:hAnsi="Segoe UI" w:cs="Segoe UI"/>
                <w:b/>
                <w:sz w:val="24"/>
                <w:szCs w:val="24"/>
              </w:rPr>
              <w:t>for Fowey</w:t>
            </w:r>
            <w:r w:rsidR="00DC6032" w:rsidRPr="00DC6032">
              <w:rPr>
                <w:rFonts w:ascii="Segoe UI" w:eastAsia="Segoe UI" w:hAnsi="Segoe UI" w:cs="Segoe UI"/>
                <w:b/>
                <w:sz w:val="24"/>
                <w:szCs w:val="24"/>
              </w:rPr>
              <w:t>.  If Fowey leave the trust the deficit will be paid back to the Trust.</w:t>
            </w:r>
          </w:p>
          <w:p w14:paraId="63580886" w14:textId="08A5F91B" w:rsidR="00A256FF" w:rsidRPr="00BC0C79" w:rsidRDefault="00A256FF" w:rsidP="007F76AB">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BDE16" w14:textId="77777777" w:rsidR="00BC0C79" w:rsidRPr="00BD7161" w:rsidRDefault="00BC0C79" w:rsidP="00BD7161">
            <w:pPr>
              <w:spacing w:line="360" w:lineRule="auto"/>
              <w:rPr>
                <w:rFonts w:ascii="Segoe UI" w:eastAsia="Segoe UI" w:hAnsi="Segoe UI" w:cs="Segoe UI"/>
                <w:sz w:val="24"/>
                <w:szCs w:val="24"/>
              </w:rPr>
            </w:pPr>
          </w:p>
        </w:tc>
      </w:tr>
      <w:tr w:rsidR="00BD7161" w:rsidRPr="00BD7161" w14:paraId="5C6845D9"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FE48" w14:textId="77EF9547" w:rsidR="00AB5FBE" w:rsidRPr="00BD7161" w:rsidRDefault="000171B6" w:rsidP="00BD7161">
            <w:pPr>
              <w:spacing w:line="360" w:lineRule="auto"/>
              <w:rPr>
                <w:rFonts w:ascii="Segoe UI" w:eastAsia="Segoe UI" w:hAnsi="Segoe UI" w:cs="Segoe UI"/>
                <w:sz w:val="24"/>
                <w:szCs w:val="24"/>
              </w:rPr>
            </w:pPr>
            <w:r>
              <w:rPr>
                <w:rFonts w:ascii="Segoe UI" w:eastAsia="Segoe UI" w:hAnsi="Segoe UI" w:cs="Segoe UI"/>
                <w:sz w:val="24"/>
                <w:szCs w:val="24"/>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D4A5" w14:textId="10F95A2F" w:rsidR="00BD7161" w:rsidRDefault="000171B6" w:rsidP="00BD7161">
            <w:pPr>
              <w:rPr>
                <w:rFonts w:ascii="Segoe UI" w:eastAsia="Segoe UI" w:hAnsi="Segoe UI" w:cs="Segoe UI"/>
                <w:b/>
                <w:bCs/>
                <w:sz w:val="24"/>
                <w:szCs w:val="24"/>
              </w:rPr>
            </w:pPr>
            <w:r>
              <w:rPr>
                <w:rFonts w:ascii="Segoe UI" w:eastAsia="Segoe UI" w:hAnsi="Segoe UI" w:cs="Segoe UI"/>
                <w:b/>
                <w:bCs/>
                <w:sz w:val="24"/>
                <w:szCs w:val="24"/>
              </w:rPr>
              <w:t>Finance Report</w:t>
            </w:r>
          </w:p>
          <w:p w14:paraId="766F7387" w14:textId="3656FD68" w:rsidR="00AB5FBE" w:rsidRDefault="00AB5FBE" w:rsidP="00BD7161">
            <w:pPr>
              <w:rPr>
                <w:rFonts w:ascii="Segoe UI" w:eastAsia="Segoe UI" w:hAnsi="Segoe UI" w:cs="Segoe UI"/>
                <w:b/>
                <w:bCs/>
                <w:sz w:val="24"/>
                <w:szCs w:val="24"/>
              </w:rPr>
            </w:pPr>
            <w:r w:rsidRPr="7D03EA6F">
              <w:rPr>
                <w:rFonts w:ascii="Segoe UI" w:eastAsia="Segoe UI" w:hAnsi="Segoe UI" w:cs="Segoe UI"/>
                <w:b/>
                <w:bCs/>
                <w:sz w:val="24"/>
                <w:szCs w:val="24"/>
              </w:rPr>
              <w:t xml:space="preserve">2.1 </w:t>
            </w:r>
            <w:bookmarkStart w:id="4" w:name="_Int_EiPFq8Pp"/>
            <w:r w:rsidRPr="7D03EA6F">
              <w:rPr>
                <w:rFonts w:ascii="Segoe UI" w:eastAsia="Segoe UI" w:hAnsi="Segoe UI" w:cs="Segoe UI"/>
                <w:b/>
                <w:bCs/>
                <w:sz w:val="24"/>
                <w:szCs w:val="24"/>
              </w:rPr>
              <w:t>CELT</w:t>
            </w:r>
            <w:bookmarkEnd w:id="4"/>
            <w:r w:rsidRPr="7D03EA6F">
              <w:rPr>
                <w:rFonts w:ascii="Segoe UI" w:eastAsia="Segoe UI" w:hAnsi="Segoe UI" w:cs="Segoe UI"/>
                <w:b/>
                <w:bCs/>
                <w:sz w:val="24"/>
                <w:szCs w:val="24"/>
              </w:rPr>
              <w:t xml:space="preserve"> Finance report December 2022</w:t>
            </w:r>
          </w:p>
          <w:p w14:paraId="27474D4C" w14:textId="42D2428B" w:rsidR="00C4621A" w:rsidRPr="00CA269A" w:rsidRDefault="00AC3A06" w:rsidP="00BD7161">
            <w:pPr>
              <w:rPr>
                <w:rFonts w:ascii="Segoe UI" w:eastAsia="Segoe UI" w:hAnsi="Segoe UI" w:cs="Segoe UI"/>
                <w:sz w:val="24"/>
                <w:szCs w:val="24"/>
              </w:rPr>
            </w:pPr>
            <w:r w:rsidRPr="7D03EA6F">
              <w:rPr>
                <w:rFonts w:ascii="Segoe UI" w:eastAsia="Segoe UI" w:hAnsi="Segoe UI" w:cs="Segoe UI"/>
                <w:sz w:val="24"/>
                <w:szCs w:val="24"/>
              </w:rPr>
              <w:t>A full report had been circulated prior to the meeting and Q&amp;As from J</w:t>
            </w:r>
            <w:r w:rsidR="00005273" w:rsidRPr="7D03EA6F">
              <w:rPr>
                <w:rFonts w:ascii="Segoe UI" w:eastAsia="Segoe UI" w:hAnsi="Segoe UI" w:cs="Segoe UI"/>
                <w:sz w:val="24"/>
                <w:szCs w:val="24"/>
              </w:rPr>
              <w:t xml:space="preserve">S </w:t>
            </w:r>
            <w:r w:rsidRPr="7D03EA6F">
              <w:rPr>
                <w:rFonts w:ascii="Segoe UI" w:eastAsia="Segoe UI" w:hAnsi="Segoe UI" w:cs="Segoe UI"/>
                <w:sz w:val="24"/>
                <w:szCs w:val="24"/>
              </w:rPr>
              <w:t xml:space="preserve">and </w:t>
            </w:r>
            <w:bookmarkStart w:id="5" w:name="_Int_y6VbMTbJ"/>
            <w:r w:rsidRPr="7D03EA6F">
              <w:rPr>
                <w:rFonts w:ascii="Segoe UI" w:eastAsia="Segoe UI" w:hAnsi="Segoe UI" w:cs="Segoe UI"/>
                <w:sz w:val="24"/>
                <w:szCs w:val="24"/>
              </w:rPr>
              <w:t>J</w:t>
            </w:r>
            <w:r w:rsidR="00005273" w:rsidRPr="7D03EA6F">
              <w:rPr>
                <w:rFonts w:ascii="Segoe UI" w:eastAsia="Segoe UI" w:hAnsi="Segoe UI" w:cs="Segoe UI"/>
                <w:sz w:val="24"/>
                <w:szCs w:val="24"/>
              </w:rPr>
              <w:t>C</w:t>
            </w:r>
            <w:bookmarkEnd w:id="5"/>
            <w:r w:rsidRPr="7D03EA6F">
              <w:rPr>
                <w:rFonts w:ascii="Segoe UI" w:eastAsia="Segoe UI" w:hAnsi="Segoe UI" w:cs="Segoe UI"/>
                <w:sz w:val="24"/>
                <w:szCs w:val="24"/>
              </w:rPr>
              <w:t>.  TC confirmed that</w:t>
            </w:r>
            <w:r w:rsidR="004328F2" w:rsidRPr="7D03EA6F">
              <w:rPr>
                <w:rFonts w:ascii="Segoe UI" w:eastAsia="Segoe UI" w:hAnsi="Segoe UI" w:cs="Segoe UI"/>
                <w:sz w:val="24"/>
                <w:szCs w:val="24"/>
              </w:rPr>
              <w:t xml:space="preserve"> she is q</w:t>
            </w:r>
            <w:r w:rsidR="001F337C" w:rsidRPr="7D03EA6F">
              <w:rPr>
                <w:rFonts w:ascii="Segoe UI" w:eastAsia="Segoe UI" w:hAnsi="Segoe UI" w:cs="Segoe UI"/>
                <w:sz w:val="24"/>
                <w:szCs w:val="24"/>
              </w:rPr>
              <w:t xml:space="preserve">uite pleased with where </w:t>
            </w:r>
            <w:r w:rsidR="00382B17" w:rsidRPr="7D03EA6F">
              <w:rPr>
                <w:rFonts w:ascii="Segoe UI" w:eastAsia="Segoe UI" w:hAnsi="Segoe UI" w:cs="Segoe UI"/>
                <w:sz w:val="24"/>
                <w:szCs w:val="24"/>
              </w:rPr>
              <w:t>w</w:t>
            </w:r>
            <w:r w:rsidR="001F337C" w:rsidRPr="7D03EA6F">
              <w:rPr>
                <w:rFonts w:ascii="Segoe UI" w:eastAsia="Segoe UI" w:hAnsi="Segoe UI" w:cs="Segoe UI"/>
                <w:sz w:val="24"/>
                <w:szCs w:val="24"/>
              </w:rPr>
              <w:t xml:space="preserve">e </w:t>
            </w:r>
            <w:r w:rsidR="00382B17" w:rsidRPr="7D03EA6F">
              <w:rPr>
                <w:rFonts w:ascii="Segoe UI" w:eastAsia="Segoe UI" w:hAnsi="Segoe UI" w:cs="Segoe UI"/>
                <w:sz w:val="24"/>
                <w:szCs w:val="24"/>
              </w:rPr>
              <w:t xml:space="preserve">currently </w:t>
            </w:r>
            <w:r w:rsidR="001F337C" w:rsidRPr="7D03EA6F">
              <w:rPr>
                <w:rFonts w:ascii="Segoe UI" w:eastAsia="Segoe UI" w:hAnsi="Segoe UI" w:cs="Segoe UI"/>
                <w:sz w:val="24"/>
                <w:szCs w:val="24"/>
              </w:rPr>
              <w:t xml:space="preserve">stand, there are some schools </w:t>
            </w:r>
            <w:r w:rsidR="00A4440D" w:rsidRPr="7D03EA6F">
              <w:rPr>
                <w:rFonts w:ascii="Segoe UI" w:eastAsia="Segoe UI" w:hAnsi="Segoe UI" w:cs="Segoe UI"/>
                <w:sz w:val="24"/>
                <w:szCs w:val="24"/>
              </w:rPr>
              <w:t xml:space="preserve">going </w:t>
            </w:r>
            <w:r w:rsidR="001F337C" w:rsidRPr="7D03EA6F">
              <w:rPr>
                <w:rFonts w:ascii="Segoe UI" w:eastAsia="Segoe UI" w:hAnsi="Segoe UI" w:cs="Segoe UI"/>
                <w:sz w:val="24"/>
                <w:szCs w:val="24"/>
              </w:rPr>
              <w:t>low</w:t>
            </w:r>
            <w:r w:rsidR="00803C02" w:rsidRPr="7D03EA6F">
              <w:rPr>
                <w:rFonts w:ascii="Segoe UI" w:eastAsia="Segoe UI" w:hAnsi="Segoe UI" w:cs="Segoe UI"/>
                <w:sz w:val="24"/>
                <w:szCs w:val="24"/>
              </w:rPr>
              <w:t xml:space="preserve"> and reserve positions for some are difficult</w:t>
            </w:r>
            <w:r w:rsidR="00C4621A" w:rsidRPr="7D03EA6F">
              <w:rPr>
                <w:rFonts w:ascii="Segoe UI" w:eastAsia="Segoe UI" w:hAnsi="Segoe UI" w:cs="Segoe UI"/>
                <w:sz w:val="24"/>
                <w:szCs w:val="24"/>
              </w:rPr>
              <w:t xml:space="preserve">.  There are </w:t>
            </w:r>
            <w:r w:rsidR="00B92234" w:rsidRPr="7D03EA6F">
              <w:rPr>
                <w:rFonts w:ascii="Segoe UI" w:eastAsia="Segoe UI" w:hAnsi="Segoe UI" w:cs="Segoe UI"/>
                <w:sz w:val="24"/>
                <w:szCs w:val="24"/>
              </w:rPr>
              <w:t xml:space="preserve">strategies in place to </w:t>
            </w:r>
            <w:r w:rsidR="00463D11" w:rsidRPr="7D03EA6F">
              <w:rPr>
                <w:rFonts w:ascii="Segoe UI" w:eastAsia="Segoe UI" w:hAnsi="Segoe UI" w:cs="Segoe UI"/>
                <w:sz w:val="24"/>
                <w:szCs w:val="24"/>
              </w:rPr>
              <w:t>alleviate this</w:t>
            </w:r>
            <w:r w:rsidR="00B92234" w:rsidRPr="7D03EA6F">
              <w:rPr>
                <w:rFonts w:ascii="Segoe UI" w:eastAsia="Segoe UI" w:hAnsi="Segoe UI" w:cs="Segoe UI"/>
                <w:sz w:val="24"/>
                <w:szCs w:val="24"/>
              </w:rPr>
              <w:t xml:space="preserve"> in the future.  </w:t>
            </w:r>
            <w:r w:rsidR="00C4621A" w:rsidRPr="7D03EA6F">
              <w:rPr>
                <w:rFonts w:ascii="Segoe UI" w:eastAsia="Segoe UI" w:hAnsi="Segoe UI" w:cs="Segoe UI"/>
                <w:sz w:val="24"/>
                <w:szCs w:val="24"/>
              </w:rPr>
              <w:t>S</w:t>
            </w:r>
            <w:r w:rsidR="00AA7AFA" w:rsidRPr="7D03EA6F">
              <w:rPr>
                <w:rFonts w:ascii="Segoe UI" w:eastAsia="Segoe UI" w:hAnsi="Segoe UI" w:cs="Segoe UI"/>
                <w:sz w:val="24"/>
                <w:szCs w:val="24"/>
              </w:rPr>
              <w:t xml:space="preserve">chool </w:t>
            </w:r>
            <w:r w:rsidR="00C4621A" w:rsidRPr="7D03EA6F">
              <w:rPr>
                <w:rFonts w:ascii="Segoe UI" w:eastAsia="Segoe UI" w:hAnsi="Segoe UI" w:cs="Segoe UI"/>
                <w:sz w:val="24"/>
                <w:szCs w:val="24"/>
              </w:rPr>
              <w:t>R</w:t>
            </w:r>
            <w:r w:rsidR="00156D4E" w:rsidRPr="7D03EA6F">
              <w:rPr>
                <w:rFonts w:ascii="Segoe UI" w:eastAsia="Segoe UI" w:hAnsi="Segoe UI" w:cs="Segoe UI"/>
                <w:sz w:val="24"/>
                <w:szCs w:val="24"/>
              </w:rPr>
              <w:t xml:space="preserve">esource </w:t>
            </w:r>
            <w:r w:rsidR="00C4621A" w:rsidRPr="7D03EA6F">
              <w:rPr>
                <w:rFonts w:ascii="Segoe UI" w:eastAsia="Segoe UI" w:hAnsi="Segoe UI" w:cs="Segoe UI"/>
                <w:sz w:val="24"/>
                <w:szCs w:val="24"/>
              </w:rPr>
              <w:t>M</w:t>
            </w:r>
            <w:r w:rsidR="00156D4E" w:rsidRPr="7D03EA6F">
              <w:rPr>
                <w:rFonts w:ascii="Segoe UI" w:eastAsia="Segoe UI" w:hAnsi="Segoe UI" w:cs="Segoe UI"/>
                <w:sz w:val="24"/>
                <w:szCs w:val="24"/>
              </w:rPr>
              <w:t xml:space="preserve">anagement </w:t>
            </w:r>
            <w:r w:rsidR="00C4621A" w:rsidRPr="7D03EA6F">
              <w:rPr>
                <w:rFonts w:ascii="Segoe UI" w:eastAsia="Segoe UI" w:hAnsi="Segoe UI" w:cs="Segoe UI"/>
                <w:sz w:val="24"/>
                <w:szCs w:val="24"/>
              </w:rPr>
              <w:t>C</w:t>
            </w:r>
            <w:r w:rsidR="00E05852" w:rsidRPr="7D03EA6F">
              <w:rPr>
                <w:rFonts w:ascii="Segoe UI" w:eastAsia="Segoe UI" w:hAnsi="Segoe UI" w:cs="Segoe UI"/>
                <w:sz w:val="24"/>
                <w:szCs w:val="24"/>
              </w:rPr>
              <w:t>heck</w:t>
            </w:r>
            <w:r w:rsidR="00C4621A" w:rsidRPr="7D03EA6F">
              <w:rPr>
                <w:rFonts w:ascii="Segoe UI" w:eastAsia="Segoe UI" w:hAnsi="Segoe UI" w:cs="Segoe UI"/>
                <w:sz w:val="24"/>
                <w:szCs w:val="24"/>
              </w:rPr>
              <w:t xml:space="preserve"> ha</w:t>
            </w:r>
            <w:r w:rsidR="00326271" w:rsidRPr="7D03EA6F">
              <w:rPr>
                <w:rFonts w:ascii="Segoe UI" w:eastAsia="Segoe UI" w:hAnsi="Segoe UI" w:cs="Segoe UI"/>
                <w:sz w:val="24"/>
                <w:szCs w:val="24"/>
              </w:rPr>
              <w:t>d</w:t>
            </w:r>
            <w:r w:rsidR="00C4621A" w:rsidRPr="7D03EA6F">
              <w:rPr>
                <w:rFonts w:ascii="Segoe UI" w:eastAsia="Segoe UI" w:hAnsi="Segoe UI" w:cs="Segoe UI"/>
                <w:sz w:val="24"/>
                <w:szCs w:val="24"/>
              </w:rPr>
              <w:t xml:space="preserve"> been fina</w:t>
            </w:r>
            <w:r w:rsidR="00B92234" w:rsidRPr="7D03EA6F">
              <w:rPr>
                <w:rFonts w:ascii="Segoe UI" w:eastAsia="Segoe UI" w:hAnsi="Segoe UI" w:cs="Segoe UI"/>
                <w:sz w:val="24"/>
                <w:szCs w:val="24"/>
              </w:rPr>
              <w:t>l</w:t>
            </w:r>
            <w:r w:rsidR="00C4621A" w:rsidRPr="7D03EA6F">
              <w:rPr>
                <w:rFonts w:ascii="Segoe UI" w:eastAsia="Segoe UI" w:hAnsi="Segoe UI" w:cs="Segoe UI"/>
                <w:sz w:val="24"/>
                <w:szCs w:val="24"/>
              </w:rPr>
              <w:t>ised and submitted in February.</w:t>
            </w:r>
          </w:p>
          <w:p w14:paraId="15FFB027" w14:textId="543A7D7B"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2.2 CELT Management report October 2022</w:t>
            </w:r>
          </w:p>
          <w:p w14:paraId="020AD8F0" w14:textId="4825BE6D" w:rsidR="00BF0ECD" w:rsidRDefault="004D267C" w:rsidP="00BD7161">
            <w:pPr>
              <w:rPr>
                <w:rFonts w:ascii="Segoe UI" w:eastAsia="Segoe UI" w:hAnsi="Segoe UI" w:cs="Segoe UI"/>
                <w:sz w:val="24"/>
                <w:szCs w:val="24"/>
              </w:rPr>
            </w:pPr>
            <w:r w:rsidRPr="7D03EA6F">
              <w:rPr>
                <w:rFonts w:ascii="Segoe UI" w:eastAsia="Segoe UI" w:hAnsi="Segoe UI" w:cs="Segoe UI"/>
                <w:sz w:val="24"/>
                <w:szCs w:val="24"/>
              </w:rPr>
              <w:t xml:space="preserve">There are still unknowns </w:t>
            </w:r>
            <w:r w:rsidR="002B549C" w:rsidRPr="7D03EA6F">
              <w:rPr>
                <w:rFonts w:ascii="Segoe UI" w:eastAsia="Segoe UI" w:hAnsi="Segoe UI" w:cs="Segoe UI"/>
                <w:sz w:val="24"/>
                <w:szCs w:val="24"/>
              </w:rPr>
              <w:t>regarding</w:t>
            </w:r>
            <w:r w:rsidRPr="7D03EA6F">
              <w:rPr>
                <w:rFonts w:ascii="Segoe UI" w:eastAsia="Segoe UI" w:hAnsi="Segoe UI" w:cs="Segoe UI"/>
                <w:sz w:val="24"/>
                <w:szCs w:val="24"/>
              </w:rPr>
              <w:t xml:space="preserve"> recruitment</w:t>
            </w:r>
            <w:r w:rsidR="005C0EB3" w:rsidRPr="7D03EA6F">
              <w:rPr>
                <w:rFonts w:ascii="Segoe UI" w:eastAsia="Segoe UI" w:hAnsi="Segoe UI" w:cs="Segoe UI"/>
                <w:sz w:val="24"/>
                <w:szCs w:val="24"/>
              </w:rPr>
              <w:t xml:space="preserve">, energy, </w:t>
            </w:r>
            <w:bookmarkStart w:id="6" w:name="_Int_3OdwZiS0"/>
            <w:r w:rsidR="005C0EB3" w:rsidRPr="7D03EA6F">
              <w:rPr>
                <w:rFonts w:ascii="Segoe UI" w:eastAsia="Segoe UI" w:hAnsi="Segoe UI" w:cs="Segoe UI"/>
                <w:sz w:val="24"/>
                <w:szCs w:val="24"/>
              </w:rPr>
              <w:t>teacher</w:t>
            </w:r>
            <w:bookmarkEnd w:id="6"/>
            <w:r w:rsidR="005C0EB3" w:rsidRPr="7D03EA6F">
              <w:rPr>
                <w:rFonts w:ascii="Segoe UI" w:eastAsia="Segoe UI" w:hAnsi="Segoe UI" w:cs="Segoe UI"/>
                <w:sz w:val="24"/>
                <w:szCs w:val="24"/>
              </w:rPr>
              <w:t xml:space="preserve"> and support staff pay, we should have clarity by May.</w:t>
            </w:r>
            <w:r w:rsidR="002B549C" w:rsidRPr="7D03EA6F">
              <w:rPr>
                <w:rFonts w:ascii="Segoe UI" w:eastAsia="Segoe UI" w:hAnsi="Segoe UI" w:cs="Segoe UI"/>
                <w:sz w:val="24"/>
                <w:szCs w:val="24"/>
              </w:rPr>
              <w:t xml:space="preserve">  </w:t>
            </w:r>
            <w:r w:rsidR="00BF0ECD" w:rsidRPr="7D03EA6F">
              <w:rPr>
                <w:rFonts w:ascii="Segoe UI" w:eastAsia="Segoe UI" w:hAnsi="Segoe UI" w:cs="Segoe UI"/>
                <w:sz w:val="24"/>
                <w:szCs w:val="24"/>
              </w:rPr>
              <w:t xml:space="preserve">Payment practices have been submitted, </w:t>
            </w:r>
            <w:r w:rsidR="00E42E73" w:rsidRPr="7D03EA6F">
              <w:rPr>
                <w:rFonts w:ascii="Segoe UI" w:eastAsia="Segoe UI" w:hAnsi="Segoe UI" w:cs="Segoe UI"/>
                <w:sz w:val="24"/>
                <w:szCs w:val="24"/>
              </w:rPr>
              <w:t xml:space="preserve">results </w:t>
            </w:r>
            <w:r w:rsidR="00B223BE" w:rsidRPr="7D03EA6F">
              <w:rPr>
                <w:rFonts w:ascii="Segoe UI" w:eastAsia="Segoe UI" w:hAnsi="Segoe UI" w:cs="Segoe UI"/>
                <w:sz w:val="24"/>
                <w:szCs w:val="24"/>
              </w:rPr>
              <w:t xml:space="preserve">were </w:t>
            </w:r>
            <w:bookmarkStart w:id="7" w:name="_Int_4bJmFJc6"/>
            <w:r w:rsidR="00BF0ECD" w:rsidRPr="7D03EA6F">
              <w:rPr>
                <w:rFonts w:ascii="Segoe UI" w:eastAsia="Segoe UI" w:hAnsi="Segoe UI" w:cs="Segoe UI"/>
                <w:sz w:val="24"/>
                <w:szCs w:val="24"/>
              </w:rPr>
              <w:t>similar to</w:t>
            </w:r>
            <w:bookmarkEnd w:id="7"/>
            <w:r w:rsidR="00BF0ECD" w:rsidRPr="7D03EA6F">
              <w:rPr>
                <w:rFonts w:ascii="Segoe UI" w:eastAsia="Segoe UI" w:hAnsi="Segoe UI" w:cs="Segoe UI"/>
                <w:sz w:val="24"/>
                <w:szCs w:val="24"/>
              </w:rPr>
              <w:t xml:space="preserve"> </w:t>
            </w:r>
            <w:r w:rsidR="00463D11" w:rsidRPr="7D03EA6F">
              <w:rPr>
                <w:rFonts w:ascii="Segoe UI" w:eastAsia="Segoe UI" w:hAnsi="Segoe UI" w:cs="Segoe UI"/>
                <w:sz w:val="24"/>
                <w:szCs w:val="24"/>
              </w:rPr>
              <w:t>the previous</w:t>
            </w:r>
            <w:r w:rsidR="00BF0ECD" w:rsidRPr="7D03EA6F">
              <w:rPr>
                <w:rFonts w:ascii="Segoe UI" w:eastAsia="Segoe UI" w:hAnsi="Segoe UI" w:cs="Segoe UI"/>
                <w:sz w:val="24"/>
                <w:szCs w:val="24"/>
              </w:rPr>
              <w:t xml:space="preserve"> year, </w:t>
            </w:r>
            <w:r w:rsidR="00BB6F0B" w:rsidRPr="7D03EA6F">
              <w:rPr>
                <w:rFonts w:ascii="Segoe UI" w:eastAsia="Segoe UI" w:hAnsi="Segoe UI" w:cs="Segoe UI"/>
                <w:sz w:val="24"/>
                <w:szCs w:val="24"/>
              </w:rPr>
              <w:t xml:space="preserve">a </w:t>
            </w:r>
            <w:r w:rsidR="00E42E73" w:rsidRPr="7D03EA6F">
              <w:rPr>
                <w:rFonts w:ascii="Segoe UI" w:eastAsia="Segoe UI" w:hAnsi="Segoe UI" w:cs="Segoe UI"/>
                <w:sz w:val="24"/>
                <w:szCs w:val="24"/>
              </w:rPr>
              <w:t>tracker report will be provided to highlight how the finance team are working.</w:t>
            </w:r>
            <w:r w:rsidR="00463D11" w:rsidRPr="7D03EA6F">
              <w:rPr>
                <w:rFonts w:ascii="Segoe UI" w:eastAsia="Segoe UI" w:hAnsi="Segoe UI" w:cs="Segoe UI"/>
                <w:sz w:val="24"/>
                <w:szCs w:val="24"/>
              </w:rPr>
              <w:t xml:space="preserve">  </w:t>
            </w:r>
          </w:p>
          <w:p w14:paraId="2CDA58BD" w14:textId="180BCFB0" w:rsidR="00463D11" w:rsidRDefault="00463D11" w:rsidP="00BD7161">
            <w:pPr>
              <w:rPr>
                <w:rFonts w:ascii="Segoe UI" w:eastAsia="Segoe UI" w:hAnsi="Segoe UI" w:cs="Segoe UI"/>
                <w:color w:val="00B050"/>
                <w:sz w:val="24"/>
                <w:szCs w:val="24"/>
              </w:rPr>
            </w:pPr>
            <w:r w:rsidRPr="003C0D68">
              <w:rPr>
                <w:rFonts w:ascii="Segoe UI" w:eastAsia="Segoe UI" w:hAnsi="Segoe UI" w:cs="Segoe UI"/>
                <w:color w:val="00B050"/>
                <w:sz w:val="24"/>
                <w:szCs w:val="24"/>
              </w:rPr>
              <w:t xml:space="preserve">GB St Mewan have </w:t>
            </w:r>
            <w:r w:rsidR="00674E51">
              <w:rPr>
                <w:rFonts w:ascii="Segoe UI" w:eastAsia="Segoe UI" w:hAnsi="Segoe UI" w:cs="Segoe UI"/>
                <w:color w:val="00B050"/>
                <w:sz w:val="24"/>
                <w:szCs w:val="24"/>
              </w:rPr>
              <w:t xml:space="preserve">an </w:t>
            </w:r>
            <w:r w:rsidR="00DF1D83">
              <w:rPr>
                <w:rFonts w:ascii="Segoe UI" w:eastAsia="Segoe UI" w:hAnsi="Segoe UI" w:cs="Segoe UI"/>
                <w:color w:val="00B050"/>
                <w:sz w:val="24"/>
                <w:szCs w:val="24"/>
              </w:rPr>
              <w:t>overspend</w:t>
            </w:r>
            <w:r w:rsidR="00674E51">
              <w:rPr>
                <w:rFonts w:ascii="Segoe UI" w:eastAsia="Segoe UI" w:hAnsi="Segoe UI" w:cs="Segoe UI"/>
                <w:color w:val="00B050"/>
                <w:sz w:val="24"/>
                <w:szCs w:val="24"/>
              </w:rPr>
              <w:t xml:space="preserve"> over 2% and reserves over 5% </w:t>
            </w:r>
            <w:r w:rsidR="003C0D68">
              <w:rPr>
                <w:rFonts w:ascii="Segoe UI" w:eastAsia="Segoe UI" w:hAnsi="Segoe UI" w:cs="Segoe UI"/>
                <w:color w:val="00B050"/>
                <w:sz w:val="24"/>
                <w:szCs w:val="24"/>
              </w:rPr>
              <w:t>as well</w:t>
            </w:r>
            <w:r w:rsidR="001A378C">
              <w:rPr>
                <w:rFonts w:ascii="Segoe UI" w:eastAsia="Segoe UI" w:hAnsi="Segoe UI" w:cs="Segoe UI"/>
                <w:color w:val="00B050"/>
                <w:sz w:val="24"/>
                <w:szCs w:val="24"/>
              </w:rPr>
              <w:t>,</w:t>
            </w:r>
            <w:r w:rsidR="003C0D68">
              <w:rPr>
                <w:rFonts w:ascii="Segoe UI" w:eastAsia="Segoe UI" w:hAnsi="Segoe UI" w:cs="Segoe UI"/>
                <w:color w:val="00B050"/>
                <w:sz w:val="24"/>
                <w:szCs w:val="24"/>
              </w:rPr>
              <w:t xml:space="preserve"> </w:t>
            </w:r>
            <w:r w:rsidR="00674E51">
              <w:rPr>
                <w:rFonts w:ascii="Segoe UI" w:eastAsia="Segoe UI" w:hAnsi="Segoe UI" w:cs="Segoe UI"/>
                <w:color w:val="00B050"/>
                <w:sz w:val="24"/>
                <w:szCs w:val="24"/>
              </w:rPr>
              <w:t xml:space="preserve">is there any reason they cannot </w:t>
            </w:r>
            <w:r w:rsidR="00DF1D83">
              <w:rPr>
                <w:rFonts w:ascii="Segoe UI" w:eastAsia="Segoe UI" w:hAnsi="Segoe UI" w:cs="Segoe UI"/>
                <w:color w:val="00B050"/>
                <w:sz w:val="24"/>
                <w:szCs w:val="24"/>
              </w:rPr>
              <w:t xml:space="preserve">reduce their overspend by </w:t>
            </w:r>
            <w:r w:rsidR="00674E51">
              <w:rPr>
                <w:rFonts w:ascii="Segoe UI" w:eastAsia="Segoe UI" w:hAnsi="Segoe UI" w:cs="Segoe UI"/>
                <w:color w:val="00B050"/>
                <w:sz w:val="24"/>
                <w:szCs w:val="24"/>
              </w:rPr>
              <w:t>us</w:t>
            </w:r>
            <w:r w:rsidR="00DF1D83">
              <w:rPr>
                <w:rFonts w:ascii="Segoe UI" w:eastAsia="Segoe UI" w:hAnsi="Segoe UI" w:cs="Segoe UI"/>
                <w:color w:val="00B050"/>
                <w:sz w:val="24"/>
                <w:szCs w:val="24"/>
              </w:rPr>
              <w:t>ing</w:t>
            </w:r>
            <w:r w:rsidR="00674E51">
              <w:rPr>
                <w:rFonts w:ascii="Segoe UI" w:eastAsia="Segoe UI" w:hAnsi="Segoe UI" w:cs="Segoe UI"/>
                <w:color w:val="00B050"/>
                <w:sz w:val="24"/>
                <w:szCs w:val="24"/>
              </w:rPr>
              <w:t xml:space="preserve"> their reserves</w:t>
            </w:r>
            <w:r w:rsidR="00FD5070">
              <w:rPr>
                <w:rFonts w:ascii="Segoe UI" w:eastAsia="Segoe UI" w:hAnsi="Segoe UI" w:cs="Segoe UI"/>
                <w:color w:val="00B050"/>
                <w:sz w:val="24"/>
                <w:szCs w:val="24"/>
              </w:rPr>
              <w:t>?</w:t>
            </w:r>
          </w:p>
          <w:p w14:paraId="069FFD6D" w14:textId="7E1A4B7E" w:rsidR="00DF1D83" w:rsidRDefault="00DF1D83" w:rsidP="00BD7161">
            <w:pPr>
              <w:rPr>
                <w:rFonts w:ascii="Segoe UI" w:eastAsia="Segoe UI" w:hAnsi="Segoe UI" w:cs="Segoe UI"/>
                <w:sz w:val="24"/>
                <w:szCs w:val="24"/>
              </w:rPr>
            </w:pPr>
            <w:r w:rsidRPr="00DF1D83">
              <w:rPr>
                <w:rFonts w:ascii="Segoe UI" w:eastAsia="Segoe UI" w:hAnsi="Segoe UI" w:cs="Segoe UI"/>
                <w:sz w:val="24"/>
                <w:szCs w:val="24"/>
              </w:rPr>
              <w:lastRenderedPageBreak/>
              <w:t>LM</w:t>
            </w:r>
            <w:r>
              <w:rPr>
                <w:rFonts w:ascii="Segoe UI" w:eastAsia="Segoe UI" w:hAnsi="Segoe UI" w:cs="Segoe UI"/>
                <w:sz w:val="24"/>
                <w:szCs w:val="24"/>
              </w:rPr>
              <w:t xml:space="preserve"> </w:t>
            </w:r>
            <w:r w:rsidR="00962139">
              <w:rPr>
                <w:rFonts w:ascii="Segoe UI" w:eastAsia="Segoe UI" w:hAnsi="Segoe UI" w:cs="Segoe UI"/>
                <w:sz w:val="24"/>
                <w:szCs w:val="24"/>
              </w:rPr>
              <w:t xml:space="preserve">the reserves are committed to </w:t>
            </w:r>
            <w:r w:rsidR="008371E2" w:rsidRPr="008371E2">
              <w:rPr>
                <w:rFonts w:ascii="Segoe UI" w:eastAsia="Segoe UI" w:hAnsi="Segoe UI" w:cs="Segoe UI"/>
                <w:sz w:val="24"/>
                <w:szCs w:val="24"/>
              </w:rPr>
              <w:t>capital</w:t>
            </w:r>
            <w:r w:rsidR="0005664B">
              <w:rPr>
                <w:rFonts w:ascii="Segoe UI" w:eastAsia="Segoe UI" w:hAnsi="Segoe UI" w:cs="Segoe UI"/>
                <w:sz w:val="24"/>
                <w:szCs w:val="24"/>
              </w:rPr>
              <w:t xml:space="preserve"> project</w:t>
            </w:r>
            <w:r w:rsidR="008371E2">
              <w:rPr>
                <w:rFonts w:ascii="Segoe UI" w:eastAsia="Segoe UI" w:hAnsi="Segoe UI" w:cs="Segoe UI"/>
                <w:sz w:val="24"/>
                <w:szCs w:val="24"/>
              </w:rPr>
              <w:t>.</w:t>
            </w:r>
          </w:p>
          <w:p w14:paraId="0EC15025" w14:textId="47DCB5E4" w:rsidR="008371E2" w:rsidRDefault="008371E2" w:rsidP="00BD7161">
            <w:pPr>
              <w:rPr>
                <w:rFonts w:ascii="Segoe UI" w:eastAsia="Segoe UI" w:hAnsi="Segoe UI" w:cs="Segoe UI"/>
                <w:color w:val="00B050"/>
                <w:sz w:val="24"/>
                <w:szCs w:val="24"/>
              </w:rPr>
            </w:pPr>
            <w:r w:rsidRPr="7D03EA6F">
              <w:rPr>
                <w:rFonts w:ascii="Segoe UI" w:eastAsia="Segoe UI" w:hAnsi="Segoe UI" w:cs="Segoe UI"/>
                <w:color w:val="00B050"/>
                <w:sz w:val="24"/>
                <w:szCs w:val="24"/>
              </w:rPr>
              <w:t>GB</w:t>
            </w:r>
            <w:r w:rsidR="00C57E69" w:rsidRPr="7D03EA6F">
              <w:rPr>
                <w:rFonts w:ascii="Segoe UI" w:eastAsia="Segoe UI" w:hAnsi="Segoe UI" w:cs="Segoe UI"/>
                <w:color w:val="00B050"/>
                <w:sz w:val="24"/>
                <w:szCs w:val="24"/>
              </w:rPr>
              <w:t xml:space="preserve"> </w:t>
            </w:r>
            <w:r w:rsidR="0020005C" w:rsidRPr="7D03EA6F">
              <w:rPr>
                <w:rFonts w:ascii="Segoe UI" w:eastAsia="Segoe UI" w:hAnsi="Segoe UI" w:cs="Segoe UI"/>
                <w:color w:val="00B050"/>
                <w:sz w:val="24"/>
                <w:szCs w:val="24"/>
              </w:rPr>
              <w:t xml:space="preserve">Trust spend </w:t>
            </w:r>
            <w:r w:rsidR="002E3196" w:rsidRPr="7D03EA6F">
              <w:rPr>
                <w:rFonts w:ascii="Segoe UI" w:eastAsia="Segoe UI" w:hAnsi="Segoe UI" w:cs="Segoe UI"/>
                <w:color w:val="00B050"/>
                <w:sz w:val="24"/>
                <w:szCs w:val="24"/>
              </w:rPr>
              <w:t>this year</w:t>
            </w:r>
            <w:r w:rsidR="006D7C3D" w:rsidRPr="7D03EA6F">
              <w:rPr>
                <w:rFonts w:ascii="Segoe UI" w:eastAsia="Segoe UI" w:hAnsi="Segoe UI" w:cs="Segoe UI"/>
                <w:color w:val="00B050"/>
                <w:sz w:val="24"/>
                <w:szCs w:val="24"/>
              </w:rPr>
              <w:t xml:space="preserve"> </w:t>
            </w:r>
            <w:r w:rsidR="0020005C" w:rsidRPr="7D03EA6F">
              <w:rPr>
                <w:rFonts w:ascii="Segoe UI" w:eastAsia="Segoe UI" w:hAnsi="Segoe UI" w:cs="Segoe UI"/>
                <w:color w:val="00B050"/>
                <w:sz w:val="24"/>
                <w:szCs w:val="24"/>
              </w:rPr>
              <w:t xml:space="preserve">1.2m on capital </w:t>
            </w:r>
            <w:r w:rsidR="006D7784" w:rsidRPr="7D03EA6F">
              <w:rPr>
                <w:rFonts w:ascii="Segoe UI" w:eastAsia="Segoe UI" w:hAnsi="Segoe UI" w:cs="Segoe UI"/>
                <w:color w:val="00B050"/>
                <w:sz w:val="24"/>
                <w:szCs w:val="24"/>
              </w:rPr>
              <w:t xml:space="preserve">investment 7.7% of </w:t>
            </w:r>
            <w:bookmarkStart w:id="8" w:name="_Int_oc5mPWZo"/>
            <w:r w:rsidR="006D7784" w:rsidRPr="7D03EA6F">
              <w:rPr>
                <w:rFonts w:ascii="Segoe UI" w:eastAsia="Segoe UI" w:hAnsi="Segoe UI" w:cs="Segoe UI"/>
                <w:color w:val="00B050"/>
                <w:sz w:val="24"/>
                <w:szCs w:val="24"/>
              </w:rPr>
              <w:t>GAG</w:t>
            </w:r>
            <w:bookmarkEnd w:id="8"/>
            <w:r w:rsidR="006D7784" w:rsidRPr="7D03EA6F">
              <w:rPr>
                <w:rFonts w:ascii="Segoe UI" w:eastAsia="Segoe UI" w:hAnsi="Segoe UI" w:cs="Segoe UI"/>
                <w:color w:val="00B050"/>
                <w:sz w:val="24"/>
                <w:szCs w:val="24"/>
              </w:rPr>
              <w:t xml:space="preserve"> are </w:t>
            </w:r>
            <w:r w:rsidR="00C57E69" w:rsidRPr="7D03EA6F">
              <w:rPr>
                <w:rFonts w:ascii="Segoe UI" w:eastAsia="Segoe UI" w:hAnsi="Segoe UI" w:cs="Segoe UI"/>
                <w:color w:val="00B050"/>
                <w:sz w:val="24"/>
                <w:szCs w:val="24"/>
              </w:rPr>
              <w:t xml:space="preserve">we </w:t>
            </w:r>
            <w:r w:rsidR="001047C5" w:rsidRPr="7D03EA6F">
              <w:rPr>
                <w:rFonts w:ascii="Segoe UI" w:eastAsia="Segoe UI" w:hAnsi="Segoe UI" w:cs="Segoe UI"/>
                <w:color w:val="00B050"/>
                <w:sz w:val="24"/>
                <w:szCs w:val="24"/>
              </w:rPr>
              <w:t>comfortable</w:t>
            </w:r>
            <w:r w:rsidR="00C57E69" w:rsidRPr="7D03EA6F">
              <w:rPr>
                <w:rFonts w:ascii="Segoe UI" w:eastAsia="Segoe UI" w:hAnsi="Segoe UI" w:cs="Segoe UI"/>
                <w:color w:val="00B050"/>
                <w:sz w:val="24"/>
                <w:szCs w:val="24"/>
              </w:rPr>
              <w:t xml:space="preserve"> with that</w:t>
            </w:r>
            <w:r w:rsidR="00821D23" w:rsidRPr="7D03EA6F">
              <w:rPr>
                <w:rFonts w:ascii="Segoe UI" w:eastAsia="Segoe UI" w:hAnsi="Segoe UI" w:cs="Segoe UI"/>
                <w:color w:val="00B050"/>
                <w:sz w:val="24"/>
                <w:szCs w:val="24"/>
              </w:rPr>
              <w:t>?</w:t>
            </w:r>
          </w:p>
          <w:p w14:paraId="482BEEB5" w14:textId="1B628DB6" w:rsidR="001047C5" w:rsidRDefault="001047C5" w:rsidP="00BD7161">
            <w:pPr>
              <w:rPr>
                <w:rFonts w:ascii="Segoe UI" w:eastAsia="Segoe UI" w:hAnsi="Segoe UI" w:cs="Segoe UI"/>
                <w:sz w:val="24"/>
                <w:szCs w:val="24"/>
              </w:rPr>
            </w:pPr>
            <w:r w:rsidRPr="7D03EA6F">
              <w:rPr>
                <w:rFonts w:ascii="Segoe UI" w:eastAsia="Segoe UI" w:hAnsi="Segoe UI" w:cs="Segoe UI"/>
                <w:sz w:val="24"/>
                <w:szCs w:val="24"/>
              </w:rPr>
              <w:t xml:space="preserve">TC </w:t>
            </w:r>
            <w:r w:rsidR="00101F64" w:rsidRPr="7D03EA6F">
              <w:rPr>
                <w:rFonts w:ascii="Segoe UI" w:eastAsia="Segoe UI" w:hAnsi="Segoe UI" w:cs="Segoe UI"/>
                <w:sz w:val="24"/>
                <w:szCs w:val="24"/>
              </w:rPr>
              <w:t xml:space="preserve">We will be monitoring </w:t>
            </w:r>
            <w:r w:rsidR="00277596" w:rsidRPr="7D03EA6F">
              <w:rPr>
                <w:rFonts w:ascii="Segoe UI" w:eastAsia="Segoe UI" w:hAnsi="Segoe UI" w:cs="Segoe UI"/>
                <w:sz w:val="24"/>
                <w:szCs w:val="24"/>
              </w:rPr>
              <w:t>this, w</w:t>
            </w:r>
            <w:r w:rsidRPr="7D03EA6F">
              <w:rPr>
                <w:rFonts w:ascii="Segoe UI" w:eastAsia="Segoe UI" w:hAnsi="Segoe UI" w:cs="Segoe UI"/>
                <w:sz w:val="24"/>
                <w:szCs w:val="24"/>
              </w:rPr>
              <w:t xml:space="preserve">e are in a good </w:t>
            </w:r>
            <w:r w:rsidR="006D7C3D" w:rsidRPr="7D03EA6F">
              <w:rPr>
                <w:rFonts w:ascii="Segoe UI" w:eastAsia="Segoe UI" w:hAnsi="Segoe UI" w:cs="Segoe UI"/>
                <w:sz w:val="24"/>
                <w:szCs w:val="24"/>
              </w:rPr>
              <w:t xml:space="preserve">financial </w:t>
            </w:r>
            <w:r w:rsidRPr="7D03EA6F">
              <w:rPr>
                <w:rFonts w:ascii="Segoe UI" w:eastAsia="Segoe UI" w:hAnsi="Segoe UI" w:cs="Segoe UI"/>
                <w:sz w:val="24"/>
                <w:szCs w:val="24"/>
              </w:rPr>
              <w:t xml:space="preserve">position </w:t>
            </w:r>
            <w:r w:rsidR="001834BC" w:rsidRPr="7D03EA6F">
              <w:rPr>
                <w:rFonts w:ascii="Segoe UI" w:eastAsia="Segoe UI" w:hAnsi="Segoe UI" w:cs="Segoe UI"/>
                <w:sz w:val="24"/>
                <w:szCs w:val="24"/>
              </w:rPr>
              <w:t>for</w:t>
            </w:r>
            <w:r w:rsidRPr="7D03EA6F">
              <w:rPr>
                <w:rFonts w:ascii="Segoe UI" w:eastAsia="Segoe UI" w:hAnsi="Segoe UI" w:cs="Segoe UI"/>
                <w:sz w:val="24"/>
                <w:szCs w:val="24"/>
              </w:rPr>
              <w:t xml:space="preserve"> a Trust of our size.  </w:t>
            </w:r>
            <w:r w:rsidR="00B46675" w:rsidRPr="7D03EA6F">
              <w:rPr>
                <w:rFonts w:ascii="Segoe UI" w:eastAsia="Segoe UI" w:hAnsi="Segoe UI" w:cs="Segoe UI"/>
                <w:sz w:val="24"/>
                <w:szCs w:val="24"/>
              </w:rPr>
              <w:t>S</w:t>
            </w:r>
            <w:r w:rsidR="008E790E" w:rsidRPr="7D03EA6F">
              <w:rPr>
                <w:rFonts w:ascii="Segoe UI" w:eastAsia="Segoe UI" w:hAnsi="Segoe UI" w:cs="Segoe UI"/>
                <w:sz w:val="24"/>
                <w:szCs w:val="24"/>
              </w:rPr>
              <w:t xml:space="preserve">chool improvement to the </w:t>
            </w:r>
            <w:r w:rsidR="00B46675" w:rsidRPr="7D03EA6F">
              <w:rPr>
                <w:rFonts w:ascii="Segoe UI" w:eastAsia="Segoe UI" w:hAnsi="Segoe UI" w:cs="Segoe UI"/>
                <w:sz w:val="24"/>
                <w:szCs w:val="24"/>
              </w:rPr>
              <w:t xml:space="preserve">estate </w:t>
            </w:r>
            <w:r w:rsidR="008E790E" w:rsidRPr="7D03EA6F">
              <w:rPr>
                <w:rFonts w:ascii="Segoe UI" w:eastAsia="Segoe UI" w:hAnsi="Segoe UI" w:cs="Segoe UI"/>
                <w:sz w:val="24"/>
                <w:szCs w:val="24"/>
              </w:rPr>
              <w:t>building</w:t>
            </w:r>
            <w:r w:rsidR="005B0EFB" w:rsidRPr="7D03EA6F">
              <w:rPr>
                <w:rFonts w:ascii="Segoe UI" w:eastAsia="Segoe UI" w:hAnsi="Segoe UI" w:cs="Segoe UI"/>
                <w:sz w:val="24"/>
                <w:szCs w:val="24"/>
              </w:rPr>
              <w:t>s</w:t>
            </w:r>
            <w:r w:rsidR="008E790E" w:rsidRPr="7D03EA6F">
              <w:rPr>
                <w:rFonts w:ascii="Segoe UI" w:eastAsia="Segoe UI" w:hAnsi="Segoe UI" w:cs="Segoe UI"/>
                <w:sz w:val="24"/>
                <w:szCs w:val="24"/>
              </w:rPr>
              <w:t xml:space="preserve"> </w:t>
            </w:r>
            <w:bookmarkStart w:id="9" w:name="_Int_GAuhd45a"/>
            <w:r w:rsidR="005B0EFB" w:rsidRPr="7D03EA6F">
              <w:rPr>
                <w:rFonts w:ascii="Segoe UI" w:eastAsia="Segoe UI" w:hAnsi="Segoe UI" w:cs="Segoe UI"/>
                <w:sz w:val="24"/>
                <w:szCs w:val="24"/>
              </w:rPr>
              <w:t>are</w:t>
            </w:r>
            <w:bookmarkEnd w:id="9"/>
            <w:r w:rsidR="008E790E" w:rsidRPr="7D03EA6F">
              <w:rPr>
                <w:rFonts w:ascii="Segoe UI" w:eastAsia="Segoe UI" w:hAnsi="Segoe UI" w:cs="Segoe UI"/>
                <w:sz w:val="24"/>
                <w:szCs w:val="24"/>
              </w:rPr>
              <w:t xml:space="preserve"> being completed</w:t>
            </w:r>
            <w:r w:rsidR="00FD5070" w:rsidRPr="7D03EA6F">
              <w:rPr>
                <w:rFonts w:ascii="Segoe UI" w:eastAsia="Segoe UI" w:hAnsi="Segoe UI" w:cs="Segoe UI"/>
                <w:sz w:val="24"/>
                <w:szCs w:val="24"/>
              </w:rPr>
              <w:t>,</w:t>
            </w:r>
            <w:r w:rsidR="008E790E" w:rsidRPr="7D03EA6F">
              <w:rPr>
                <w:rFonts w:ascii="Segoe UI" w:eastAsia="Segoe UI" w:hAnsi="Segoe UI" w:cs="Segoe UI"/>
                <w:sz w:val="24"/>
                <w:szCs w:val="24"/>
              </w:rPr>
              <w:t xml:space="preserve"> targeting </w:t>
            </w:r>
            <w:r w:rsidR="003E4C81" w:rsidRPr="7D03EA6F">
              <w:rPr>
                <w:rFonts w:ascii="Segoe UI" w:eastAsia="Segoe UI" w:hAnsi="Segoe UI" w:cs="Segoe UI"/>
                <w:sz w:val="24"/>
                <w:szCs w:val="24"/>
              </w:rPr>
              <w:t xml:space="preserve">where we need to for the Trust.  </w:t>
            </w:r>
            <w:r w:rsidR="00F37580" w:rsidRPr="7D03EA6F">
              <w:rPr>
                <w:rFonts w:ascii="Segoe UI" w:eastAsia="Segoe UI" w:hAnsi="Segoe UI" w:cs="Segoe UI"/>
                <w:sz w:val="24"/>
                <w:szCs w:val="24"/>
              </w:rPr>
              <w:t>The Trust are a lot further forward than other Trusts in areas of Estate</w:t>
            </w:r>
            <w:r w:rsidR="00B46675" w:rsidRPr="7D03EA6F">
              <w:rPr>
                <w:rFonts w:ascii="Segoe UI" w:eastAsia="Segoe UI" w:hAnsi="Segoe UI" w:cs="Segoe UI"/>
                <w:sz w:val="24"/>
                <w:szCs w:val="24"/>
              </w:rPr>
              <w:t xml:space="preserve"> and</w:t>
            </w:r>
            <w:r w:rsidR="00F37580" w:rsidRPr="7D03EA6F">
              <w:rPr>
                <w:rFonts w:ascii="Segoe UI" w:eastAsia="Segoe UI" w:hAnsi="Segoe UI" w:cs="Segoe UI"/>
                <w:sz w:val="24"/>
                <w:szCs w:val="24"/>
              </w:rPr>
              <w:t xml:space="preserve"> </w:t>
            </w:r>
            <w:bookmarkStart w:id="10" w:name="_Int_h9Zoilj4"/>
            <w:r w:rsidR="00F37580" w:rsidRPr="7D03EA6F">
              <w:rPr>
                <w:rFonts w:ascii="Segoe UI" w:eastAsia="Segoe UI" w:hAnsi="Segoe UI" w:cs="Segoe UI"/>
                <w:sz w:val="24"/>
                <w:szCs w:val="24"/>
              </w:rPr>
              <w:t>IT</w:t>
            </w:r>
            <w:bookmarkEnd w:id="10"/>
            <w:r w:rsidR="00F37580" w:rsidRPr="7D03EA6F">
              <w:rPr>
                <w:rFonts w:ascii="Segoe UI" w:eastAsia="Segoe UI" w:hAnsi="Segoe UI" w:cs="Segoe UI"/>
                <w:sz w:val="24"/>
                <w:szCs w:val="24"/>
              </w:rPr>
              <w:t xml:space="preserve"> which is down to </w:t>
            </w:r>
            <w:r w:rsidR="00FE5B57" w:rsidRPr="7D03EA6F">
              <w:rPr>
                <w:rFonts w:ascii="Segoe UI" w:eastAsia="Segoe UI" w:hAnsi="Segoe UI" w:cs="Segoe UI"/>
                <w:sz w:val="24"/>
                <w:szCs w:val="24"/>
              </w:rPr>
              <w:t>leadership.</w:t>
            </w:r>
          </w:p>
          <w:p w14:paraId="7A71F54A" w14:textId="182B4F68" w:rsidR="00E87E06" w:rsidRDefault="00B50870" w:rsidP="00BD7161">
            <w:pPr>
              <w:rPr>
                <w:rFonts w:ascii="Segoe UI" w:eastAsia="Segoe UI" w:hAnsi="Segoe UI" w:cs="Segoe UI"/>
                <w:color w:val="00B050"/>
                <w:sz w:val="24"/>
                <w:szCs w:val="24"/>
              </w:rPr>
            </w:pPr>
            <w:r>
              <w:rPr>
                <w:rFonts w:ascii="Segoe UI" w:eastAsia="Segoe UI" w:hAnsi="Segoe UI" w:cs="Segoe UI"/>
                <w:color w:val="00B050"/>
                <w:sz w:val="24"/>
                <w:szCs w:val="24"/>
              </w:rPr>
              <w:t>SP Why is there an overspend at St Mewan</w:t>
            </w:r>
            <w:r w:rsidR="00FD5070">
              <w:rPr>
                <w:rFonts w:ascii="Segoe UI" w:eastAsia="Segoe UI" w:hAnsi="Segoe UI" w:cs="Segoe UI"/>
                <w:color w:val="00B050"/>
                <w:sz w:val="24"/>
                <w:szCs w:val="24"/>
              </w:rPr>
              <w:t>?</w:t>
            </w:r>
          </w:p>
          <w:p w14:paraId="2EE9C73B" w14:textId="0749BBC4" w:rsidR="00B50870" w:rsidRPr="00B50870" w:rsidRDefault="00B50870" w:rsidP="00BD7161">
            <w:pPr>
              <w:rPr>
                <w:rFonts w:ascii="Segoe UI" w:eastAsia="Segoe UI" w:hAnsi="Segoe UI" w:cs="Segoe UI"/>
                <w:sz w:val="24"/>
                <w:szCs w:val="24"/>
              </w:rPr>
            </w:pPr>
            <w:r>
              <w:rPr>
                <w:rFonts w:ascii="Segoe UI" w:eastAsia="Segoe UI" w:hAnsi="Segoe UI" w:cs="Segoe UI"/>
                <w:sz w:val="24"/>
                <w:szCs w:val="24"/>
              </w:rPr>
              <w:t>CR Th</w:t>
            </w:r>
            <w:r w:rsidR="007D45A7">
              <w:rPr>
                <w:rFonts w:ascii="Segoe UI" w:eastAsia="Segoe UI" w:hAnsi="Segoe UI" w:cs="Segoe UI"/>
                <w:sz w:val="24"/>
                <w:szCs w:val="24"/>
              </w:rPr>
              <w:t>ey are currently</w:t>
            </w:r>
            <w:r w:rsidR="00634597">
              <w:rPr>
                <w:rFonts w:ascii="Segoe UI" w:eastAsia="Segoe UI" w:hAnsi="Segoe UI" w:cs="Segoe UI"/>
                <w:sz w:val="24"/>
                <w:szCs w:val="24"/>
              </w:rPr>
              <w:t xml:space="preserve"> reviewing their budget for September</w:t>
            </w:r>
            <w:r w:rsidR="005930AC">
              <w:rPr>
                <w:rFonts w:ascii="Segoe UI" w:eastAsia="Segoe UI" w:hAnsi="Segoe UI" w:cs="Segoe UI"/>
                <w:sz w:val="24"/>
                <w:szCs w:val="24"/>
              </w:rPr>
              <w:t xml:space="preserve"> in terms of restructuring</w:t>
            </w:r>
            <w:r w:rsidR="007D45A7">
              <w:rPr>
                <w:rFonts w:ascii="Segoe UI" w:eastAsia="Segoe UI" w:hAnsi="Segoe UI" w:cs="Segoe UI"/>
                <w:sz w:val="24"/>
                <w:szCs w:val="24"/>
              </w:rPr>
              <w:t xml:space="preserve">.  </w:t>
            </w:r>
            <w:r w:rsidR="0016100B">
              <w:rPr>
                <w:rFonts w:ascii="Segoe UI" w:eastAsia="Segoe UI" w:hAnsi="Segoe UI" w:cs="Segoe UI"/>
                <w:sz w:val="24"/>
                <w:szCs w:val="24"/>
              </w:rPr>
              <w:t xml:space="preserve">We are working closely with the headteacher to </w:t>
            </w:r>
            <w:r w:rsidR="00643007">
              <w:rPr>
                <w:rFonts w:ascii="Segoe UI" w:eastAsia="Segoe UI" w:hAnsi="Segoe UI" w:cs="Segoe UI"/>
                <w:sz w:val="24"/>
                <w:szCs w:val="24"/>
              </w:rPr>
              <w:t xml:space="preserve">see </w:t>
            </w:r>
            <w:r w:rsidR="007C3B79">
              <w:rPr>
                <w:rFonts w:ascii="Segoe UI" w:eastAsia="Segoe UI" w:hAnsi="Segoe UI" w:cs="Segoe UI"/>
                <w:sz w:val="24"/>
                <w:szCs w:val="24"/>
              </w:rPr>
              <w:t>how that will</w:t>
            </w:r>
            <w:r w:rsidR="00643007">
              <w:rPr>
                <w:rFonts w:ascii="Segoe UI" w:eastAsia="Segoe UI" w:hAnsi="Segoe UI" w:cs="Segoe UI"/>
                <w:sz w:val="24"/>
                <w:szCs w:val="24"/>
              </w:rPr>
              <w:t xml:space="preserve"> look in September</w:t>
            </w:r>
            <w:r w:rsidR="00C645F6">
              <w:rPr>
                <w:rFonts w:ascii="Segoe UI" w:eastAsia="Segoe UI" w:hAnsi="Segoe UI" w:cs="Segoe UI"/>
                <w:sz w:val="24"/>
                <w:szCs w:val="24"/>
              </w:rPr>
              <w:t>, the budget is where they are currently at.</w:t>
            </w:r>
          </w:p>
          <w:p w14:paraId="204A4DBE" w14:textId="1039C58B" w:rsidR="0086171D" w:rsidRDefault="00BA4B31" w:rsidP="00BD7161">
            <w:pPr>
              <w:rPr>
                <w:rFonts w:ascii="Segoe UI" w:eastAsia="Segoe UI" w:hAnsi="Segoe UI" w:cs="Segoe UI"/>
                <w:sz w:val="24"/>
                <w:szCs w:val="24"/>
              </w:rPr>
            </w:pPr>
            <w:r>
              <w:rPr>
                <w:rFonts w:ascii="Segoe UI" w:eastAsia="Segoe UI" w:hAnsi="Segoe UI" w:cs="Segoe UI"/>
                <w:sz w:val="24"/>
                <w:szCs w:val="24"/>
              </w:rPr>
              <w:t xml:space="preserve">Teachers from </w:t>
            </w:r>
            <w:r w:rsidR="005D5D71">
              <w:rPr>
                <w:rFonts w:ascii="Segoe UI" w:eastAsia="Segoe UI" w:hAnsi="Segoe UI" w:cs="Segoe UI"/>
                <w:sz w:val="24"/>
                <w:szCs w:val="24"/>
              </w:rPr>
              <w:t xml:space="preserve">Carclaze </w:t>
            </w:r>
            <w:r>
              <w:rPr>
                <w:rFonts w:ascii="Segoe UI" w:eastAsia="Segoe UI" w:hAnsi="Segoe UI" w:cs="Segoe UI"/>
                <w:sz w:val="24"/>
                <w:szCs w:val="24"/>
              </w:rPr>
              <w:t>are</w:t>
            </w:r>
            <w:r w:rsidR="005D5D71">
              <w:rPr>
                <w:rFonts w:ascii="Segoe UI" w:eastAsia="Segoe UI" w:hAnsi="Segoe UI" w:cs="Segoe UI"/>
                <w:sz w:val="24"/>
                <w:szCs w:val="24"/>
              </w:rPr>
              <w:t xml:space="preserve"> </w:t>
            </w:r>
            <w:r>
              <w:rPr>
                <w:rFonts w:ascii="Segoe UI" w:eastAsia="Segoe UI" w:hAnsi="Segoe UI" w:cs="Segoe UI"/>
                <w:sz w:val="24"/>
                <w:szCs w:val="24"/>
              </w:rPr>
              <w:t>supporting</w:t>
            </w:r>
            <w:r w:rsidR="005D5D71">
              <w:rPr>
                <w:rFonts w:ascii="Segoe UI" w:eastAsia="Segoe UI" w:hAnsi="Segoe UI" w:cs="Segoe UI"/>
                <w:sz w:val="24"/>
                <w:szCs w:val="24"/>
              </w:rPr>
              <w:t xml:space="preserve"> other schools</w:t>
            </w:r>
            <w:r>
              <w:rPr>
                <w:rFonts w:ascii="Segoe UI" w:eastAsia="Segoe UI" w:hAnsi="Segoe UI" w:cs="Segoe UI"/>
                <w:sz w:val="24"/>
                <w:szCs w:val="24"/>
              </w:rPr>
              <w:t xml:space="preserve"> t</w:t>
            </w:r>
            <w:r w:rsidR="00217736">
              <w:rPr>
                <w:rFonts w:ascii="Segoe UI" w:eastAsia="Segoe UI" w:hAnsi="Segoe UI" w:cs="Segoe UI"/>
                <w:sz w:val="24"/>
                <w:szCs w:val="24"/>
              </w:rPr>
              <w:t xml:space="preserve">his may </w:t>
            </w:r>
            <w:r>
              <w:rPr>
                <w:rFonts w:ascii="Segoe UI" w:eastAsia="Segoe UI" w:hAnsi="Segoe UI" w:cs="Segoe UI"/>
                <w:sz w:val="24"/>
                <w:szCs w:val="24"/>
              </w:rPr>
              <w:t>help balance their budget.</w:t>
            </w:r>
            <w:r w:rsidR="002E27CE">
              <w:rPr>
                <w:rFonts w:ascii="Segoe UI" w:eastAsia="Segoe UI" w:hAnsi="Segoe UI" w:cs="Segoe UI"/>
                <w:sz w:val="24"/>
                <w:szCs w:val="24"/>
              </w:rPr>
              <w:t xml:space="preserve"> </w:t>
            </w:r>
          </w:p>
          <w:p w14:paraId="0DB105D7" w14:textId="1285BD7D" w:rsidR="00B223BE" w:rsidRDefault="0086171D" w:rsidP="00BD7161">
            <w:pPr>
              <w:rPr>
                <w:rFonts w:ascii="Segoe UI" w:eastAsia="Segoe UI" w:hAnsi="Segoe UI" w:cs="Segoe UI"/>
                <w:sz w:val="24"/>
                <w:szCs w:val="24"/>
              </w:rPr>
            </w:pPr>
            <w:r w:rsidRPr="7D03EA6F">
              <w:rPr>
                <w:rFonts w:ascii="Segoe UI" w:eastAsia="Segoe UI" w:hAnsi="Segoe UI" w:cs="Segoe UI"/>
                <w:sz w:val="24"/>
                <w:szCs w:val="24"/>
              </w:rPr>
              <w:t xml:space="preserve">LM </w:t>
            </w:r>
            <w:r w:rsidR="002E27CE" w:rsidRPr="7D03EA6F">
              <w:rPr>
                <w:rFonts w:ascii="Segoe UI" w:eastAsia="Segoe UI" w:hAnsi="Segoe UI" w:cs="Segoe UI"/>
                <w:sz w:val="24"/>
                <w:szCs w:val="24"/>
              </w:rPr>
              <w:t xml:space="preserve">St Mewan </w:t>
            </w:r>
            <w:r w:rsidR="00764016" w:rsidRPr="7D03EA6F">
              <w:rPr>
                <w:rFonts w:ascii="Segoe UI" w:eastAsia="Segoe UI" w:hAnsi="Segoe UI" w:cs="Segoe UI"/>
                <w:sz w:val="24"/>
                <w:szCs w:val="24"/>
              </w:rPr>
              <w:t>need to restructure to balance their budget</w:t>
            </w:r>
            <w:r w:rsidR="00BE63E6" w:rsidRPr="7D03EA6F">
              <w:rPr>
                <w:rFonts w:ascii="Segoe UI" w:eastAsia="Segoe UI" w:hAnsi="Segoe UI" w:cs="Segoe UI"/>
                <w:sz w:val="24"/>
                <w:szCs w:val="24"/>
              </w:rPr>
              <w:t xml:space="preserve"> they have too expensive structure</w:t>
            </w:r>
            <w:r w:rsidR="00C43592" w:rsidRPr="7D03EA6F">
              <w:rPr>
                <w:rFonts w:ascii="Segoe UI" w:eastAsia="Segoe UI" w:hAnsi="Segoe UI" w:cs="Segoe UI"/>
                <w:sz w:val="24"/>
                <w:szCs w:val="24"/>
              </w:rPr>
              <w:t xml:space="preserve"> across the board</w:t>
            </w:r>
            <w:r w:rsidR="00BE63E6" w:rsidRPr="7D03EA6F">
              <w:rPr>
                <w:rFonts w:ascii="Segoe UI" w:eastAsia="Segoe UI" w:hAnsi="Segoe UI" w:cs="Segoe UI"/>
                <w:sz w:val="24"/>
                <w:szCs w:val="24"/>
              </w:rPr>
              <w:t xml:space="preserve">. The budget </w:t>
            </w:r>
            <w:bookmarkStart w:id="11" w:name="_Int_2QJqqFZV"/>
            <w:r w:rsidR="00227DEC" w:rsidRPr="7D03EA6F">
              <w:rPr>
                <w:rFonts w:ascii="Segoe UI" w:eastAsia="Segoe UI" w:hAnsi="Segoe UI" w:cs="Segoe UI"/>
                <w:sz w:val="24"/>
                <w:szCs w:val="24"/>
              </w:rPr>
              <w:t>at this time</w:t>
            </w:r>
            <w:bookmarkEnd w:id="11"/>
            <w:r w:rsidR="00227DEC" w:rsidRPr="7D03EA6F">
              <w:rPr>
                <w:rFonts w:ascii="Segoe UI" w:eastAsia="Segoe UI" w:hAnsi="Segoe UI" w:cs="Segoe UI"/>
                <w:sz w:val="24"/>
                <w:szCs w:val="24"/>
              </w:rPr>
              <w:t xml:space="preserve"> </w:t>
            </w:r>
            <w:r w:rsidR="63A6522E" w:rsidRPr="7D03EA6F">
              <w:rPr>
                <w:rFonts w:ascii="Segoe UI" w:eastAsia="Segoe UI" w:hAnsi="Segoe UI" w:cs="Segoe UI"/>
                <w:sz w:val="24"/>
                <w:szCs w:val="24"/>
              </w:rPr>
              <w:t>does not</w:t>
            </w:r>
            <w:r w:rsidR="00BE63E6" w:rsidRPr="7D03EA6F">
              <w:rPr>
                <w:rFonts w:ascii="Segoe UI" w:eastAsia="Segoe UI" w:hAnsi="Segoe UI" w:cs="Segoe UI"/>
                <w:sz w:val="24"/>
                <w:szCs w:val="24"/>
              </w:rPr>
              <w:t xml:space="preserve"> reflect the changes coming through.</w:t>
            </w:r>
          </w:p>
          <w:p w14:paraId="0CB05B93" w14:textId="1ECD7F29" w:rsidR="00BE63E6" w:rsidRDefault="00BE63E6" w:rsidP="00BD7161">
            <w:pPr>
              <w:rPr>
                <w:rFonts w:ascii="Segoe UI" w:eastAsia="Segoe UI" w:hAnsi="Segoe UI" w:cs="Segoe UI"/>
                <w:sz w:val="24"/>
                <w:szCs w:val="24"/>
              </w:rPr>
            </w:pPr>
            <w:r>
              <w:rPr>
                <w:rFonts w:ascii="Segoe UI" w:eastAsia="Segoe UI" w:hAnsi="Segoe UI" w:cs="Segoe UI"/>
                <w:sz w:val="24"/>
                <w:szCs w:val="24"/>
              </w:rPr>
              <w:t xml:space="preserve">TC </w:t>
            </w:r>
            <w:r w:rsidR="006B7AC1">
              <w:rPr>
                <w:rFonts w:ascii="Segoe UI" w:eastAsia="Segoe UI" w:hAnsi="Segoe UI" w:cs="Segoe UI"/>
                <w:sz w:val="24"/>
                <w:szCs w:val="24"/>
              </w:rPr>
              <w:t xml:space="preserve">There are two issues </w:t>
            </w:r>
            <w:r w:rsidR="00D90AC3">
              <w:rPr>
                <w:rFonts w:ascii="Segoe UI" w:eastAsia="Segoe UI" w:hAnsi="Segoe UI" w:cs="Segoe UI"/>
                <w:sz w:val="24"/>
                <w:szCs w:val="24"/>
              </w:rPr>
              <w:t xml:space="preserve">1. </w:t>
            </w:r>
            <w:r w:rsidR="006B7AC1">
              <w:rPr>
                <w:rFonts w:ascii="Segoe UI" w:eastAsia="Segoe UI" w:hAnsi="Segoe UI" w:cs="Segoe UI"/>
                <w:sz w:val="24"/>
                <w:szCs w:val="24"/>
              </w:rPr>
              <w:t xml:space="preserve">the current budget </w:t>
            </w:r>
            <w:r w:rsidR="00D90AC3">
              <w:rPr>
                <w:rFonts w:ascii="Segoe UI" w:eastAsia="Segoe UI" w:hAnsi="Segoe UI" w:cs="Segoe UI"/>
                <w:sz w:val="24"/>
                <w:szCs w:val="24"/>
              </w:rPr>
              <w:t xml:space="preserve">which they are overspending and 2. </w:t>
            </w:r>
            <w:r w:rsidR="001F6C6E">
              <w:rPr>
                <w:rFonts w:ascii="Segoe UI" w:eastAsia="Segoe UI" w:hAnsi="Segoe UI" w:cs="Segoe UI"/>
                <w:sz w:val="24"/>
                <w:szCs w:val="24"/>
              </w:rPr>
              <w:t>Going forward the budge</w:t>
            </w:r>
            <w:r w:rsidR="00C43592">
              <w:rPr>
                <w:rFonts w:ascii="Segoe UI" w:eastAsia="Segoe UI" w:hAnsi="Segoe UI" w:cs="Segoe UI"/>
                <w:sz w:val="24"/>
                <w:szCs w:val="24"/>
              </w:rPr>
              <w:t>t</w:t>
            </w:r>
            <w:r w:rsidR="001F6C6E">
              <w:rPr>
                <w:rFonts w:ascii="Segoe UI" w:eastAsia="Segoe UI" w:hAnsi="Segoe UI" w:cs="Segoe UI"/>
                <w:sz w:val="24"/>
                <w:szCs w:val="24"/>
              </w:rPr>
              <w:t xml:space="preserve"> will change due to some </w:t>
            </w:r>
            <w:r w:rsidR="006B7AC1">
              <w:rPr>
                <w:rFonts w:ascii="Segoe UI" w:eastAsia="Segoe UI" w:hAnsi="Segoe UI" w:cs="Segoe UI"/>
                <w:sz w:val="24"/>
                <w:szCs w:val="24"/>
              </w:rPr>
              <w:t>r</w:t>
            </w:r>
            <w:r w:rsidR="00687138">
              <w:rPr>
                <w:rFonts w:ascii="Segoe UI" w:eastAsia="Segoe UI" w:hAnsi="Segoe UI" w:cs="Segoe UI"/>
                <w:sz w:val="24"/>
                <w:szCs w:val="24"/>
              </w:rPr>
              <w:t>e</w:t>
            </w:r>
            <w:r w:rsidR="006B7AC1">
              <w:rPr>
                <w:rFonts w:ascii="Segoe UI" w:eastAsia="Segoe UI" w:hAnsi="Segoe UI" w:cs="Segoe UI"/>
                <w:sz w:val="24"/>
                <w:szCs w:val="24"/>
              </w:rPr>
              <w:t>cent changes</w:t>
            </w:r>
            <w:r w:rsidR="00C43592">
              <w:rPr>
                <w:rFonts w:ascii="Segoe UI" w:eastAsia="Segoe UI" w:hAnsi="Segoe UI" w:cs="Segoe UI"/>
                <w:sz w:val="24"/>
                <w:szCs w:val="24"/>
              </w:rPr>
              <w:t xml:space="preserve"> and next year the budget will change again.</w:t>
            </w:r>
          </w:p>
          <w:p w14:paraId="7C15D9A4" w14:textId="77777777" w:rsidR="00BE63E6" w:rsidRDefault="00BE63E6" w:rsidP="00BD7161">
            <w:pPr>
              <w:rPr>
                <w:rFonts w:ascii="Segoe UI" w:eastAsia="Segoe UI" w:hAnsi="Segoe UI" w:cs="Segoe UI"/>
                <w:sz w:val="24"/>
                <w:szCs w:val="24"/>
              </w:rPr>
            </w:pPr>
          </w:p>
          <w:p w14:paraId="5FC026C9" w14:textId="64618DC5" w:rsidR="009643F9" w:rsidRDefault="005D5D71" w:rsidP="00BD7161">
            <w:pPr>
              <w:rPr>
                <w:rFonts w:ascii="Segoe UI" w:eastAsia="Segoe UI" w:hAnsi="Segoe UI" w:cs="Segoe UI"/>
                <w:sz w:val="24"/>
                <w:szCs w:val="24"/>
              </w:rPr>
            </w:pPr>
            <w:r>
              <w:rPr>
                <w:rFonts w:ascii="Segoe UI" w:eastAsia="Segoe UI" w:hAnsi="Segoe UI" w:cs="Segoe UI"/>
                <w:sz w:val="24"/>
                <w:szCs w:val="24"/>
              </w:rPr>
              <w:t xml:space="preserve">GB </w:t>
            </w:r>
            <w:r w:rsidR="002F3C47">
              <w:rPr>
                <w:rFonts w:ascii="Segoe UI" w:eastAsia="Segoe UI" w:hAnsi="Segoe UI" w:cs="Segoe UI"/>
                <w:sz w:val="24"/>
                <w:szCs w:val="24"/>
              </w:rPr>
              <w:t xml:space="preserve">thanked TC for the report it is </w:t>
            </w:r>
            <w:r w:rsidR="00680B39">
              <w:rPr>
                <w:rFonts w:ascii="Segoe UI" w:eastAsia="Segoe UI" w:hAnsi="Segoe UI" w:cs="Segoe UI"/>
                <w:sz w:val="24"/>
                <w:szCs w:val="24"/>
              </w:rPr>
              <w:t>helpful</w:t>
            </w:r>
            <w:r w:rsidR="002F3C47">
              <w:rPr>
                <w:rFonts w:ascii="Segoe UI" w:eastAsia="Segoe UI" w:hAnsi="Segoe UI" w:cs="Segoe UI"/>
                <w:sz w:val="24"/>
                <w:szCs w:val="24"/>
              </w:rPr>
              <w:t xml:space="preserve"> along with the </w:t>
            </w:r>
            <w:r w:rsidR="004F3B5C">
              <w:rPr>
                <w:rFonts w:ascii="Segoe UI" w:eastAsia="Segoe UI" w:hAnsi="Segoe UI" w:cs="Segoe UI"/>
                <w:sz w:val="24"/>
                <w:szCs w:val="24"/>
              </w:rPr>
              <w:t xml:space="preserve">feedback </w:t>
            </w:r>
            <w:r w:rsidR="00387248">
              <w:rPr>
                <w:rFonts w:ascii="Segoe UI" w:eastAsia="Segoe UI" w:hAnsi="Segoe UI" w:cs="Segoe UI"/>
                <w:sz w:val="24"/>
                <w:szCs w:val="24"/>
              </w:rPr>
              <w:t>from</w:t>
            </w:r>
            <w:r w:rsidR="004F3B5C">
              <w:rPr>
                <w:rFonts w:ascii="Segoe UI" w:eastAsia="Segoe UI" w:hAnsi="Segoe UI" w:cs="Segoe UI"/>
                <w:sz w:val="24"/>
                <w:szCs w:val="24"/>
              </w:rPr>
              <w:t xml:space="preserve"> JC and JS</w:t>
            </w:r>
            <w:r w:rsidR="002D14EA">
              <w:rPr>
                <w:rFonts w:ascii="Segoe UI" w:eastAsia="Segoe UI" w:hAnsi="Segoe UI" w:cs="Segoe UI"/>
                <w:sz w:val="24"/>
                <w:szCs w:val="24"/>
              </w:rPr>
              <w:t xml:space="preserve"> working with the finance team.</w:t>
            </w:r>
            <w:r w:rsidR="004F3B5C">
              <w:rPr>
                <w:rFonts w:ascii="Segoe UI" w:eastAsia="Segoe UI" w:hAnsi="Segoe UI" w:cs="Segoe UI"/>
                <w:sz w:val="24"/>
                <w:szCs w:val="24"/>
              </w:rPr>
              <w:t xml:space="preserve">  </w:t>
            </w:r>
          </w:p>
          <w:p w14:paraId="40A8CE51" w14:textId="77777777" w:rsidR="009643F9" w:rsidRDefault="009643F9" w:rsidP="00BD7161">
            <w:pPr>
              <w:rPr>
                <w:rFonts w:ascii="Segoe UI" w:eastAsia="Segoe UI" w:hAnsi="Segoe UI" w:cs="Segoe UI"/>
                <w:sz w:val="24"/>
                <w:szCs w:val="24"/>
              </w:rPr>
            </w:pPr>
          </w:p>
          <w:p w14:paraId="1E674924" w14:textId="03CF3FB8" w:rsidR="003D6F09" w:rsidRDefault="00D23FF5" w:rsidP="00BD7161">
            <w:pPr>
              <w:rPr>
                <w:rFonts w:ascii="Segoe UI" w:eastAsia="Segoe UI" w:hAnsi="Segoe UI" w:cs="Segoe UI"/>
                <w:sz w:val="24"/>
                <w:szCs w:val="24"/>
              </w:rPr>
            </w:pPr>
            <w:r w:rsidRPr="7D03EA6F">
              <w:rPr>
                <w:rFonts w:ascii="Segoe UI" w:eastAsia="Segoe UI" w:hAnsi="Segoe UI" w:cs="Segoe UI"/>
                <w:sz w:val="24"/>
                <w:szCs w:val="24"/>
              </w:rPr>
              <w:t xml:space="preserve">TC </w:t>
            </w:r>
            <w:r w:rsidR="00224A65" w:rsidRPr="7D03EA6F">
              <w:rPr>
                <w:rFonts w:ascii="Segoe UI" w:eastAsia="Segoe UI" w:hAnsi="Segoe UI" w:cs="Segoe UI"/>
                <w:sz w:val="24"/>
                <w:szCs w:val="24"/>
              </w:rPr>
              <w:t>B</w:t>
            </w:r>
            <w:r w:rsidR="004F3B5C" w:rsidRPr="7D03EA6F">
              <w:rPr>
                <w:rFonts w:ascii="Segoe UI" w:eastAsia="Segoe UI" w:hAnsi="Segoe UI" w:cs="Segoe UI"/>
                <w:sz w:val="24"/>
                <w:szCs w:val="24"/>
              </w:rPr>
              <w:t xml:space="preserve">enchmarking </w:t>
            </w:r>
            <w:r w:rsidR="00224A65" w:rsidRPr="7D03EA6F">
              <w:rPr>
                <w:rFonts w:ascii="Segoe UI" w:eastAsia="Segoe UI" w:hAnsi="Segoe UI" w:cs="Segoe UI"/>
                <w:sz w:val="24"/>
                <w:szCs w:val="24"/>
              </w:rPr>
              <w:t xml:space="preserve">report </w:t>
            </w:r>
            <w:r w:rsidR="00680B39" w:rsidRPr="7D03EA6F">
              <w:rPr>
                <w:rFonts w:ascii="Segoe UI" w:eastAsia="Segoe UI" w:hAnsi="Segoe UI" w:cs="Segoe UI"/>
                <w:sz w:val="24"/>
                <w:szCs w:val="24"/>
              </w:rPr>
              <w:t>received;</w:t>
            </w:r>
            <w:r w:rsidR="00FD58AC" w:rsidRPr="7D03EA6F">
              <w:rPr>
                <w:rFonts w:ascii="Segoe UI" w:eastAsia="Segoe UI" w:hAnsi="Segoe UI" w:cs="Segoe UI"/>
                <w:sz w:val="24"/>
                <w:szCs w:val="24"/>
              </w:rPr>
              <w:t xml:space="preserve"> this</w:t>
            </w:r>
            <w:r w:rsidR="00224A65" w:rsidRPr="7D03EA6F">
              <w:rPr>
                <w:rFonts w:ascii="Segoe UI" w:eastAsia="Segoe UI" w:hAnsi="Segoe UI" w:cs="Segoe UI"/>
                <w:sz w:val="24"/>
                <w:szCs w:val="24"/>
              </w:rPr>
              <w:t xml:space="preserve"> </w:t>
            </w:r>
            <w:r w:rsidR="00FD58AC" w:rsidRPr="7D03EA6F">
              <w:rPr>
                <w:rFonts w:ascii="Segoe UI" w:eastAsia="Segoe UI" w:hAnsi="Segoe UI" w:cs="Segoe UI"/>
                <w:sz w:val="24"/>
                <w:szCs w:val="24"/>
              </w:rPr>
              <w:t>d</w:t>
            </w:r>
            <w:r w:rsidR="009A4BD4" w:rsidRPr="7D03EA6F">
              <w:rPr>
                <w:rFonts w:ascii="Segoe UI" w:eastAsia="Segoe UI" w:hAnsi="Segoe UI" w:cs="Segoe UI"/>
                <w:sz w:val="24"/>
                <w:szCs w:val="24"/>
              </w:rPr>
              <w:t xml:space="preserve">ata is used to feed into </w:t>
            </w:r>
            <w:r w:rsidR="00680B39" w:rsidRPr="7D03EA6F">
              <w:rPr>
                <w:rFonts w:ascii="Segoe UI" w:eastAsia="Segoe UI" w:hAnsi="Segoe UI" w:cs="Segoe UI"/>
                <w:sz w:val="24"/>
                <w:szCs w:val="24"/>
              </w:rPr>
              <w:t xml:space="preserve">the </w:t>
            </w:r>
            <w:r w:rsidR="009A4BD4" w:rsidRPr="7D03EA6F">
              <w:rPr>
                <w:rFonts w:ascii="Segoe UI" w:eastAsia="Segoe UI" w:hAnsi="Segoe UI" w:cs="Segoe UI"/>
                <w:sz w:val="24"/>
                <w:szCs w:val="24"/>
              </w:rPr>
              <w:t xml:space="preserve">finance report.  TC </w:t>
            </w:r>
            <w:r w:rsidR="006A7954" w:rsidRPr="7D03EA6F">
              <w:rPr>
                <w:rFonts w:ascii="Segoe UI" w:eastAsia="Segoe UI" w:hAnsi="Segoe UI" w:cs="Segoe UI"/>
                <w:sz w:val="24"/>
                <w:szCs w:val="24"/>
              </w:rPr>
              <w:t xml:space="preserve">is </w:t>
            </w:r>
            <w:r w:rsidR="009A4BD4" w:rsidRPr="7D03EA6F">
              <w:rPr>
                <w:rFonts w:ascii="Segoe UI" w:eastAsia="Segoe UI" w:hAnsi="Segoe UI" w:cs="Segoe UI"/>
                <w:sz w:val="24"/>
                <w:szCs w:val="24"/>
              </w:rPr>
              <w:t xml:space="preserve">carrying out work </w:t>
            </w:r>
            <w:r w:rsidR="004F3B5C" w:rsidRPr="7D03EA6F">
              <w:rPr>
                <w:rFonts w:ascii="Segoe UI" w:eastAsia="Segoe UI" w:hAnsi="Segoe UI" w:cs="Segoe UI"/>
                <w:sz w:val="24"/>
                <w:szCs w:val="24"/>
              </w:rPr>
              <w:t xml:space="preserve">looking at </w:t>
            </w:r>
            <w:r w:rsidR="00C27166" w:rsidRPr="7D03EA6F">
              <w:rPr>
                <w:rFonts w:ascii="Segoe UI" w:eastAsia="Segoe UI" w:hAnsi="Segoe UI" w:cs="Segoe UI"/>
                <w:sz w:val="24"/>
                <w:szCs w:val="24"/>
              </w:rPr>
              <w:t>i</w:t>
            </w:r>
            <w:r w:rsidR="00FD58AC" w:rsidRPr="7D03EA6F">
              <w:rPr>
                <w:rFonts w:ascii="Segoe UI" w:eastAsia="Segoe UI" w:hAnsi="Segoe UI" w:cs="Segoe UI"/>
                <w:sz w:val="24"/>
                <w:szCs w:val="24"/>
              </w:rPr>
              <w:t xml:space="preserve">ntegrated </w:t>
            </w:r>
            <w:r w:rsidR="007E117C" w:rsidRPr="7D03EA6F">
              <w:rPr>
                <w:rFonts w:ascii="Segoe UI" w:eastAsia="Segoe UI" w:hAnsi="Segoe UI" w:cs="Segoe UI"/>
                <w:sz w:val="24"/>
                <w:szCs w:val="24"/>
              </w:rPr>
              <w:t xml:space="preserve">curriculum </w:t>
            </w:r>
            <w:r w:rsidR="004F3B5C" w:rsidRPr="7D03EA6F">
              <w:rPr>
                <w:rFonts w:ascii="Segoe UI" w:eastAsia="Segoe UI" w:hAnsi="Segoe UI" w:cs="Segoe UI"/>
                <w:sz w:val="24"/>
                <w:szCs w:val="24"/>
              </w:rPr>
              <w:t>financial planning</w:t>
            </w:r>
            <w:r w:rsidR="00BE2EAD" w:rsidRPr="7D03EA6F">
              <w:rPr>
                <w:rFonts w:ascii="Segoe UI" w:eastAsia="Segoe UI" w:hAnsi="Segoe UI" w:cs="Segoe UI"/>
                <w:sz w:val="24"/>
                <w:szCs w:val="24"/>
              </w:rPr>
              <w:t xml:space="preserve">, looking at </w:t>
            </w:r>
            <w:r w:rsidR="006E3D30" w:rsidRPr="7D03EA6F">
              <w:rPr>
                <w:rFonts w:ascii="Segoe UI" w:eastAsia="Segoe UI" w:hAnsi="Segoe UI" w:cs="Segoe UI"/>
                <w:sz w:val="24"/>
                <w:szCs w:val="24"/>
              </w:rPr>
              <w:t xml:space="preserve">improving </w:t>
            </w:r>
            <w:r w:rsidR="00F15778" w:rsidRPr="7D03EA6F">
              <w:rPr>
                <w:rFonts w:ascii="Segoe UI" w:eastAsia="Segoe UI" w:hAnsi="Segoe UI" w:cs="Segoe UI"/>
                <w:sz w:val="24"/>
                <w:szCs w:val="24"/>
              </w:rPr>
              <w:t xml:space="preserve">on </w:t>
            </w:r>
            <w:bookmarkStart w:id="12" w:name="_Int_GTowhy1l"/>
            <w:r w:rsidR="00BE2EAD" w:rsidRPr="7D03EA6F">
              <w:rPr>
                <w:rFonts w:ascii="Segoe UI" w:eastAsia="Segoe UI" w:hAnsi="Segoe UI" w:cs="Segoe UI"/>
                <w:sz w:val="24"/>
                <w:szCs w:val="24"/>
              </w:rPr>
              <w:t>KPIs</w:t>
            </w:r>
            <w:bookmarkEnd w:id="12"/>
            <w:r w:rsidR="004F3B5C" w:rsidRPr="7D03EA6F">
              <w:rPr>
                <w:rFonts w:ascii="Segoe UI" w:eastAsia="Segoe UI" w:hAnsi="Segoe UI" w:cs="Segoe UI"/>
                <w:sz w:val="24"/>
                <w:szCs w:val="24"/>
              </w:rPr>
              <w:t xml:space="preserve"> to be </w:t>
            </w:r>
            <w:r w:rsidR="006E3D30" w:rsidRPr="7D03EA6F">
              <w:rPr>
                <w:rFonts w:ascii="Segoe UI" w:eastAsia="Segoe UI" w:hAnsi="Segoe UI" w:cs="Segoe UI"/>
                <w:sz w:val="24"/>
                <w:szCs w:val="24"/>
              </w:rPr>
              <w:t>mor</w:t>
            </w:r>
            <w:r w:rsidR="00F15778" w:rsidRPr="7D03EA6F">
              <w:rPr>
                <w:rFonts w:ascii="Segoe UI" w:eastAsia="Segoe UI" w:hAnsi="Segoe UI" w:cs="Segoe UI"/>
                <w:sz w:val="24"/>
                <w:szCs w:val="24"/>
              </w:rPr>
              <w:t>e</w:t>
            </w:r>
            <w:r w:rsidR="006E3D30" w:rsidRPr="7D03EA6F">
              <w:rPr>
                <w:rFonts w:ascii="Segoe UI" w:eastAsia="Segoe UI" w:hAnsi="Segoe UI" w:cs="Segoe UI"/>
                <w:sz w:val="24"/>
                <w:szCs w:val="24"/>
              </w:rPr>
              <w:t xml:space="preserve"> meaningful from a curriculum perspective</w:t>
            </w:r>
            <w:r w:rsidR="00F15778" w:rsidRPr="7D03EA6F">
              <w:rPr>
                <w:rFonts w:ascii="Segoe UI" w:eastAsia="Segoe UI" w:hAnsi="Segoe UI" w:cs="Segoe UI"/>
                <w:sz w:val="24"/>
                <w:szCs w:val="24"/>
              </w:rPr>
              <w:t xml:space="preserve">.  </w:t>
            </w:r>
          </w:p>
          <w:p w14:paraId="470DD2EE" w14:textId="7DC782B9" w:rsidR="004F3B5C" w:rsidRDefault="003D6F09" w:rsidP="00BD7161">
            <w:pPr>
              <w:rPr>
                <w:rFonts w:ascii="Segoe UI" w:eastAsia="Segoe UI" w:hAnsi="Segoe UI" w:cs="Segoe UI"/>
                <w:sz w:val="24"/>
                <w:szCs w:val="24"/>
              </w:rPr>
            </w:pPr>
            <w:r w:rsidRPr="7D03EA6F">
              <w:rPr>
                <w:rFonts w:ascii="Segoe UI" w:eastAsia="Segoe UI" w:hAnsi="Segoe UI" w:cs="Segoe UI"/>
                <w:sz w:val="24"/>
                <w:szCs w:val="24"/>
              </w:rPr>
              <w:t xml:space="preserve">CR </w:t>
            </w:r>
            <w:r w:rsidR="00F15778" w:rsidRPr="7D03EA6F">
              <w:rPr>
                <w:rFonts w:ascii="Segoe UI" w:eastAsia="Segoe UI" w:hAnsi="Segoe UI" w:cs="Segoe UI"/>
                <w:sz w:val="24"/>
                <w:szCs w:val="24"/>
              </w:rPr>
              <w:t xml:space="preserve">A final </w:t>
            </w:r>
            <w:r w:rsidR="0127B0F1" w:rsidRPr="7D03EA6F">
              <w:rPr>
                <w:rFonts w:ascii="Segoe UI" w:eastAsia="Segoe UI" w:hAnsi="Segoe UI" w:cs="Segoe UI"/>
                <w:sz w:val="24"/>
                <w:szCs w:val="24"/>
              </w:rPr>
              <w:t>claim has</w:t>
            </w:r>
            <w:r w:rsidR="00F15778" w:rsidRPr="7D03EA6F">
              <w:rPr>
                <w:rFonts w:ascii="Segoe UI" w:eastAsia="Segoe UI" w:hAnsi="Segoe UI" w:cs="Segoe UI"/>
                <w:sz w:val="24"/>
                <w:szCs w:val="24"/>
              </w:rPr>
              <w:t xml:space="preserve"> been submitted for the </w:t>
            </w:r>
            <w:r w:rsidR="3FCC9622" w:rsidRPr="7D03EA6F">
              <w:rPr>
                <w:rFonts w:ascii="Segoe UI" w:eastAsia="Segoe UI" w:hAnsi="Segoe UI" w:cs="Segoe UI"/>
                <w:sz w:val="24"/>
                <w:szCs w:val="24"/>
              </w:rPr>
              <w:t>TCAF (Trust Capacity Fund)</w:t>
            </w:r>
            <w:r w:rsidR="00F15778" w:rsidRPr="7D03EA6F">
              <w:rPr>
                <w:rFonts w:ascii="Segoe UI" w:eastAsia="Segoe UI" w:hAnsi="Segoe UI" w:cs="Segoe UI"/>
                <w:sz w:val="24"/>
                <w:szCs w:val="24"/>
              </w:rPr>
              <w:t xml:space="preserve"> grant for circa 300k</w:t>
            </w:r>
            <w:r w:rsidRPr="7D03EA6F">
              <w:rPr>
                <w:rFonts w:ascii="Segoe UI" w:eastAsia="Segoe UI" w:hAnsi="Segoe UI" w:cs="Segoe UI"/>
                <w:sz w:val="24"/>
                <w:szCs w:val="24"/>
              </w:rPr>
              <w:t xml:space="preserve"> and with Bodmin joining us at th</w:t>
            </w:r>
            <w:r w:rsidR="00D76B47" w:rsidRPr="7D03EA6F">
              <w:rPr>
                <w:rFonts w:ascii="Segoe UI" w:eastAsia="Segoe UI" w:hAnsi="Segoe UI" w:cs="Segoe UI"/>
                <w:sz w:val="24"/>
                <w:szCs w:val="24"/>
              </w:rPr>
              <w:t xml:space="preserve">e </w:t>
            </w:r>
            <w:r w:rsidRPr="7D03EA6F">
              <w:rPr>
                <w:rFonts w:ascii="Segoe UI" w:eastAsia="Segoe UI" w:hAnsi="Segoe UI" w:cs="Segoe UI"/>
                <w:sz w:val="24"/>
                <w:szCs w:val="24"/>
              </w:rPr>
              <w:t>end of th</w:t>
            </w:r>
            <w:r w:rsidR="00D76B47" w:rsidRPr="7D03EA6F">
              <w:rPr>
                <w:rFonts w:ascii="Segoe UI" w:eastAsia="Segoe UI" w:hAnsi="Segoe UI" w:cs="Segoe UI"/>
                <w:sz w:val="24"/>
                <w:szCs w:val="24"/>
              </w:rPr>
              <w:t>e</w:t>
            </w:r>
            <w:r w:rsidRPr="7D03EA6F">
              <w:rPr>
                <w:rFonts w:ascii="Segoe UI" w:eastAsia="Segoe UI" w:hAnsi="Segoe UI" w:cs="Segoe UI"/>
                <w:sz w:val="24"/>
                <w:szCs w:val="24"/>
              </w:rPr>
              <w:t xml:space="preserve"> month </w:t>
            </w:r>
            <w:r w:rsidR="006A7954" w:rsidRPr="7D03EA6F">
              <w:rPr>
                <w:rFonts w:ascii="Segoe UI" w:eastAsia="Segoe UI" w:hAnsi="Segoe UI" w:cs="Segoe UI"/>
                <w:sz w:val="24"/>
                <w:szCs w:val="24"/>
              </w:rPr>
              <w:t xml:space="preserve">we </w:t>
            </w:r>
            <w:r w:rsidR="00D76B47" w:rsidRPr="7D03EA6F">
              <w:rPr>
                <w:rFonts w:ascii="Segoe UI" w:eastAsia="Segoe UI" w:hAnsi="Segoe UI" w:cs="Segoe UI"/>
                <w:sz w:val="24"/>
                <w:szCs w:val="24"/>
              </w:rPr>
              <w:t xml:space="preserve">can apply for </w:t>
            </w:r>
            <w:r w:rsidRPr="7D03EA6F">
              <w:rPr>
                <w:rFonts w:ascii="Segoe UI" w:eastAsia="Segoe UI" w:hAnsi="Segoe UI" w:cs="Segoe UI"/>
                <w:sz w:val="24"/>
                <w:szCs w:val="24"/>
              </w:rPr>
              <w:t>another 3</w:t>
            </w:r>
            <w:r w:rsidR="00D76B47" w:rsidRPr="7D03EA6F">
              <w:rPr>
                <w:rFonts w:ascii="Segoe UI" w:eastAsia="Segoe UI" w:hAnsi="Segoe UI" w:cs="Segoe UI"/>
                <w:sz w:val="24"/>
                <w:szCs w:val="24"/>
              </w:rPr>
              <w:t>0</w:t>
            </w:r>
            <w:r w:rsidRPr="7D03EA6F">
              <w:rPr>
                <w:rFonts w:ascii="Segoe UI" w:eastAsia="Segoe UI" w:hAnsi="Segoe UI" w:cs="Segoe UI"/>
                <w:sz w:val="24"/>
                <w:szCs w:val="24"/>
              </w:rPr>
              <w:t>0</w:t>
            </w:r>
            <w:r w:rsidR="0D745E4D" w:rsidRPr="7D03EA6F">
              <w:rPr>
                <w:rFonts w:ascii="Segoe UI" w:eastAsia="Segoe UI" w:hAnsi="Segoe UI" w:cs="Segoe UI"/>
                <w:sz w:val="24"/>
                <w:szCs w:val="24"/>
              </w:rPr>
              <w:t>k.</w:t>
            </w:r>
            <w:r w:rsidR="00D76B47" w:rsidRPr="7D03EA6F">
              <w:rPr>
                <w:rFonts w:ascii="Segoe UI" w:eastAsia="Segoe UI" w:hAnsi="Segoe UI" w:cs="Segoe UI"/>
                <w:sz w:val="24"/>
                <w:szCs w:val="24"/>
              </w:rPr>
              <w:t xml:space="preserve"> </w:t>
            </w:r>
            <w:r w:rsidR="000969C2" w:rsidRPr="7D03EA6F">
              <w:rPr>
                <w:rFonts w:ascii="Segoe UI" w:eastAsia="Segoe UI" w:hAnsi="Segoe UI" w:cs="Segoe UI"/>
                <w:sz w:val="24"/>
                <w:szCs w:val="24"/>
              </w:rPr>
              <w:t>W</w:t>
            </w:r>
            <w:r w:rsidR="0001325F" w:rsidRPr="7D03EA6F">
              <w:rPr>
                <w:rFonts w:ascii="Segoe UI" w:eastAsia="Segoe UI" w:hAnsi="Segoe UI" w:cs="Segoe UI"/>
                <w:sz w:val="24"/>
                <w:szCs w:val="24"/>
              </w:rPr>
              <w:t xml:space="preserve">e </w:t>
            </w:r>
            <w:r w:rsidR="0032180D" w:rsidRPr="7D03EA6F">
              <w:rPr>
                <w:rFonts w:ascii="Segoe UI" w:eastAsia="Segoe UI" w:hAnsi="Segoe UI" w:cs="Segoe UI"/>
                <w:sz w:val="24"/>
                <w:szCs w:val="24"/>
              </w:rPr>
              <w:t>can</w:t>
            </w:r>
            <w:r w:rsidR="0001325F" w:rsidRPr="7D03EA6F">
              <w:rPr>
                <w:rFonts w:ascii="Segoe UI" w:eastAsia="Segoe UI" w:hAnsi="Segoe UI" w:cs="Segoe UI"/>
                <w:sz w:val="24"/>
                <w:szCs w:val="24"/>
              </w:rPr>
              <w:t xml:space="preserve"> demonstrate for our audit and </w:t>
            </w:r>
            <w:bookmarkStart w:id="13" w:name="_Int_72HKTl0S"/>
            <w:r w:rsidR="0001325F" w:rsidRPr="7D03EA6F">
              <w:rPr>
                <w:rFonts w:ascii="Segoe UI" w:eastAsia="Segoe UI" w:hAnsi="Segoe UI" w:cs="Segoe UI"/>
                <w:sz w:val="24"/>
                <w:szCs w:val="24"/>
              </w:rPr>
              <w:t>ESFA</w:t>
            </w:r>
            <w:bookmarkEnd w:id="13"/>
            <w:r w:rsidR="0001325F" w:rsidRPr="7D03EA6F">
              <w:rPr>
                <w:rFonts w:ascii="Segoe UI" w:eastAsia="Segoe UI" w:hAnsi="Segoe UI" w:cs="Segoe UI"/>
                <w:sz w:val="24"/>
                <w:szCs w:val="24"/>
              </w:rPr>
              <w:t xml:space="preserve"> how we have spent that money.</w:t>
            </w:r>
            <w:r w:rsidR="000969C2" w:rsidRPr="7D03EA6F">
              <w:rPr>
                <w:rFonts w:ascii="Segoe UI" w:eastAsia="Segoe UI" w:hAnsi="Segoe UI" w:cs="Segoe UI"/>
                <w:sz w:val="24"/>
                <w:szCs w:val="24"/>
              </w:rPr>
              <w:t xml:space="preserve">  There is a plan </w:t>
            </w:r>
            <w:r w:rsidR="006A7954" w:rsidRPr="7D03EA6F">
              <w:rPr>
                <w:rFonts w:ascii="Segoe UI" w:eastAsia="Segoe UI" w:hAnsi="Segoe UI" w:cs="Segoe UI"/>
                <w:sz w:val="24"/>
                <w:szCs w:val="24"/>
              </w:rPr>
              <w:t>to</w:t>
            </w:r>
            <w:r w:rsidR="006E30F3" w:rsidRPr="7D03EA6F">
              <w:rPr>
                <w:rFonts w:ascii="Segoe UI" w:eastAsia="Segoe UI" w:hAnsi="Segoe UI" w:cs="Segoe UI"/>
                <w:sz w:val="24"/>
                <w:szCs w:val="24"/>
              </w:rPr>
              <w:t xml:space="preserve"> show expenditure moving forward.</w:t>
            </w:r>
          </w:p>
          <w:p w14:paraId="58DA67B0" w14:textId="77777777" w:rsidR="006A7954" w:rsidRDefault="006A7954" w:rsidP="00BD7161">
            <w:pPr>
              <w:rPr>
                <w:rFonts w:ascii="Segoe UI" w:eastAsia="Segoe UI" w:hAnsi="Segoe UI" w:cs="Segoe UI"/>
                <w:sz w:val="24"/>
                <w:szCs w:val="24"/>
              </w:rPr>
            </w:pPr>
          </w:p>
          <w:p w14:paraId="255D7E4F" w14:textId="25EB29CD" w:rsidR="0001325F" w:rsidRPr="00EF7DD7" w:rsidRDefault="0032180D" w:rsidP="00BD7161">
            <w:pPr>
              <w:rPr>
                <w:rFonts w:ascii="Segoe UI" w:eastAsia="Segoe UI" w:hAnsi="Segoe UI" w:cs="Segoe UI"/>
                <w:color w:val="00B050"/>
                <w:sz w:val="24"/>
                <w:szCs w:val="24"/>
              </w:rPr>
            </w:pPr>
            <w:r w:rsidRPr="7D03EA6F">
              <w:rPr>
                <w:rFonts w:ascii="Segoe UI" w:eastAsia="Segoe UI" w:hAnsi="Segoe UI" w:cs="Segoe UI"/>
                <w:color w:val="00B050"/>
                <w:sz w:val="24"/>
                <w:szCs w:val="24"/>
              </w:rPr>
              <w:t xml:space="preserve">JN The H&amp;S Improvement Notice </w:t>
            </w:r>
            <w:r w:rsidR="00805D8D" w:rsidRPr="7D03EA6F">
              <w:rPr>
                <w:rFonts w:ascii="Segoe UI" w:eastAsia="Segoe UI" w:hAnsi="Segoe UI" w:cs="Segoe UI"/>
                <w:color w:val="00B050"/>
                <w:sz w:val="24"/>
                <w:szCs w:val="24"/>
              </w:rPr>
              <w:t xml:space="preserve">at NT </w:t>
            </w:r>
            <w:r w:rsidRPr="7D03EA6F">
              <w:rPr>
                <w:rFonts w:ascii="Segoe UI" w:eastAsia="Segoe UI" w:hAnsi="Segoe UI" w:cs="Segoe UI"/>
                <w:color w:val="00B050"/>
                <w:sz w:val="24"/>
                <w:szCs w:val="24"/>
              </w:rPr>
              <w:t xml:space="preserve">does it have financial </w:t>
            </w:r>
            <w:r w:rsidR="5F2E2F77" w:rsidRPr="7D03EA6F">
              <w:rPr>
                <w:rFonts w:ascii="Segoe UI" w:eastAsia="Segoe UI" w:hAnsi="Segoe UI" w:cs="Segoe UI"/>
                <w:color w:val="00B050"/>
                <w:sz w:val="24"/>
                <w:szCs w:val="24"/>
              </w:rPr>
              <w:t>implications,</w:t>
            </w:r>
            <w:r w:rsidR="00324FB8" w:rsidRPr="7D03EA6F">
              <w:rPr>
                <w:rFonts w:ascii="Segoe UI" w:eastAsia="Segoe UI" w:hAnsi="Segoe UI" w:cs="Segoe UI"/>
                <w:color w:val="00B050"/>
                <w:sz w:val="24"/>
                <w:szCs w:val="24"/>
              </w:rPr>
              <w:t xml:space="preserve"> and will this affect our other secondary schools</w:t>
            </w:r>
            <w:r w:rsidR="006A7954" w:rsidRPr="7D03EA6F">
              <w:rPr>
                <w:rFonts w:ascii="Segoe UI" w:eastAsia="Segoe UI" w:hAnsi="Segoe UI" w:cs="Segoe UI"/>
                <w:color w:val="00B050"/>
                <w:sz w:val="24"/>
                <w:szCs w:val="24"/>
              </w:rPr>
              <w:t>?</w:t>
            </w:r>
          </w:p>
          <w:p w14:paraId="703CD1E8" w14:textId="5FE32450" w:rsidR="00324FB8" w:rsidRDefault="00EF7DD7" w:rsidP="00BD7161">
            <w:pPr>
              <w:rPr>
                <w:rFonts w:ascii="Segoe UI" w:eastAsia="Segoe UI" w:hAnsi="Segoe UI" w:cs="Segoe UI"/>
                <w:sz w:val="24"/>
                <w:szCs w:val="24"/>
              </w:rPr>
            </w:pPr>
            <w:r w:rsidRPr="7D03EA6F">
              <w:rPr>
                <w:rFonts w:ascii="Segoe UI" w:eastAsia="Segoe UI" w:hAnsi="Segoe UI" w:cs="Segoe UI"/>
                <w:sz w:val="24"/>
                <w:szCs w:val="24"/>
              </w:rPr>
              <w:t xml:space="preserve">LM </w:t>
            </w:r>
            <w:r w:rsidR="00DB166D" w:rsidRPr="7D03EA6F">
              <w:rPr>
                <w:rFonts w:ascii="Segoe UI" w:eastAsia="Segoe UI" w:hAnsi="Segoe UI" w:cs="Segoe UI"/>
                <w:sz w:val="24"/>
                <w:szCs w:val="24"/>
              </w:rPr>
              <w:t xml:space="preserve">There is a secondary headteachers meeting </w:t>
            </w:r>
            <w:r w:rsidR="004C09D6" w:rsidRPr="7D03EA6F">
              <w:rPr>
                <w:rFonts w:ascii="Segoe UI" w:eastAsia="Segoe UI" w:hAnsi="Segoe UI" w:cs="Segoe UI"/>
                <w:sz w:val="24"/>
                <w:szCs w:val="24"/>
              </w:rPr>
              <w:t>this</w:t>
            </w:r>
            <w:r w:rsidR="00DB166D" w:rsidRPr="7D03EA6F">
              <w:rPr>
                <w:rFonts w:ascii="Segoe UI" w:eastAsia="Segoe UI" w:hAnsi="Segoe UI" w:cs="Segoe UI"/>
                <w:sz w:val="24"/>
                <w:szCs w:val="24"/>
              </w:rPr>
              <w:t xml:space="preserve"> week </w:t>
            </w:r>
            <w:r w:rsidR="00BE28D2" w:rsidRPr="7D03EA6F">
              <w:rPr>
                <w:rFonts w:ascii="Segoe UI" w:eastAsia="Segoe UI" w:hAnsi="Segoe UI" w:cs="Segoe UI"/>
                <w:sz w:val="24"/>
                <w:szCs w:val="24"/>
              </w:rPr>
              <w:t>to go through the implications of what has happened</w:t>
            </w:r>
            <w:r w:rsidR="00805D8D" w:rsidRPr="7D03EA6F">
              <w:rPr>
                <w:rFonts w:ascii="Segoe UI" w:eastAsia="Segoe UI" w:hAnsi="Segoe UI" w:cs="Segoe UI"/>
                <w:sz w:val="24"/>
                <w:szCs w:val="24"/>
              </w:rPr>
              <w:t xml:space="preserve"> at NT</w:t>
            </w:r>
            <w:r w:rsidR="00F8073C" w:rsidRPr="7D03EA6F">
              <w:rPr>
                <w:rFonts w:ascii="Segoe UI" w:eastAsia="Segoe UI" w:hAnsi="Segoe UI" w:cs="Segoe UI"/>
                <w:sz w:val="24"/>
                <w:szCs w:val="24"/>
              </w:rPr>
              <w:t xml:space="preserve">, there will be implications for the other sites.  NT had historically </w:t>
            </w:r>
            <w:r w:rsidR="009033AA" w:rsidRPr="7D03EA6F">
              <w:rPr>
                <w:rFonts w:ascii="Segoe UI" w:eastAsia="Segoe UI" w:hAnsi="Segoe UI" w:cs="Segoe UI"/>
                <w:sz w:val="24"/>
                <w:szCs w:val="24"/>
              </w:rPr>
              <w:t>had an audit from Cleap</w:t>
            </w:r>
            <w:r w:rsidR="00956EC7" w:rsidRPr="7D03EA6F">
              <w:rPr>
                <w:rFonts w:ascii="Segoe UI" w:eastAsia="Segoe UI" w:hAnsi="Segoe UI" w:cs="Segoe UI"/>
                <w:sz w:val="24"/>
                <w:szCs w:val="24"/>
              </w:rPr>
              <w:t xml:space="preserve">s but </w:t>
            </w:r>
            <w:r w:rsidR="00D45C55" w:rsidRPr="7D03EA6F">
              <w:rPr>
                <w:rFonts w:ascii="Segoe UI" w:eastAsia="Segoe UI" w:hAnsi="Segoe UI" w:cs="Segoe UI"/>
                <w:sz w:val="24"/>
                <w:szCs w:val="24"/>
              </w:rPr>
              <w:t xml:space="preserve">this </w:t>
            </w:r>
            <w:r w:rsidR="049C7DDD" w:rsidRPr="7D03EA6F">
              <w:rPr>
                <w:rFonts w:ascii="Segoe UI" w:eastAsia="Segoe UI" w:hAnsi="Segoe UI" w:cs="Segoe UI"/>
                <w:sz w:val="24"/>
                <w:szCs w:val="24"/>
              </w:rPr>
              <w:t>had not</w:t>
            </w:r>
            <w:r w:rsidR="00D45C55" w:rsidRPr="7D03EA6F">
              <w:rPr>
                <w:rFonts w:ascii="Segoe UI" w:eastAsia="Segoe UI" w:hAnsi="Segoe UI" w:cs="Segoe UI"/>
                <w:sz w:val="24"/>
                <w:szCs w:val="24"/>
              </w:rPr>
              <w:t xml:space="preserve"> been</w:t>
            </w:r>
            <w:r w:rsidR="0080294A" w:rsidRPr="7D03EA6F">
              <w:rPr>
                <w:rFonts w:ascii="Segoe UI" w:eastAsia="Segoe UI" w:hAnsi="Segoe UI" w:cs="Segoe UI"/>
                <w:sz w:val="24"/>
                <w:szCs w:val="24"/>
              </w:rPr>
              <w:t xml:space="preserve"> actioned fully or risk </w:t>
            </w:r>
            <w:r w:rsidR="2D9D42BE" w:rsidRPr="7D03EA6F">
              <w:rPr>
                <w:rFonts w:ascii="Segoe UI" w:eastAsia="Segoe UI" w:hAnsi="Segoe UI" w:cs="Segoe UI"/>
                <w:sz w:val="24"/>
                <w:szCs w:val="24"/>
              </w:rPr>
              <w:t>assessments done</w:t>
            </w:r>
            <w:r w:rsidR="004C09D6" w:rsidRPr="7D03EA6F">
              <w:rPr>
                <w:rFonts w:ascii="Segoe UI" w:eastAsia="Segoe UI" w:hAnsi="Segoe UI" w:cs="Segoe UI"/>
                <w:sz w:val="24"/>
                <w:szCs w:val="24"/>
              </w:rPr>
              <w:t xml:space="preserve">.  </w:t>
            </w:r>
          </w:p>
          <w:p w14:paraId="20BF9B58" w14:textId="5E0789D4" w:rsidR="00237CF5" w:rsidRDefault="00237CF5" w:rsidP="00BD7161">
            <w:pPr>
              <w:rPr>
                <w:rFonts w:ascii="Segoe UI" w:eastAsia="Segoe UI" w:hAnsi="Segoe UI" w:cs="Segoe UI"/>
                <w:sz w:val="24"/>
                <w:szCs w:val="24"/>
              </w:rPr>
            </w:pPr>
            <w:r w:rsidRPr="7D03EA6F">
              <w:rPr>
                <w:rFonts w:ascii="Segoe UI" w:eastAsia="Segoe UI" w:hAnsi="Segoe UI" w:cs="Segoe UI"/>
                <w:sz w:val="24"/>
                <w:szCs w:val="24"/>
              </w:rPr>
              <w:t xml:space="preserve">CR </w:t>
            </w:r>
            <w:r w:rsidR="00DA683F" w:rsidRPr="7D03EA6F">
              <w:rPr>
                <w:rFonts w:ascii="Segoe UI" w:eastAsia="Segoe UI" w:hAnsi="Segoe UI" w:cs="Segoe UI"/>
                <w:sz w:val="24"/>
                <w:szCs w:val="24"/>
              </w:rPr>
              <w:t>W</w:t>
            </w:r>
            <w:r w:rsidRPr="7D03EA6F">
              <w:rPr>
                <w:rFonts w:ascii="Segoe UI" w:eastAsia="Segoe UI" w:hAnsi="Segoe UI" w:cs="Segoe UI"/>
                <w:sz w:val="24"/>
                <w:szCs w:val="24"/>
              </w:rPr>
              <w:t xml:space="preserve">e have actioned an audit on all schools </w:t>
            </w:r>
            <w:r w:rsidR="0010232B" w:rsidRPr="7D03EA6F">
              <w:rPr>
                <w:rFonts w:ascii="Segoe UI" w:eastAsia="Segoe UI" w:hAnsi="Segoe UI" w:cs="Segoe UI"/>
                <w:sz w:val="24"/>
                <w:szCs w:val="24"/>
              </w:rPr>
              <w:t>based on</w:t>
            </w:r>
            <w:r w:rsidRPr="7D03EA6F">
              <w:rPr>
                <w:rFonts w:ascii="Segoe UI" w:eastAsia="Segoe UI" w:hAnsi="Segoe UI" w:cs="Segoe UI"/>
                <w:sz w:val="24"/>
                <w:szCs w:val="24"/>
              </w:rPr>
              <w:t xml:space="preserve"> the same </w:t>
            </w:r>
            <w:r w:rsidR="00DA683F" w:rsidRPr="7D03EA6F">
              <w:rPr>
                <w:rFonts w:ascii="Segoe UI" w:eastAsia="Segoe UI" w:hAnsi="Segoe UI" w:cs="Segoe UI"/>
                <w:sz w:val="24"/>
                <w:szCs w:val="24"/>
              </w:rPr>
              <w:t>rigor</w:t>
            </w:r>
            <w:r w:rsidRPr="7D03EA6F">
              <w:rPr>
                <w:rFonts w:ascii="Segoe UI" w:eastAsia="Segoe UI" w:hAnsi="Segoe UI" w:cs="Segoe UI"/>
                <w:sz w:val="24"/>
                <w:szCs w:val="24"/>
              </w:rPr>
              <w:t xml:space="preserve"> as H&amp;S audit</w:t>
            </w:r>
            <w:r w:rsidR="0065646E" w:rsidRPr="7D03EA6F">
              <w:rPr>
                <w:rFonts w:ascii="Segoe UI" w:eastAsia="Segoe UI" w:hAnsi="Segoe UI" w:cs="Segoe UI"/>
                <w:sz w:val="24"/>
                <w:szCs w:val="24"/>
              </w:rPr>
              <w:t xml:space="preserve"> of</w:t>
            </w:r>
            <w:r w:rsidRPr="7D03EA6F">
              <w:rPr>
                <w:rFonts w:ascii="Segoe UI" w:eastAsia="Segoe UI" w:hAnsi="Segoe UI" w:cs="Segoe UI"/>
                <w:sz w:val="24"/>
                <w:szCs w:val="24"/>
              </w:rPr>
              <w:t xml:space="preserve"> </w:t>
            </w:r>
            <w:r w:rsidR="5278B265" w:rsidRPr="7D03EA6F">
              <w:rPr>
                <w:rFonts w:ascii="Segoe UI" w:eastAsia="Segoe UI" w:hAnsi="Segoe UI" w:cs="Segoe UI"/>
                <w:sz w:val="24"/>
                <w:szCs w:val="24"/>
              </w:rPr>
              <w:t xml:space="preserve">NT. </w:t>
            </w:r>
            <w:r w:rsidRPr="7D03EA6F">
              <w:rPr>
                <w:rFonts w:ascii="Segoe UI" w:eastAsia="Segoe UI" w:hAnsi="Segoe UI" w:cs="Segoe UI"/>
                <w:sz w:val="24"/>
                <w:szCs w:val="24"/>
              </w:rPr>
              <w:t xml:space="preserve">There will be actions </w:t>
            </w:r>
            <w:r w:rsidR="00941A30" w:rsidRPr="7D03EA6F">
              <w:rPr>
                <w:rFonts w:ascii="Segoe UI" w:eastAsia="Segoe UI" w:hAnsi="Segoe UI" w:cs="Segoe UI"/>
                <w:sz w:val="24"/>
                <w:szCs w:val="24"/>
              </w:rPr>
              <w:t xml:space="preserve">in the audit </w:t>
            </w:r>
            <w:r w:rsidRPr="7D03EA6F">
              <w:rPr>
                <w:rFonts w:ascii="Segoe UI" w:eastAsia="Segoe UI" w:hAnsi="Segoe UI" w:cs="Segoe UI"/>
                <w:sz w:val="24"/>
                <w:szCs w:val="24"/>
              </w:rPr>
              <w:t xml:space="preserve">for all schools.  The level of work carried out by </w:t>
            </w:r>
            <w:bookmarkStart w:id="14" w:name="_Int_SFnamAGP"/>
            <w:r w:rsidRPr="7D03EA6F">
              <w:rPr>
                <w:rFonts w:ascii="Segoe UI" w:eastAsia="Segoe UI" w:hAnsi="Segoe UI" w:cs="Segoe UI"/>
                <w:sz w:val="24"/>
                <w:szCs w:val="24"/>
              </w:rPr>
              <w:t>CF</w:t>
            </w:r>
            <w:bookmarkEnd w:id="14"/>
            <w:r w:rsidR="00941A30" w:rsidRPr="7D03EA6F">
              <w:rPr>
                <w:rFonts w:ascii="Segoe UI" w:eastAsia="Segoe UI" w:hAnsi="Segoe UI" w:cs="Segoe UI"/>
                <w:sz w:val="24"/>
                <w:szCs w:val="24"/>
              </w:rPr>
              <w:t xml:space="preserve"> has been phenomenal and </w:t>
            </w:r>
            <w:r w:rsidR="00C17672" w:rsidRPr="7D03EA6F">
              <w:rPr>
                <w:rFonts w:ascii="Segoe UI" w:eastAsia="Segoe UI" w:hAnsi="Segoe UI" w:cs="Segoe UI"/>
                <w:sz w:val="24"/>
                <w:szCs w:val="24"/>
              </w:rPr>
              <w:t>the work</w:t>
            </w:r>
            <w:r w:rsidR="00D76C2D" w:rsidRPr="7D03EA6F">
              <w:rPr>
                <w:rFonts w:ascii="Segoe UI" w:eastAsia="Segoe UI" w:hAnsi="Segoe UI" w:cs="Segoe UI"/>
                <w:sz w:val="24"/>
                <w:szCs w:val="24"/>
              </w:rPr>
              <w:t xml:space="preserve"> </w:t>
            </w:r>
            <w:r w:rsidR="00941A30" w:rsidRPr="7D03EA6F">
              <w:rPr>
                <w:rFonts w:ascii="Segoe UI" w:eastAsia="Segoe UI" w:hAnsi="Segoe UI" w:cs="Segoe UI"/>
                <w:sz w:val="24"/>
                <w:szCs w:val="24"/>
              </w:rPr>
              <w:t>will not cost as much as we first anticipated</w:t>
            </w:r>
            <w:r w:rsidR="00E378B4" w:rsidRPr="7D03EA6F">
              <w:rPr>
                <w:rFonts w:ascii="Segoe UI" w:eastAsia="Segoe UI" w:hAnsi="Segoe UI" w:cs="Segoe UI"/>
                <w:sz w:val="24"/>
                <w:szCs w:val="24"/>
              </w:rPr>
              <w:t xml:space="preserve">, </w:t>
            </w:r>
            <w:bookmarkStart w:id="15" w:name="_Int_5HsrJnON"/>
            <w:r w:rsidR="00E378B4" w:rsidRPr="7D03EA6F">
              <w:rPr>
                <w:rFonts w:ascii="Segoe UI" w:eastAsia="Segoe UI" w:hAnsi="Segoe UI" w:cs="Segoe UI"/>
                <w:sz w:val="24"/>
                <w:szCs w:val="24"/>
              </w:rPr>
              <w:t>probably close</w:t>
            </w:r>
            <w:bookmarkEnd w:id="15"/>
            <w:r w:rsidR="00E378B4" w:rsidRPr="7D03EA6F">
              <w:rPr>
                <w:rFonts w:ascii="Segoe UI" w:eastAsia="Segoe UI" w:hAnsi="Segoe UI" w:cs="Segoe UI"/>
                <w:sz w:val="24"/>
                <w:szCs w:val="24"/>
              </w:rPr>
              <w:t xml:space="preserve"> to 10k</w:t>
            </w:r>
            <w:r w:rsidR="004B5740" w:rsidRPr="7D03EA6F">
              <w:rPr>
                <w:rFonts w:ascii="Segoe UI" w:eastAsia="Segoe UI" w:hAnsi="Segoe UI" w:cs="Segoe UI"/>
                <w:sz w:val="24"/>
                <w:szCs w:val="24"/>
              </w:rPr>
              <w:t xml:space="preserve"> plus additional ventilation </w:t>
            </w:r>
            <w:r w:rsidR="5FC2F7C9" w:rsidRPr="7D03EA6F">
              <w:rPr>
                <w:rFonts w:ascii="Segoe UI" w:eastAsia="Segoe UI" w:hAnsi="Segoe UI" w:cs="Segoe UI"/>
                <w:sz w:val="24"/>
                <w:szCs w:val="24"/>
              </w:rPr>
              <w:t>solutions,</w:t>
            </w:r>
            <w:r w:rsidR="00D76C2D" w:rsidRPr="7D03EA6F">
              <w:rPr>
                <w:rFonts w:ascii="Segoe UI" w:eastAsia="Segoe UI" w:hAnsi="Segoe UI" w:cs="Segoe UI"/>
                <w:sz w:val="24"/>
                <w:szCs w:val="24"/>
              </w:rPr>
              <w:t xml:space="preserve"> </w:t>
            </w:r>
            <w:r w:rsidR="00CD0141" w:rsidRPr="7D03EA6F">
              <w:rPr>
                <w:rFonts w:ascii="Segoe UI" w:eastAsia="Segoe UI" w:hAnsi="Segoe UI" w:cs="Segoe UI"/>
                <w:sz w:val="24"/>
                <w:szCs w:val="24"/>
              </w:rPr>
              <w:t xml:space="preserve">CF is also taking forward </w:t>
            </w:r>
            <w:r w:rsidR="57FF40AC" w:rsidRPr="7D03EA6F">
              <w:rPr>
                <w:rFonts w:ascii="Segoe UI" w:eastAsia="Segoe UI" w:hAnsi="Segoe UI" w:cs="Segoe UI"/>
                <w:sz w:val="24"/>
                <w:szCs w:val="24"/>
              </w:rPr>
              <w:t>work around</w:t>
            </w:r>
            <w:r w:rsidR="00D76C2D" w:rsidRPr="7D03EA6F">
              <w:rPr>
                <w:rFonts w:ascii="Segoe UI" w:eastAsia="Segoe UI" w:hAnsi="Segoe UI" w:cs="Segoe UI"/>
                <w:sz w:val="24"/>
                <w:szCs w:val="24"/>
              </w:rPr>
              <w:t xml:space="preserve"> asbestos management.</w:t>
            </w:r>
          </w:p>
          <w:p w14:paraId="1575F94C" w14:textId="77777777" w:rsidR="00B700F1" w:rsidRDefault="00B700F1" w:rsidP="00BD7161">
            <w:pPr>
              <w:rPr>
                <w:rFonts w:ascii="Segoe UI" w:eastAsia="Segoe UI" w:hAnsi="Segoe UI" w:cs="Segoe UI"/>
                <w:sz w:val="24"/>
                <w:szCs w:val="24"/>
              </w:rPr>
            </w:pPr>
          </w:p>
          <w:p w14:paraId="428CF8B0" w14:textId="5FD482FB" w:rsidR="00B700F1" w:rsidRDefault="00B700F1" w:rsidP="00BD7161">
            <w:pPr>
              <w:rPr>
                <w:rFonts w:ascii="Segoe UI" w:eastAsia="Segoe UI" w:hAnsi="Segoe UI" w:cs="Segoe UI"/>
                <w:sz w:val="24"/>
                <w:szCs w:val="24"/>
              </w:rPr>
            </w:pPr>
            <w:r>
              <w:rPr>
                <w:rFonts w:ascii="Segoe UI" w:eastAsia="Segoe UI" w:hAnsi="Segoe UI" w:cs="Segoe UI"/>
                <w:sz w:val="24"/>
                <w:szCs w:val="24"/>
              </w:rPr>
              <w:t>GS joined the meeting at 17:</w:t>
            </w:r>
            <w:r w:rsidR="00C90CED">
              <w:rPr>
                <w:rFonts w:ascii="Segoe UI" w:eastAsia="Segoe UI" w:hAnsi="Segoe UI" w:cs="Segoe UI"/>
                <w:sz w:val="24"/>
                <w:szCs w:val="24"/>
              </w:rPr>
              <w:t>17</w:t>
            </w:r>
          </w:p>
          <w:p w14:paraId="3B088CDD" w14:textId="77777777" w:rsidR="006E30F3" w:rsidRDefault="006E30F3" w:rsidP="00BD7161">
            <w:pPr>
              <w:rPr>
                <w:rFonts w:ascii="Segoe UI" w:eastAsia="Segoe UI" w:hAnsi="Segoe UI" w:cs="Segoe UI"/>
                <w:sz w:val="24"/>
                <w:szCs w:val="24"/>
              </w:rPr>
            </w:pPr>
          </w:p>
          <w:p w14:paraId="47093811" w14:textId="7BD8DC35" w:rsidR="00E31E2F" w:rsidRDefault="00B438DA" w:rsidP="00BD7161">
            <w:pPr>
              <w:rPr>
                <w:rFonts w:ascii="Segoe UI" w:eastAsia="Segoe UI" w:hAnsi="Segoe UI" w:cs="Segoe UI"/>
                <w:color w:val="00B050"/>
                <w:sz w:val="24"/>
                <w:szCs w:val="24"/>
              </w:rPr>
            </w:pPr>
            <w:r>
              <w:rPr>
                <w:rFonts w:ascii="Segoe UI" w:eastAsia="Segoe UI" w:hAnsi="Segoe UI" w:cs="Segoe UI"/>
                <w:color w:val="00B050"/>
                <w:sz w:val="24"/>
                <w:szCs w:val="24"/>
              </w:rPr>
              <w:t xml:space="preserve">JS What are we doing </w:t>
            </w:r>
            <w:r w:rsidR="004638CB">
              <w:rPr>
                <w:rFonts w:ascii="Segoe UI" w:eastAsia="Segoe UI" w:hAnsi="Segoe UI" w:cs="Segoe UI"/>
                <w:color w:val="00B050"/>
                <w:sz w:val="24"/>
                <w:szCs w:val="24"/>
              </w:rPr>
              <w:t>about</w:t>
            </w:r>
            <w:r>
              <w:rPr>
                <w:rFonts w:ascii="Segoe UI" w:eastAsia="Segoe UI" w:hAnsi="Segoe UI" w:cs="Segoe UI"/>
                <w:color w:val="00B050"/>
                <w:sz w:val="24"/>
                <w:szCs w:val="24"/>
              </w:rPr>
              <w:t xml:space="preserve"> the gas</w:t>
            </w:r>
            <w:r w:rsidR="00506696">
              <w:rPr>
                <w:rFonts w:ascii="Segoe UI" w:eastAsia="Segoe UI" w:hAnsi="Segoe UI" w:cs="Segoe UI"/>
                <w:color w:val="00B050"/>
                <w:sz w:val="24"/>
                <w:szCs w:val="24"/>
              </w:rPr>
              <w:t>/electricity</w:t>
            </w:r>
            <w:r>
              <w:rPr>
                <w:rFonts w:ascii="Segoe UI" w:eastAsia="Segoe UI" w:hAnsi="Segoe UI" w:cs="Segoe UI"/>
                <w:color w:val="00B050"/>
                <w:sz w:val="24"/>
                <w:szCs w:val="24"/>
              </w:rPr>
              <w:t xml:space="preserve"> prices</w:t>
            </w:r>
            <w:r w:rsidR="00E8600A">
              <w:rPr>
                <w:rFonts w:ascii="Segoe UI" w:eastAsia="Segoe UI" w:hAnsi="Segoe UI" w:cs="Segoe UI"/>
                <w:color w:val="00B050"/>
                <w:sz w:val="24"/>
                <w:szCs w:val="24"/>
              </w:rPr>
              <w:t>, do we have to do anything</w:t>
            </w:r>
            <w:r>
              <w:rPr>
                <w:rFonts w:ascii="Segoe UI" w:eastAsia="Segoe UI" w:hAnsi="Segoe UI" w:cs="Segoe UI"/>
                <w:color w:val="00B050"/>
                <w:sz w:val="24"/>
                <w:szCs w:val="24"/>
              </w:rPr>
              <w:t>?</w:t>
            </w:r>
          </w:p>
          <w:p w14:paraId="374BB386" w14:textId="1F4076DD" w:rsidR="00B438DA" w:rsidRPr="00B438DA" w:rsidRDefault="00B438DA" w:rsidP="00BD7161">
            <w:pPr>
              <w:rPr>
                <w:rFonts w:ascii="Segoe UI" w:eastAsia="Segoe UI" w:hAnsi="Segoe UI" w:cs="Segoe UI"/>
                <w:sz w:val="24"/>
                <w:szCs w:val="24"/>
              </w:rPr>
            </w:pPr>
            <w:r w:rsidRPr="7D03EA6F">
              <w:rPr>
                <w:rFonts w:ascii="Segoe UI" w:eastAsia="Segoe UI" w:hAnsi="Segoe UI" w:cs="Segoe UI"/>
                <w:sz w:val="24"/>
                <w:szCs w:val="24"/>
              </w:rPr>
              <w:t xml:space="preserve">CR </w:t>
            </w:r>
            <w:r w:rsidR="00DE3014" w:rsidRPr="7D03EA6F">
              <w:rPr>
                <w:rFonts w:ascii="Segoe UI" w:eastAsia="Segoe UI" w:hAnsi="Segoe UI" w:cs="Segoe UI"/>
                <w:sz w:val="24"/>
                <w:szCs w:val="24"/>
              </w:rPr>
              <w:t>As advised by Coreus</w:t>
            </w:r>
            <w:r w:rsidR="0076655B" w:rsidRPr="7D03EA6F">
              <w:rPr>
                <w:rFonts w:ascii="Segoe UI" w:eastAsia="Segoe UI" w:hAnsi="Segoe UI" w:cs="Segoe UI"/>
                <w:sz w:val="24"/>
                <w:szCs w:val="24"/>
              </w:rPr>
              <w:t xml:space="preserve"> the Trust will not be</w:t>
            </w:r>
            <w:r w:rsidR="006B38CF" w:rsidRPr="7D03EA6F">
              <w:rPr>
                <w:rFonts w:ascii="Segoe UI" w:eastAsia="Segoe UI" w:hAnsi="Segoe UI" w:cs="Segoe UI"/>
                <w:sz w:val="24"/>
                <w:szCs w:val="24"/>
              </w:rPr>
              <w:t xml:space="preserve"> signing into anything yet,</w:t>
            </w:r>
            <w:r w:rsidR="0080193C" w:rsidRPr="7D03EA6F">
              <w:rPr>
                <w:rFonts w:ascii="Segoe UI" w:eastAsia="Segoe UI" w:hAnsi="Segoe UI" w:cs="Segoe UI"/>
                <w:sz w:val="24"/>
                <w:szCs w:val="24"/>
              </w:rPr>
              <w:t xml:space="preserve"> </w:t>
            </w:r>
            <w:r w:rsidR="00A80322" w:rsidRPr="7D03EA6F">
              <w:rPr>
                <w:rFonts w:ascii="Segoe UI" w:eastAsia="Segoe UI" w:hAnsi="Segoe UI" w:cs="Segoe UI"/>
                <w:sz w:val="24"/>
                <w:szCs w:val="24"/>
              </w:rPr>
              <w:t xml:space="preserve">projections are that </w:t>
            </w:r>
            <w:r w:rsidR="0080193C" w:rsidRPr="7D03EA6F">
              <w:rPr>
                <w:rFonts w:ascii="Segoe UI" w:eastAsia="Segoe UI" w:hAnsi="Segoe UI" w:cs="Segoe UI"/>
                <w:sz w:val="24"/>
                <w:szCs w:val="24"/>
              </w:rPr>
              <w:t>prices will come down.</w:t>
            </w:r>
            <w:r w:rsidR="0076655B" w:rsidRPr="7D03EA6F">
              <w:rPr>
                <w:rFonts w:ascii="Segoe UI" w:eastAsia="Segoe UI" w:hAnsi="Segoe UI" w:cs="Segoe UI"/>
                <w:sz w:val="24"/>
                <w:szCs w:val="24"/>
              </w:rPr>
              <w:t xml:space="preserve">  </w:t>
            </w:r>
            <w:r w:rsidR="00E8600A" w:rsidRPr="7D03EA6F">
              <w:rPr>
                <w:rFonts w:ascii="Segoe UI" w:eastAsia="Segoe UI" w:hAnsi="Segoe UI" w:cs="Segoe UI"/>
                <w:sz w:val="24"/>
                <w:szCs w:val="24"/>
              </w:rPr>
              <w:t xml:space="preserve">We </w:t>
            </w:r>
            <w:r w:rsidR="25B3F1AE" w:rsidRPr="7D03EA6F">
              <w:rPr>
                <w:rFonts w:ascii="Segoe UI" w:eastAsia="Segoe UI" w:hAnsi="Segoe UI" w:cs="Segoe UI"/>
                <w:sz w:val="24"/>
                <w:szCs w:val="24"/>
              </w:rPr>
              <w:t>do not</w:t>
            </w:r>
            <w:r w:rsidR="00E8600A" w:rsidRPr="7D03EA6F">
              <w:rPr>
                <w:rFonts w:ascii="Segoe UI" w:eastAsia="Segoe UI" w:hAnsi="Segoe UI" w:cs="Segoe UI"/>
                <w:sz w:val="24"/>
                <w:szCs w:val="24"/>
              </w:rPr>
              <w:t xml:space="preserve"> need to </w:t>
            </w:r>
            <w:r w:rsidR="0065646E" w:rsidRPr="7D03EA6F">
              <w:rPr>
                <w:rFonts w:ascii="Segoe UI" w:eastAsia="Segoe UI" w:hAnsi="Segoe UI" w:cs="Segoe UI"/>
                <w:sz w:val="24"/>
                <w:szCs w:val="24"/>
              </w:rPr>
              <w:t>decide</w:t>
            </w:r>
            <w:r w:rsidR="00E8600A" w:rsidRPr="7D03EA6F">
              <w:rPr>
                <w:rFonts w:ascii="Segoe UI" w:eastAsia="Segoe UI" w:hAnsi="Segoe UI" w:cs="Segoe UI"/>
                <w:sz w:val="24"/>
                <w:szCs w:val="24"/>
              </w:rPr>
              <w:t xml:space="preserve"> until May</w:t>
            </w:r>
            <w:r w:rsidR="00F77FFB" w:rsidRPr="7D03EA6F">
              <w:rPr>
                <w:rFonts w:ascii="Segoe UI" w:eastAsia="Segoe UI" w:hAnsi="Segoe UI" w:cs="Segoe UI"/>
                <w:sz w:val="24"/>
                <w:szCs w:val="24"/>
              </w:rPr>
              <w:t>. Strong advice is to run out of contract</w:t>
            </w:r>
            <w:r w:rsidR="00181ABF" w:rsidRPr="7D03EA6F">
              <w:rPr>
                <w:rFonts w:ascii="Segoe UI" w:eastAsia="Segoe UI" w:hAnsi="Segoe UI" w:cs="Segoe UI"/>
                <w:sz w:val="24"/>
                <w:szCs w:val="24"/>
              </w:rPr>
              <w:t xml:space="preserve">.  It is </w:t>
            </w:r>
            <w:r w:rsidR="001A0303" w:rsidRPr="7D03EA6F">
              <w:rPr>
                <w:rFonts w:ascii="Segoe UI" w:eastAsia="Segoe UI" w:hAnsi="Segoe UI" w:cs="Segoe UI"/>
                <w:sz w:val="24"/>
                <w:szCs w:val="24"/>
              </w:rPr>
              <w:t xml:space="preserve">currently coming close to </w:t>
            </w:r>
            <w:r w:rsidR="00DF1D60" w:rsidRPr="7D03EA6F">
              <w:rPr>
                <w:rFonts w:ascii="Segoe UI" w:eastAsia="Segoe UI" w:hAnsi="Segoe UI" w:cs="Segoe UI"/>
                <w:sz w:val="24"/>
                <w:szCs w:val="24"/>
              </w:rPr>
              <w:t xml:space="preserve">budget </w:t>
            </w:r>
            <w:r w:rsidR="00EC186C" w:rsidRPr="7D03EA6F">
              <w:rPr>
                <w:rFonts w:ascii="Segoe UI" w:eastAsia="Segoe UI" w:hAnsi="Segoe UI" w:cs="Segoe UI"/>
                <w:sz w:val="24"/>
                <w:szCs w:val="24"/>
              </w:rPr>
              <w:t>projections,</w:t>
            </w:r>
            <w:r w:rsidR="00DF1D60" w:rsidRPr="7D03EA6F">
              <w:rPr>
                <w:rFonts w:ascii="Segoe UI" w:eastAsia="Segoe UI" w:hAnsi="Segoe UI" w:cs="Segoe UI"/>
                <w:sz w:val="24"/>
                <w:szCs w:val="24"/>
              </w:rPr>
              <w:t xml:space="preserve"> and we continue to hold our nerve</w:t>
            </w:r>
            <w:r w:rsidR="005F44F2" w:rsidRPr="7D03EA6F">
              <w:rPr>
                <w:rFonts w:ascii="Segoe UI" w:eastAsia="Segoe UI" w:hAnsi="Segoe UI" w:cs="Segoe UI"/>
                <w:sz w:val="24"/>
                <w:szCs w:val="24"/>
              </w:rPr>
              <w:t xml:space="preserve">.  </w:t>
            </w:r>
            <w:r w:rsidR="00103BA1" w:rsidRPr="7D03EA6F">
              <w:rPr>
                <w:rFonts w:ascii="Segoe UI" w:eastAsia="Segoe UI" w:hAnsi="Segoe UI" w:cs="Segoe UI"/>
                <w:sz w:val="24"/>
                <w:szCs w:val="24"/>
              </w:rPr>
              <w:t>When a decision is made two Trustees will</w:t>
            </w:r>
            <w:r w:rsidR="00EC186C" w:rsidRPr="7D03EA6F">
              <w:rPr>
                <w:rFonts w:ascii="Segoe UI" w:eastAsia="Segoe UI" w:hAnsi="Segoe UI" w:cs="Segoe UI"/>
                <w:sz w:val="24"/>
                <w:szCs w:val="24"/>
              </w:rPr>
              <w:t xml:space="preserve"> need to</w:t>
            </w:r>
            <w:r w:rsidR="00103BA1" w:rsidRPr="7D03EA6F">
              <w:rPr>
                <w:rFonts w:ascii="Segoe UI" w:eastAsia="Segoe UI" w:hAnsi="Segoe UI" w:cs="Segoe UI"/>
                <w:sz w:val="24"/>
                <w:szCs w:val="24"/>
              </w:rPr>
              <w:t xml:space="preserve"> </w:t>
            </w:r>
            <w:r w:rsidR="006A7AA8" w:rsidRPr="7D03EA6F">
              <w:rPr>
                <w:rFonts w:ascii="Segoe UI" w:eastAsia="Segoe UI" w:hAnsi="Segoe UI" w:cs="Segoe UI"/>
                <w:sz w:val="24"/>
                <w:szCs w:val="24"/>
              </w:rPr>
              <w:t>sign,</w:t>
            </w:r>
            <w:r w:rsidR="00103BA1" w:rsidRPr="7D03EA6F">
              <w:rPr>
                <w:rFonts w:ascii="Segoe UI" w:eastAsia="Segoe UI" w:hAnsi="Segoe UI" w:cs="Segoe UI"/>
                <w:sz w:val="24"/>
                <w:szCs w:val="24"/>
              </w:rPr>
              <w:t xml:space="preserve"> </w:t>
            </w:r>
            <w:bookmarkStart w:id="16" w:name="_Int_CjoclVQv"/>
            <w:r w:rsidR="00EC186C" w:rsidRPr="7D03EA6F">
              <w:rPr>
                <w:rFonts w:ascii="Segoe UI" w:eastAsia="Segoe UI" w:hAnsi="Segoe UI" w:cs="Segoe UI"/>
                <w:sz w:val="24"/>
                <w:szCs w:val="24"/>
              </w:rPr>
              <w:t>probably within</w:t>
            </w:r>
            <w:bookmarkEnd w:id="16"/>
            <w:r w:rsidR="00EC186C" w:rsidRPr="7D03EA6F">
              <w:rPr>
                <w:rFonts w:ascii="Segoe UI" w:eastAsia="Segoe UI" w:hAnsi="Segoe UI" w:cs="Segoe UI"/>
                <w:sz w:val="24"/>
                <w:szCs w:val="24"/>
              </w:rPr>
              <w:t xml:space="preserve"> 24 hours.</w:t>
            </w:r>
            <w:r w:rsidR="00FF79F7" w:rsidRPr="7D03EA6F">
              <w:rPr>
                <w:rFonts w:ascii="Segoe UI" w:eastAsia="Segoe UI" w:hAnsi="Segoe UI" w:cs="Segoe UI"/>
                <w:sz w:val="24"/>
                <w:szCs w:val="24"/>
              </w:rPr>
              <w:t xml:space="preserve"> Ian Drake is moni</w:t>
            </w:r>
            <w:r w:rsidR="003C169D" w:rsidRPr="7D03EA6F">
              <w:rPr>
                <w:rFonts w:ascii="Segoe UI" w:eastAsia="Segoe UI" w:hAnsi="Segoe UI" w:cs="Segoe UI"/>
                <w:sz w:val="24"/>
                <w:szCs w:val="24"/>
              </w:rPr>
              <w:t>toring every day.</w:t>
            </w:r>
            <w:r w:rsidR="002D0707" w:rsidRPr="7D03EA6F">
              <w:rPr>
                <w:rFonts w:ascii="Segoe UI" w:eastAsia="Segoe UI" w:hAnsi="Segoe UI" w:cs="Segoe UI"/>
                <w:sz w:val="24"/>
                <w:szCs w:val="24"/>
              </w:rPr>
              <w:t xml:space="preserve"> </w:t>
            </w:r>
          </w:p>
          <w:p w14:paraId="58FCC40A" w14:textId="77777777" w:rsidR="00A06E2D" w:rsidRPr="00821D23" w:rsidRDefault="00A06E2D" w:rsidP="00BD7161">
            <w:pPr>
              <w:rPr>
                <w:rFonts w:ascii="Segoe UI" w:eastAsia="Segoe UI" w:hAnsi="Segoe UI" w:cs="Segoe UI"/>
                <w:sz w:val="24"/>
                <w:szCs w:val="24"/>
              </w:rPr>
            </w:pPr>
          </w:p>
          <w:p w14:paraId="699B0674" w14:textId="0411A42A"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2.3 Staff Pay Scales 22-23 Review</w:t>
            </w:r>
          </w:p>
          <w:p w14:paraId="4C03FD9C" w14:textId="0E5AFD94" w:rsidR="00AB5FBE" w:rsidRDefault="00030FE7" w:rsidP="00BD7161">
            <w:pPr>
              <w:rPr>
                <w:rFonts w:ascii="Segoe UI" w:eastAsia="Segoe UI" w:hAnsi="Segoe UI" w:cs="Segoe UI"/>
                <w:sz w:val="24"/>
                <w:szCs w:val="24"/>
              </w:rPr>
            </w:pPr>
            <w:r w:rsidRPr="00030FE7">
              <w:rPr>
                <w:rFonts w:ascii="Segoe UI" w:eastAsia="Segoe UI" w:hAnsi="Segoe UI" w:cs="Segoe UI"/>
                <w:sz w:val="24"/>
                <w:szCs w:val="24"/>
              </w:rPr>
              <w:t>Received</w:t>
            </w:r>
          </w:p>
          <w:p w14:paraId="5C723AE3" w14:textId="77777777" w:rsidR="00030FE7" w:rsidRPr="00030FE7" w:rsidRDefault="00030FE7" w:rsidP="00BD7161">
            <w:pPr>
              <w:rPr>
                <w:rFonts w:ascii="Segoe UI" w:eastAsia="Segoe UI" w:hAnsi="Segoe UI" w:cs="Segoe UI"/>
                <w:sz w:val="24"/>
                <w:szCs w:val="24"/>
              </w:rPr>
            </w:pPr>
          </w:p>
          <w:p w14:paraId="2C8808BA" w14:textId="4E3ED8C5" w:rsidR="00AB5FBE" w:rsidRDefault="00AB5FBE" w:rsidP="00BD7161">
            <w:pPr>
              <w:rPr>
                <w:rFonts w:ascii="Segoe UI" w:eastAsia="Segoe UI" w:hAnsi="Segoe UI" w:cs="Segoe UI"/>
                <w:b/>
                <w:bCs/>
                <w:sz w:val="24"/>
                <w:szCs w:val="24"/>
              </w:rPr>
            </w:pPr>
            <w:r>
              <w:rPr>
                <w:rFonts w:ascii="Segoe UI" w:eastAsia="Segoe UI" w:hAnsi="Segoe UI" w:cs="Segoe UI"/>
                <w:b/>
                <w:bCs/>
                <w:sz w:val="24"/>
                <w:szCs w:val="24"/>
              </w:rPr>
              <w:t>2.4 Q&amp;A JC to and from TC &amp; Pre-</w:t>
            </w:r>
            <w:r w:rsidR="00207B21">
              <w:rPr>
                <w:rFonts w:ascii="Segoe UI" w:eastAsia="Segoe UI" w:hAnsi="Segoe UI" w:cs="Segoe UI"/>
                <w:b/>
                <w:bCs/>
                <w:sz w:val="24"/>
                <w:szCs w:val="24"/>
              </w:rPr>
              <w:t>Finance meeting 29/11/2022</w:t>
            </w:r>
            <w:r>
              <w:rPr>
                <w:rFonts w:ascii="Segoe UI" w:eastAsia="Segoe UI" w:hAnsi="Segoe UI" w:cs="Segoe UI"/>
                <w:b/>
                <w:bCs/>
                <w:sz w:val="24"/>
                <w:szCs w:val="24"/>
              </w:rPr>
              <w:t xml:space="preserve"> </w:t>
            </w:r>
          </w:p>
          <w:p w14:paraId="72F01B3E" w14:textId="56028278" w:rsidR="0093086C" w:rsidRDefault="0093086C" w:rsidP="00BD7161">
            <w:pPr>
              <w:rPr>
                <w:rFonts w:ascii="Segoe UI" w:eastAsia="Segoe UI" w:hAnsi="Segoe UI" w:cs="Segoe UI"/>
                <w:sz w:val="24"/>
                <w:szCs w:val="24"/>
              </w:rPr>
            </w:pPr>
            <w:r w:rsidRPr="0093086C">
              <w:rPr>
                <w:rFonts w:ascii="Segoe UI" w:eastAsia="Segoe UI" w:hAnsi="Segoe UI" w:cs="Segoe UI"/>
                <w:sz w:val="24"/>
                <w:szCs w:val="24"/>
              </w:rPr>
              <w:t>See Attached</w:t>
            </w:r>
            <w:r w:rsidR="00166006">
              <w:rPr>
                <w:rFonts w:ascii="Segoe UI" w:eastAsia="Segoe UI" w:hAnsi="Segoe UI" w:cs="Segoe UI"/>
                <w:sz w:val="24"/>
                <w:szCs w:val="24"/>
              </w:rPr>
              <w:t xml:space="preserve"> Q&amp;As</w:t>
            </w:r>
          </w:p>
          <w:p w14:paraId="6B143C63" w14:textId="4518DC89" w:rsidR="00BD7161" w:rsidRPr="00E422AB" w:rsidRDefault="00BD7161" w:rsidP="007F76AB">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F1A13" w14:textId="6C7814FB" w:rsidR="00D1422D" w:rsidRPr="00D1422D" w:rsidRDefault="00D1422D" w:rsidP="00BD7161">
            <w:pPr>
              <w:spacing w:line="360" w:lineRule="auto"/>
              <w:rPr>
                <w:rFonts w:ascii="Segoe UI" w:eastAsia="Segoe UI" w:hAnsi="Segoe UI" w:cs="Segoe UI"/>
                <w:color w:val="FF0000"/>
                <w:sz w:val="18"/>
                <w:szCs w:val="18"/>
              </w:rPr>
            </w:pPr>
          </w:p>
          <w:p w14:paraId="025D9D4D" w14:textId="3EE05898" w:rsidR="00D1422D" w:rsidRPr="00BD7161" w:rsidRDefault="00D1422D" w:rsidP="00BD7161">
            <w:pPr>
              <w:spacing w:line="360" w:lineRule="auto"/>
              <w:rPr>
                <w:rFonts w:ascii="Segoe UI" w:eastAsia="Segoe UI" w:hAnsi="Segoe UI" w:cs="Segoe UI"/>
                <w:sz w:val="24"/>
                <w:szCs w:val="24"/>
              </w:rPr>
            </w:pPr>
          </w:p>
        </w:tc>
      </w:tr>
      <w:tr w:rsidR="00BD7161" w:rsidRPr="00BD7161" w14:paraId="480FED0B"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C7C7D" w14:textId="4005E6FB" w:rsidR="00BD7161" w:rsidRPr="00BD7161" w:rsidRDefault="00207B21"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F6C80" w14:textId="77777777" w:rsidR="00E4666A" w:rsidRDefault="00207B21" w:rsidP="007F76AB">
            <w:pPr>
              <w:rPr>
                <w:rFonts w:ascii="Segoe UI" w:eastAsia="Segoe UI" w:hAnsi="Segoe UI" w:cs="Segoe UI"/>
                <w:b/>
                <w:sz w:val="24"/>
                <w:szCs w:val="24"/>
              </w:rPr>
            </w:pPr>
            <w:r>
              <w:rPr>
                <w:rFonts w:ascii="Segoe UI" w:eastAsia="Segoe UI" w:hAnsi="Segoe UI" w:cs="Segoe UI"/>
                <w:b/>
                <w:sz w:val="24"/>
                <w:szCs w:val="24"/>
              </w:rPr>
              <w:t>Safeguarding – Standing Item</w:t>
            </w:r>
          </w:p>
          <w:p w14:paraId="2906E16F" w14:textId="694B3315" w:rsidR="009A54C2" w:rsidRPr="00030FE7" w:rsidRDefault="009A54C2" w:rsidP="007F76AB">
            <w:pPr>
              <w:rPr>
                <w:rFonts w:ascii="Segoe UI" w:eastAsia="Segoe UI" w:hAnsi="Segoe UI" w:cs="Segoe UI"/>
                <w:bCs/>
                <w:sz w:val="24"/>
                <w:szCs w:val="24"/>
              </w:rPr>
            </w:pPr>
            <w:r w:rsidRPr="00030FE7">
              <w:rPr>
                <w:rFonts w:ascii="Segoe UI" w:eastAsia="Segoe UI" w:hAnsi="Segoe UI" w:cs="Segoe UI"/>
                <w:bCs/>
                <w:sz w:val="24"/>
                <w:szCs w:val="24"/>
              </w:rPr>
              <w:t>A report was provided by Amy Daniels, Trust Safeguarding Lead</w:t>
            </w:r>
          </w:p>
          <w:p w14:paraId="4DB1FB23" w14:textId="1620D919" w:rsidR="008B1C5C" w:rsidRDefault="00801ABD" w:rsidP="7D03EA6F">
            <w:pPr>
              <w:rPr>
                <w:rFonts w:ascii="Segoe UI" w:eastAsia="Segoe UI" w:hAnsi="Segoe UI" w:cs="Segoe UI"/>
                <w:sz w:val="24"/>
                <w:szCs w:val="24"/>
              </w:rPr>
            </w:pPr>
            <w:r w:rsidRPr="7D03EA6F">
              <w:rPr>
                <w:rFonts w:ascii="Segoe UI" w:eastAsia="Segoe UI" w:hAnsi="Segoe UI" w:cs="Segoe UI"/>
                <w:sz w:val="24"/>
                <w:szCs w:val="24"/>
              </w:rPr>
              <w:t xml:space="preserve">Letters </w:t>
            </w:r>
            <w:r w:rsidR="00273DE2" w:rsidRPr="7D03EA6F">
              <w:rPr>
                <w:rFonts w:ascii="Segoe UI" w:eastAsia="Segoe UI" w:hAnsi="Segoe UI" w:cs="Segoe UI"/>
                <w:sz w:val="24"/>
                <w:szCs w:val="24"/>
              </w:rPr>
              <w:t xml:space="preserve">had been written to </w:t>
            </w:r>
            <w:bookmarkStart w:id="17" w:name="_Int_Sbb5fGnc"/>
            <w:r w:rsidR="00273DE2" w:rsidRPr="7D03EA6F">
              <w:rPr>
                <w:rFonts w:ascii="Segoe UI" w:eastAsia="Segoe UI" w:hAnsi="Segoe UI" w:cs="Segoe UI"/>
                <w:sz w:val="24"/>
                <w:szCs w:val="24"/>
              </w:rPr>
              <w:t>LA</w:t>
            </w:r>
            <w:bookmarkEnd w:id="17"/>
            <w:r w:rsidR="00273DE2" w:rsidRPr="7D03EA6F">
              <w:rPr>
                <w:rFonts w:ascii="Segoe UI" w:eastAsia="Segoe UI" w:hAnsi="Segoe UI" w:cs="Segoe UI"/>
                <w:sz w:val="24"/>
                <w:szCs w:val="24"/>
              </w:rPr>
              <w:t>, MPs</w:t>
            </w:r>
            <w:r w:rsidR="00DA1C12" w:rsidRPr="7D03EA6F">
              <w:rPr>
                <w:rFonts w:ascii="Segoe UI" w:eastAsia="Segoe UI" w:hAnsi="Segoe UI" w:cs="Segoe UI"/>
                <w:sz w:val="24"/>
                <w:szCs w:val="24"/>
              </w:rPr>
              <w:t>, Mental Health Officers and CAMHs regarding the concerns of the Trust</w:t>
            </w:r>
            <w:r w:rsidR="00D36959" w:rsidRPr="7D03EA6F">
              <w:rPr>
                <w:rFonts w:ascii="Segoe UI" w:eastAsia="Segoe UI" w:hAnsi="Segoe UI" w:cs="Segoe UI"/>
                <w:sz w:val="24"/>
                <w:szCs w:val="24"/>
              </w:rPr>
              <w:t xml:space="preserve"> </w:t>
            </w:r>
            <w:r w:rsidR="00A17350" w:rsidRPr="7D03EA6F">
              <w:rPr>
                <w:rFonts w:ascii="Segoe UI" w:eastAsia="Segoe UI" w:hAnsi="Segoe UI" w:cs="Segoe UI"/>
                <w:sz w:val="24"/>
                <w:szCs w:val="24"/>
              </w:rPr>
              <w:t xml:space="preserve">for support </w:t>
            </w:r>
            <w:r w:rsidR="00D36959" w:rsidRPr="7D03EA6F">
              <w:rPr>
                <w:rFonts w:ascii="Segoe UI" w:eastAsia="Segoe UI" w:hAnsi="Segoe UI" w:cs="Segoe UI"/>
                <w:sz w:val="24"/>
                <w:szCs w:val="24"/>
              </w:rPr>
              <w:t>on the impact on individuals</w:t>
            </w:r>
            <w:r w:rsidR="00030FE7" w:rsidRPr="7D03EA6F">
              <w:rPr>
                <w:rFonts w:ascii="Segoe UI" w:eastAsia="Segoe UI" w:hAnsi="Segoe UI" w:cs="Segoe UI"/>
                <w:sz w:val="24"/>
                <w:szCs w:val="24"/>
              </w:rPr>
              <w:t xml:space="preserve"> mental health.</w:t>
            </w:r>
          </w:p>
          <w:p w14:paraId="64E9370C" w14:textId="77777777" w:rsidR="0041380D" w:rsidRDefault="0041380D" w:rsidP="007F76AB">
            <w:pPr>
              <w:rPr>
                <w:rFonts w:ascii="Segoe UI" w:eastAsia="Segoe UI" w:hAnsi="Segoe UI" w:cs="Segoe UI"/>
                <w:bCs/>
                <w:sz w:val="24"/>
                <w:szCs w:val="24"/>
              </w:rPr>
            </w:pPr>
          </w:p>
          <w:p w14:paraId="6D5CFB36" w14:textId="77777777" w:rsidR="00446DFB" w:rsidRDefault="00831649" w:rsidP="007F76AB">
            <w:pPr>
              <w:rPr>
                <w:rFonts w:ascii="Segoe UI" w:eastAsia="Segoe UI" w:hAnsi="Segoe UI" w:cs="Segoe UI"/>
                <w:bCs/>
                <w:sz w:val="24"/>
                <w:szCs w:val="24"/>
              </w:rPr>
            </w:pPr>
            <w:r w:rsidRPr="00446DFB">
              <w:rPr>
                <w:rFonts w:ascii="Segoe UI" w:eastAsia="Segoe UI" w:hAnsi="Segoe UI" w:cs="Segoe UI"/>
                <w:bCs/>
                <w:color w:val="00B050"/>
                <w:sz w:val="24"/>
                <w:szCs w:val="24"/>
              </w:rPr>
              <w:t>SP expressed c</w:t>
            </w:r>
            <w:r w:rsidR="00A944C6" w:rsidRPr="00446DFB">
              <w:rPr>
                <w:rFonts w:ascii="Segoe UI" w:eastAsia="Segoe UI" w:hAnsi="Segoe UI" w:cs="Segoe UI"/>
                <w:bCs/>
                <w:color w:val="00B050"/>
                <w:sz w:val="24"/>
                <w:szCs w:val="24"/>
              </w:rPr>
              <w:t>oncern</w:t>
            </w:r>
            <w:r w:rsidR="001B58F7" w:rsidRPr="00446DFB">
              <w:rPr>
                <w:rFonts w:ascii="Segoe UI" w:eastAsia="Segoe UI" w:hAnsi="Segoe UI" w:cs="Segoe UI"/>
                <w:bCs/>
                <w:color w:val="00B050"/>
                <w:sz w:val="24"/>
                <w:szCs w:val="24"/>
              </w:rPr>
              <w:t xml:space="preserve"> of the number of suicides recorded in the report</w:t>
            </w:r>
            <w:r w:rsidR="002856E2">
              <w:rPr>
                <w:rFonts w:ascii="Segoe UI" w:eastAsia="Segoe UI" w:hAnsi="Segoe UI" w:cs="Segoe UI"/>
                <w:bCs/>
                <w:sz w:val="24"/>
                <w:szCs w:val="24"/>
              </w:rPr>
              <w:t xml:space="preserve">.  </w:t>
            </w:r>
          </w:p>
          <w:p w14:paraId="0735A960" w14:textId="43A2F75F" w:rsidR="00831649" w:rsidRDefault="002856E2" w:rsidP="007F76AB">
            <w:pPr>
              <w:rPr>
                <w:rFonts w:ascii="Segoe UI" w:eastAsia="Segoe UI" w:hAnsi="Segoe UI" w:cs="Segoe UI"/>
                <w:bCs/>
                <w:sz w:val="24"/>
                <w:szCs w:val="24"/>
              </w:rPr>
            </w:pPr>
            <w:r>
              <w:rPr>
                <w:rFonts w:ascii="Segoe UI" w:eastAsia="Segoe UI" w:hAnsi="Segoe UI" w:cs="Segoe UI"/>
                <w:bCs/>
                <w:sz w:val="24"/>
                <w:szCs w:val="24"/>
              </w:rPr>
              <w:t xml:space="preserve">LM clarified that the </w:t>
            </w:r>
            <w:r w:rsidR="00446DFB">
              <w:rPr>
                <w:rFonts w:ascii="Segoe UI" w:eastAsia="Segoe UI" w:hAnsi="Segoe UI" w:cs="Segoe UI"/>
                <w:bCs/>
                <w:sz w:val="24"/>
                <w:szCs w:val="24"/>
              </w:rPr>
              <w:t>monitoring</w:t>
            </w:r>
            <w:r w:rsidR="00EA24C9">
              <w:rPr>
                <w:rFonts w:ascii="Segoe UI" w:eastAsia="Segoe UI" w:hAnsi="Segoe UI" w:cs="Segoe UI"/>
                <w:bCs/>
                <w:sz w:val="24"/>
                <w:szCs w:val="24"/>
              </w:rPr>
              <w:t xml:space="preserve"> picked up</w:t>
            </w:r>
            <w:r w:rsidR="00030FE7">
              <w:rPr>
                <w:rFonts w:ascii="Segoe UI" w:eastAsia="Segoe UI" w:hAnsi="Segoe UI" w:cs="Segoe UI"/>
                <w:bCs/>
                <w:sz w:val="24"/>
                <w:szCs w:val="24"/>
              </w:rPr>
              <w:t xml:space="preserve"> </w:t>
            </w:r>
            <w:r>
              <w:rPr>
                <w:rFonts w:ascii="Segoe UI" w:eastAsia="Segoe UI" w:hAnsi="Segoe UI" w:cs="Segoe UI"/>
                <w:bCs/>
                <w:sz w:val="24"/>
                <w:szCs w:val="24"/>
              </w:rPr>
              <w:t>156 incidents w</w:t>
            </w:r>
            <w:r w:rsidR="00030FE7">
              <w:rPr>
                <w:rFonts w:ascii="Segoe UI" w:eastAsia="Segoe UI" w:hAnsi="Segoe UI" w:cs="Segoe UI"/>
                <w:bCs/>
                <w:sz w:val="24"/>
                <w:szCs w:val="24"/>
              </w:rPr>
              <w:t>h</w:t>
            </w:r>
            <w:r>
              <w:rPr>
                <w:rFonts w:ascii="Segoe UI" w:eastAsia="Segoe UI" w:hAnsi="Segoe UI" w:cs="Segoe UI"/>
                <w:bCs/>
                <w:sz w:val="24"/>
                <w:szCs w:val="24"/>
              </w:rPr>
              <w:t xml:space="preserve">ere words </w:t>
            </w:r>
            <w:r w:rsidR="00030FE7">
              <w:rPr>
                <w:rFonts w:ascii="Segoe UI" w:eastAsia="Segoe UI" w:hAnsi="Segoe UI" w:cs="Segoe UI"/>
                <w:bCs/>
                <w:sz w:val="24"/>
                <w:szCs w:val="24"/>
              </w:rPr>
              <w:t xml:space="preserve">were </w:t>
            </w:r>
            <w:r>
              <w:rPr>
                <w:rFonts w:ascii="Segoe UI" w:eastAsia="Segoe UI" w:hAnsi="Segoe UI" w:cs="Segoe UI"/>
                <w:bCs/>
                <w:sz w:val="24"/>
                <w:szCs w:val="24"/>
              </w:rPr>
              <w:t>noted</w:t>
            </w:r>
            <w:r w:rsidR="00010E55">
              <w:rPr>
                <w:rFonts w:ascii="Segoe UI" w:eastAsia="Segoe UI" w:hAnsi="Segoe UI" w:cs="Segoe UI"/>
                <w:bCs/>
                <w:sz w:val="24"/>
                <w:szCs w:val="24"/>
              </w:rPr>
              <w:t xml:space="preserve"> and flashed as a concern.  CR </w:t>
            </w:r>
            <w:r w:rsidR="008F245F">
              <w:rPr>
                <w:rFonts w:ascii="Segoe UI" w:eastAsia="Segoe UI" w:hAnsi="Segoe UI" w:cs="Segoe UI"/>
                <w:bCs/>
                <w:sz w:val="24"/>
                <w:szCs w:val="24"/>
              </w:rPr>
              <w:t>confirmed</w:t>
            </w:r>
            <w:r w:rsidR="000D6ED8">
              <w:rPr>
                <w:rFonts w:ascii="Segoe UI" w:eastAsia="Segoe UI" w:hAnsi="Segoe UI" w:cs="Segoe UI"/>
                <w:bCs/>
                <w:sz w:val="24"/>
                <w:szCs w:val="24"/>
              </w:rPr>
              <w:t xml:space="preserve"> that </w:t>
            </w:r>
            <w:r w:rsidR="008F245F">
              <w:rPr>
                <w:rFonts w:ascii="Segoe UI" w:eastAsia="Segoe UI" w:hAnsi="Segoe UI" w:cs="Segoe UI"/>
                <w:bCs/>
                <w:sz w:val="24"/>
                <w:szCs w:val="24"/>
              </w:rPr>
              <w:t>there had been 58 suicide attempts since September</w:t>
            </w:r>
            <w:r w:rsidR="00B34A84">
              <w:rPr>
                <w:rFonts w:ascii="Segoe UI" w:eastAsia="Segoe UI" w:hAnsi="Segoe UI" w:cs="Segoe UI"/>
                <w:bCs/>
                <w:sz w:val="24"/>
                <w:szCs w:val="24"/>
              </w:rPr>
              <w:t xml:space="preserve">, mostly across </w:t>
            </w:r>
            <w:r w:rsidR="00EE2316">
              <w:rPr>
                <w:rFonts w:ascii="Segoe UI" w:eastAsia="Segoe UI" w:hAnsi="Segoe UI" w:cs="Segoe UI"/>
                <w:bCs/>
                <w:sz w:val="24"/>
                <w:szCs w:val="24"/>
              </w:rPr>
              <w:t>secondary</w:t>
            </w:r>
            <w:r w:rsidR="00B34A84">
              <w:rPr>
                <w:rFonts w:ascii="Segoe UI" w:eastAsia="Segoe UI" w:hAnsi="Segoe UI" w:cs="Segoe UI"/>
                <w:bCs/>
                <w:sz w:val="24"/>
                <w:szCs w:val="24"/>
              </w:rPr>
              <w:t xml:space="preserve"> schools.  There had been a huge increase post covid</w:t>
            </w:r>
            <w:r w:rsidR="004E2217">
              <w:rPr>
                <w:rFonts w:ascii="Segoe UI" w:eastAsia="Segoe UI" w:hAnsi="Segoe UI" w:cs="Segoe UI"/>
                <w:bCs/>
                <w:sz w:val="24"/>
                <w:szCs w:val="24"/>
              </w:rPr>
              <w:t xml:space="preserve">, having spent time at home </w:t>
            </w:r>
            <w:r w:rsidR="00EE2316">
              <w:rPr>
                <w:rFonts w:ascii="Segoe UI" w:eastAsia="Segoe UI" w:hAnsi="Segoe UI" w:cs="Segoe UI"/>
                <w:bCs/>
                <w:sz w:val="24"/>
                <w:szCs w:val="24"/>
              </w:rPr>
              <w:t>students’</w:t>
            </w:r>
            <w:r w:rsidR="004E2217">
              <w:rPr>
                <w:rFonts w:ascii="Segoe UI" w:eastAsia="Segoe UI" w:hAnsi="Segoe UI" w:cs="Segoe UI"/>
                <w:bCs/>
                <w:sz w:val="24"/>
                <w:szCs w:val="24"/>
              </w:rPr>
              <w:t xml:space="preserve"> emotional resilience is low.</w:t>
            </w:r>
          </w:p>
          <w:p w14:paraId="0E7FAAAB" w14:textId="77777777" w:rsidR="0041380D" w:rsidRDefault="0041380D" w:rsidP="007F76AB">
            <w:pPr>
              <w:rPr>
                <w:rFonts w:ascii="Segoe UI" w:eastAsia="Segoe UI" w:hAnsi="Segoe UI" w:cs="Segoe UI"/>
                <w:bCs/>
                <w:sz w:val="24"/>
                <w:szCs w:val="24"/>
              </w:rPr>
            </w:pPr>
          </w:p>
          <w:p w14:paraId="4039202C" w14:textId="4001C6BE" w:rsidR="003576FC" w:rsidRDefault="006052FA" w:rsidP="7D03EA6F">
            <w:pPr>
              <w:rPr>
                <w:rFonts w:ascii="Segoe UI" w:eastAsia="Segoe UI" w:hAnsi="Segoe UI" w:cs="Segoe UI"/>
                <w:color w:val="00B050"/>
                <w:sz w:val="24"/>
                <w:szCs w:val="24"/>
              </w:rPr>
            </w:pPr>
            <w:r w:rsidRPr="7D03EA6F">
              <w:rPr>
                <w:rFonts w:ascii="Segoe UI" w:eastAsia="Segoe UI" w:hAnsi="Segoe UI" w:cs="Segoe UI"/>
                <w:color w:val="00B050"/>
                <w:sz w:val="24"/>
                <w:szCs w:val="24"/>
              </w:rPr>
              <w:t>GS</w:t>
            </w:r>
            <w:r w:rsidR="00103BA1" w:rsidRPr="7D03EA6F">
              <w:rPr>
                <w:rFonts w:ascii="Segoe UI" w:eastAsia="Segoe UI" w:hAnsi="Segoe UI" w:cs="Segoe UI"/>
                <w:color w:val="00B050"/>
                <w:sz w:val="24"/>
                <w:szCs w:val="24"/>
              </w:rPr>
              <w:t xml:space="preserve"> </w:t>
            </w:r>
            <w:r w:rsidR="00352879" w:rsidRPr="7D03EA6F">
              <w:rPr>
                <w:rFonts w:ascii="Segoe UI" w:eastAsia="Segoe UI" w:hAnsi="Segoe UI" w:cs="Segoe UI"/>
                <w:color w:val="00B050"/>
                <w:sz w:val="24"/>
                <w:szCs w:val="24"/>
              </w:rPr>
              <w:t xml:space="preserve">It is </w:t>
            </w:r>
            <w:bookmarkStart w:id="18" w:name="_Int_6Xjs23KN"/>
            <w:r w:rsidR="00352879" w:rsidRPr="7D03EA6F">
              <w:rPr>
                <w:rFonts w:ascii="Segoe UI" w:eastAsia="Segoe UI" w:hAnsi="Segoe UI" w:cs="Segoe UI"/>
                <w:color w:val="00B050"/>
                <w:sz w:val="24"/>
                <w:szCs w:val="24"/>
              </w:rPr>
              <w:t>really good</w:t>
            </w:r>
            <w:bookmarkEnd w:id="18"/>
            <w:r w:rsidR="00352879" w:rsidRPr="7D03EA6F">
              <w:rPr>
                <w:rFonts w:ascii="Segoe UI" w:eastAsia="Segoe UI" w:hAnsi="Segoe UI" w:cs="Segoe UI"/>
                <w:color w:val="00B050"/>
                <w:sz w:val="24"/>
                <w:szCs w:val="24"/>
              </w:rPr>
              <w:t xml:space="preserve"> to have picked this up </w:t>
            </w:r>
            <w:r w:rsidR="0079745B" w:rsidRPr="7D03EA6F">
              <w:rPr>
                <w:rFonts w:ascii="Segoe UI" w:eastAsia="Segoe UI" w:hAnsi="Segoe UI" w:cs="Segoe UI"/>
                <w:color w:val="00B050"/>
                <w:sz w:val="24"/>
                <w:szCs w:val="24"/>
              </w:rPr>
              <w:t xml:space="preserve">and addressed other </w:t>
            </w:r>
            <w:r w:rsidR="00BB51E8" w:rsidRPr="7D03EA6F">
              <w:rPr>
                <w:rFonts w:ascii="Segoe UI" w:eastAsia="Segoe UI" w:hAnsi="Segoe UI" w:cs="Segoe UI"/>
                <w:color w:val="00B050"/>
                <w:sz w:val="24"/>
                <w:szCs w:val="24"/>
              </w:rPr>
              <w:t xml:space="preserve">challenges </w:t>
            </w:r>
            <w:r w:rsidR="00030FE7" w:rsidRPr="7D03EA6F">
              <w:rPr>
                <w:rFonts w:ascii="Segoe UI" w:eastAsia="Segoe UI" w:hAnsi="Segoe UI" w:cs="Segoe UI"/>
                <w:color w:val="00B050"/>
                <w:sz w:val="24"/>
                <w:szCs w:val="24"/>
              </w:rPr>
              <w:t>arising</w:t>
            </w:r>
            <w:r w:rsidR="005E7A46" w:rsidRPr="7D03EA6F">
              <w:rPr>
                <w:rFonts w:ascii="Segoe UI" w:eastAsia="Segoe UI" w:hAnsi="Segoe UI" w:cs="Segoe UI"/>
                <w:color w:val="00B050"/>
                <w:sz w:val="24"/>
                <w:szCs w:val="24"/>
              </w:rPr>
              <w:t xml:space="preserve"> as a subsequence of Covid </w:t>
            </w:r>
            <w:r w:rsidR="3AA8BD5A" w:rsidRPr="7D03EA6F">
              <w:rPr>
                <w:rFonts w:ascii="Segoe UI" w:eastAsia="Segoe UI" w:hAnsi="Segoe UI" w:cs="Segoe UI"/>
                <w:color w:val="00B050"/>
                <w:sz w:val="24"/>
                <w:szCs w:val="24"/>
              </w:rPr>
              <w:t>i.e.,</w:t>
            </w:r>
            <w:r w:rsidR="009E279F" w:rsidRPr="7D03EA6F">
              <w:rPr>
                <w:rFonts w:ascii="Segoe UI" w:eastAsia="Segoe UI" w:hAnsi="Segoe UI" w:cs="Segoe UI"/>
                <w:color w:val="00B050"/>
                <w:sz w:val="24"/>
                <w:szCs w:val="24"/>
              </w:rPr>
              <w:t xml:space="preserve"> lack of parental </w:t>
            </w:r>
            <w:r w:rsidR="0079745B" w:rsidRPr="7D03EA6F">
              <w:rPr>
                <w:rFonts w:ascii="Segoe UI" w:eastAsia="Segoe UI" w:hAnsi="Segoe UI" w:cs="Segoe UI"/>
                <w:color w:val="00B050"/>
                <w:sz w:val="24"/>
                <w:szCs w:val="24"/>
              </w:rPr>
              <w:t>reading</w:t>
            </w:r>
            <w:r w:rsidR="00030FE7" w:rsidRPr="7D03EA6F">
              <w:rPr>
                <w:rFonts w:ascii="Segoe UI" w:eastAsia="Segoe UI" w:hAnsi="Segoe UI" w:cs="Segoe UI"/>
                <w:color w:val="00B050"/>
                <w:sz w:val="24"/>
                <w:szCs w:val="24"/>
              </w:rPr>
              <w:t xml:space="preserve">. </w:t>
            </w:r>
            <w:r w:rsidR="0079745B" w:rsidRPr="7D03EA6F">
              <w:rPr>
                <w:rFonts w:ascii="Segoe UI" w:eastAsia="Segoe UI" w:hAnsi="Segoe UI" w:cs="Segoe UI"/>
                <w:color w:val="00B050"/>
                <w:sz w:val="24"/>
                <w:szCs w:val="24"/>
              </w:rPr>
              <w:t xml:space="preserve"> </w:t>
            </w:r>
            <w:r w:rsidR="00030FE7" w:rsidRPr="7D03EA6F">
              <w:rPr>
                <w:rFonts w:ascii="Segoe UI" w:eastAsia="Segoe UI" w:hAnsi="Segoe UI" w:cs="Segoe UI"/>
                <w:color w:val="00B050"/>
                <w:sz w:val="24"/>
                <w:szCs w:val="24"/>
              </w:rPr>
              <w:t>C</w:t>
            </w:r>
            <w:r w:rsidR="0079745B" w:rsidRPr="7D03EA6F">
              <w:rPr>
                <w:rFonts w:ascii="Segoe UI" w:eastAsia="Segoe UI" w:hAnsi="Segoe UI" w:cs="Segoe UI"/>
                <w:color w:val="00B050"/>
                <w:sz w:val="24"/>
                <w:szCs w:val="24"/>
              </w:rPr>
              <w:t>an this be addressed in other curriculum settings to rec</w:t>
            </w:r>
            <w:r w:rsidR="00AD5D34" w:rsidRPr="7D03EA6F">
              <w:rPr>
                <w:rFonts w:ascii="Segoe UI" w:eastAsia="Segoe UI" w:hAnsi="Segoe UI" w:cs="Segoe UI"/>
                <w:color w:val="00B050"/>
                <w:sz w:val="24"/>
                <w:szCs w:val="24"/>
              </w:rPr>
              <w:t>ognise</w:t>
            </w:r>
            <w:r w:rsidR="0079745B" w:rsidRPr="7D03EA6F">
              <w:rPr>
                <w:rFonts w:ascii="Segoe UI" w:eastAsia="Segoe UI" w:hAnsi="Segoe UI" w:cs="Segoe UI"/>
                <w:color w:val="00B050"/>
                <w:sz w:val="24"/>
                <w:szCs w:val="24"/>
              </w:rPr>
              <w:t xml:space="preserve"> impact </w:t>
            </w:r>
            <w:r w:rsidR="00A50482" w:rsidRPr="7D03EA6F">
              <w:rPr>
                <w:rFonts w:ascii="Segoe UI" w:eastAsia="Segoe UI" w:hAnsi="Segoe UI" w:cs="Segoe UI"/>
                <w:color w:val="00B050"/>
                <w:sz w:val="24"/>
                <w:szCs w:val="24"/>
              </w:rPr>
              <w:t xml:space="preserve">had </w:t>
            </w:r>
            <w:r w:rsidR="0079745B" w:rsidRPr="7D03EA6F">
              <w:rPr>
                <w:rFonts w:ascii="Segoe UI" w:eastAsia="Segoe UI" w:hAnsi="Segoe UI" w:cs="Segoe UI"/>
                <w:color w:val="00B050"/>
                <w:sz w:val="24"/>
                <w:szCs w:val="24"/>
              </w:rPr>
              <w:t xml:space="preserve">and more </w:t>
            </w:r>
            <w:bookmarkStart w:id="19" w:name="_Int_toWHq4XI"/>
            <w:r w:rsidR="0079745B" w:rsidRPr="7D03EA6F">
              <w:rPr>
                <w:rFonts w:ascii="Segoe UI" w:eastAsia="Segoe UI" w:hAnsi="Segoe UI" w:cs="Segoe UI"/>
                <w:color w:val="00B050"/>
                <w:sz w:val="24"/>
                <w:szCs w:val="24"/>
              </w:rPr>
              <w:t>broadly</w:t>
            </w:r>
            <w:r w:rsidR="00614896" w:rsidRPr="7D03EA6F">
              <w:rPr>
                <w:rFonts w:ascii="Segoe UI" w:eastAsia="Segoe UI" w:hAnsi="Segoe UI" w:cs="Segoe UI"/>
                <w:color w:val="00B050"/>
                <w:sz w:val="24"/>
                <w:szCs w:val="24"/>
              </w:rPr>
              <w:t xml:space="preserve"> </w:t>
            </w:r>
            <w:r w:rsidR="000A2690" w:rsidRPr="7D03EA6F">
              <w:rPr>
                <w:rFonts w:ascii="Segoe UI" w:eastAsia="Segoe UI" w:hAnsi="Segoe UI" w:cs="Segoe UI"/>
                <w:color w:val="00B050"/>
                <w:sz w:val="24"/>
                <w:szCs w:val="24"/>
              </w:rPr>
              <w:t>regarding</w:t>
            </w:r>
            <w:bookmarkEnd w:id="19"/>
            <w:r w:rsidR="000A2690" w:rsidRPr="7D03EA6F">
              <w:rPr>
                <w:rFonts w:ascii="Segoe UI" w:eastAsia="Segoe UI" w:hAnsi="Segoe UI" w:cs="Segoe UI"/>
                <w:color w:val="00B050"/>
                <w:sz w:val="24"/>
                <w:szCs w:val="24"/>
              </w:rPr>
              <w:t xml:space="preserve"> building</w:t>
            </w:r>
            <w:r w:rsidR="00357C20" w:rsidRPr="7D03EA6F">
              <w:rPr>
                <w:rFonts w:ascii="Segoe UI" w:eastAsia="Segoe UI" w:hAnsi="Segoe UI" w:cs="Segoe UI"/>
                <w:color w:val="00B050"/>
                <w:sz w:val="24"/>
                <w:szCs w:val="24"/>
              </w:rPr>
              <w:t xml:space="preserve"> resilience in pupils</w:t>
            </w:r>
            <w:r w:rsidR="00030FE7" w:rsidRPr="7D03EA6F">
              <w:rPr>
                <w:rFonts w:ascii="Segoe UI" w:eastAsia="Segoe UI" w:hAnsi="Segoe UI" w:cs="Segoe UI"/>
                <w:color w:val="00B050"/>
                <w:sz w:val="24"/>
                <w:szCs w:val="24"/>
              </w:rPr>
              <w:t>?</w:t>
            </w:r>
          </w:p>
          <w:p w14:paraId="3853FEF6" w14:textId="54D42EE3" w:rsidR="00E04108" w:rsidRDefault="00E04108" w:rsidP="7D03EA6F">
            <w:pPr>
              <w:rPr>
                <w:rFonts w:ascii="Segoe UI" w:eastAsia="Segoe UI" w:hAnsi="Segoe UI" w:cs="Segoe UI"/>
                <w:sz w:val="24"/>
                <w:szCs w:val="24"/>
              </w:rPr>
            </w:pPr>
            <w:r w:rsidRPr="7D03EA6F">
              <w:rPr>
                <w:rFonts w:ascii="Segoe UI" w:eastAsia="Segoe UI" w:hAnsi="Segoe UI" w:cs="Segoe UI"/>
                <w:sz w:val="24"/>
                <w:szCs w:val="24"/>
              </w:rPr>
              <w:t xml:space="preserve">CR </w:t>
            </w:r>
            <w:bookmarkStart w:id="20" w:name="_Int_u6fmFnG6"/>
            <w:r w:rsidR="4F1496CA" w:rsidRPr="7D03EA6F">
              <w:rPr>
                <w:rFonts w:ascii="Segoe UI" w:eastAsia="Segoe UI" w:hAnsi="Segoe UI" w:cs="Segoe UI"/>
                <w:sz w:val="24"/>
                <w:szCs w:val="24"/>
              </w:rPr>
              <w:t>DSLs</w:t>
            </w:r>
            <w:bookmarkEnd w:id="20"/>
            <w:r w:rsidRPr="7D03EA6F">
              <w:rPr>
                <w:rFonts w:ascii="Segoe UI" w:eastAsia="Segoe UI" w:hAnsi="Segoe UI" w:cs="Segoe UI"/>
                <w:sz w:val="24"/>
                <w:szCs w:val="24"/>
              </w:rPr>
              <w:t xml:space="preserve"> are mapping </w:t>
            </w:r>
            <w:r w:rsidR="00030FE7" w:rsidRPr="7D03EA6F">
              <w:rPr>
                <w:rFonts w:ascii="Segoe UI" w:eastAsia="Segoe UI" w:hAnsi="Segoe UI" w:cs="Segoe UI"/>
                <w:sz w:val="24"/>
                <w:szCs w:val="24"/>
              </w:rPr>
              <w:t xml:space="preserve">the </w:t>
            </w:r>
            <w:r w:rsidRPr="7D03EA6F">
              <w:rPr>
                <w:rFonts w:ascii="Segoe UI" w:eastAsia="Segoe UI" w:hAnsi="Segoe UI" w:cs="Segoe UI"/>
                <w:sz w:val="24"/>
                <w:szCs w:val="24"/>
              </w:rPr>
              <w:t xml:space="preserve">curriculum </w:t>
            </w:r>
            <w:r w:rsidR="0041380D" w:rsidRPr="7D03EA6F">
              <w:rPr>
                <w:rFonts w:ascii="Segoe UI" w:eastAsia="Segoe UI" w:hAnsi="Segoe UI" w:cs="Segoe UI"/>
                <w:sz w:val="24"/>
                <w:szCs w:val="24"/>
              </w:rPr>
              <w:t xml:space="preserve">and collaborating </w:t>
            </w:r>
            <w:r w:rsidRPr="7D03EA6F">
              <w:rPr>
                <w:rFonts w:ascii="Segoe UI" w:eastAsia="Segoe UI" w:hAnsi="Segoe UI" w:cs="Segoe UI"/>
                <w:sz w:val="24"/>
                <w:szCs w:val="24"/>
              </w:rPr>
              <w:t xml:space="preserve">not just </w:t>
            </w:r>
            <w:r w:rsidR="00030FE7" w:rsidRPr="7D03EA6F">
              <w:rPr>
                <w:rFonts w:ascii="Segoe UI" w:eastAsia="Segoe UI" w:hAnsi="Segoe UI" w:cs="Segoe UI"/>
                <w:sz w:val="24"/>
                <w:szCs w:val="24"/>
              </w:rPr>
              <w:t xml:space="preserve">in </w:t>
            </w:r>
            <w:r w:rsidRPr="7D03EA6F">
              <w:rPr>
                <w:rFonts w:ascii="Segoe UI" w:eastAsia="Segoe UI" w:hAnsi="Segoe UI" w:cs="Segoe UI"/>
                <w:sz w:val="24"/>
                <w:szCs w:val="24"/>
              </w:rPr>
              <w:t xml:space="preserve">PHSE </w:t>
            </w:r>
            <w:r w:rsidR="001C3751" w:rsidRPr="7D03EA6F">
              <w:rPr>
                <w:rFonts w:ascii="Segoe UI" w:eastAsia="Segoe UI" w:hAnsi="Segoe UI" w:cs="Segoe UI"/>
                <w:sz w:val="24"/>
                <w:szCs w:val="24"/>
              </w:rPr>
              <w:t>but all curriculum subjects</w:t>
            </w:r>
            <w:r w:rsidR="0041380D" w:rsidRPr="7D03EA6F">
              <w:rPr>
                <w:rFonts w:ascii="Segoe UI" w:eastAsia="Segoe UI" w:hAnsi="Segoe UI" w:cs="Segoe UI"/>
                <w:sz w:val="24"/>
                <w:szCs w:val="24"/>
              </w:rPr>
              <w:t xml:space="preserve"> </w:t>
            </w:r>
            <w:r w:rsidR="00DD07A9" w:rsidRPr="7D03EA6F">
              <w:rPr>
                <w:rFonts w:ascii="Segoe UI" w:eastAsia="Segoe UI" w:hAnsi="Segoe UI" w:cs="Segoe UI"/>
                <w:sz w:val="24"/>
                <w:szCs w:val="24"/>
              </w:rPr>
              <w:t xml:space="preserve">to </w:t>
            </w:r>
            <w:r w:rsidR="00A50482" w:rsidRPr="7D03EA6F">
              <w:rPr>
                <w:rFonts w:ascii="Segoe UI" w:eastAsia="Segoe UI" w:hAnsi="Segoe UI" w:cs="Segoe UI"/>
                <w:sz w:val="24"/>
                <w:szCs w:val="24"/>
              </w:rPr>
              <w:t xml:space="preserve">support </w:t>
            </w:r>
            <w:r w:rsidR="0041380D" w:rsidRPr="7D03EA6F">
              <w:rPr>
                <w:rFonts w:ascii="Segoe UI" w:eastAsia="Segoe UI" w:hAnsi="Segoe UI" w:cs="Segoe UI"/>
                <w:sz w:val="24"/>
                <w:szCs w:val="24"/>
              </w:rPr>
              <w:t xml:space="preserve">with </w:t>
            </w:r>
            <w:r w:rsidR="00095046" w:rsidRPr="7D03EA6F">
              <w:rPr>
                <w:rFonts w:ascii="Segoe UI" w:eastAsia="Segoe UI" w:hAnsi="Segoe UI" w:cs="Segoe UI"/>
                <w:sz w:val="24"/>
                <w:szCs w:val="24"/>
              </w:rPr>
              <w:t xml:space="preserve">safeguarding culture and </w:t>
            </w:r>
            <w:r w:rsidR="0041380D" w:rsidRPr="7D03EA6F">
              <w:rPr>
                <w:rFonts w:ascii="Segoe UI" w:eastAsia="Segoe UI" w:hAnsi="Segoe UI" w:cs="Segoe UI"/>
                <w:sz w:val="24"/>
                <w:szCs w:val="24"/>
              </w:rPr>
              <w:t>online safety.</w:t>
            </w:r>
          </w:p>
          <w:p w14:paraId="5402BAD8" w14:textId="77777777" w:rsidR="004D66F0" w:rsidRDefault="004D66F0" w:rsidP="007F76AB">
            <w:pPr>
              <w:rPr>
                <w:rFonts w:ascii="Segoe UI" w:eastAsia="Segoe UI" w:hAnsi="Segoe UI" w:cs="Segoe UI"/>
                <w:bCs/>
                <w:sz w:val="24"/>
                <w:szCs w:val="24"/>
              </w:rPr>
            </w:pPr>
          </w:p>
          <w:p w14:paraId="1A593740" w14:textId="4F8A955B" w:rsidR="00984E4B" w:rsidRDefault="00273B9C" w:rsidP="007F76AB">
            <w:pPr>
              <w:rPr>
                <w:rFonts w:ascii="Segoe UI" w:eastAsia="Segoe UI" w:hAnsi="Segoe UI" w:cs="Segoe UI"/>
                <w:bCs/>
                <w:color w:val="00B050"/>
                <w:sz w:val="24"/>
                <w:szCs w:val="24"/>
              </w:rPr>
            </w:pPr>
            <w:r>
              <w:rPr>
                <w:rFonts w:ascii="Segoe UI" w:eastAsia="Segoe UI" w:hAnsi="Segoe UI" w:cs="Segoe UI"/>
                <w:bCs/>
                <w:color w:val="00B050"/>
                <w:sz w:val="24"/>
                <w:szCs w:val="24"/>
              </w:rPr>
              <w:t xml:space="preserve">JS </w:t>
            </w:r>
            <w:r w:rsidR="00DF2112">
              <w:rPr>
                <w:rFonts w:ascii="Segoe UI" w:eastAsia="Segoe UI" w:hAnsi="Segoe UI" w:cs="Segoe UI"/>
                <w:bCs/>
                <w:color w:val="00B050"/>
                <w:sz w:val="24"/>
                <w:szCs w:val="24"/>
              </w:rPr>
              <w:t xml:space="preserve">visited Brannel </w:t>
            </w:r>
            <w:r w:rsidR="00E86008">
              <w:rPr>
                <w:rFonts w:ascii="Segoe UI" w:eastAsia="Segoe UI" w:hAnsi="Segoe UI" w:cs="Segoe UI"/>
                <w:bCs/>
                <w:color w:val="00B050"/>
                <w:sz w:val="24"/>
                <w:szCs w:val="24"/>
              </w:rPr>
              <w:t>and spoke to staff about online safety</w:t>
            </w:r>
            <w:r w:rsidR="000C674D">
              <w:rPr>
                <w:rFonts w:ascii="Segoe UI" w:eastAsia="Segoe UI" w:hAnsi="Segoe UI" w:cs="Segoe UI"/>
                <w:bCs/>
                <w:color w:val="00B050"/>
                <w:sz w:val="24"/>
                <w:szCs w:val="24"/>
              </w:rPr>
              <w:t>. They</w:t>
            </w:r>
            <w:r w:rsidR="009473D9">
              <w:rPr>
                <w:rFonts w:ascii="Segoe UI" w:eastAsia="Segoe UI" w:hAnsi="Segoe UI" w:cs="Segoe UI"/>
                <w:bCs/>
                <w:color w:val="00B050"/>
                <w:sz w:val="24"/>
                <w:szCs w:val="24"/>
              </w:rPr>
              <w:t xml:space="preserve"> are doing the</w:t>
            </w:r>
            <w:r w:rsidR="003A484A">
              <w:rPr>
                <w:rFonts w:ascii="Segoe UI" w:eastAsia="Segoe UI" w:hAnsi="Segoe UI" w:cs="Segoe UI"/>
                <w:bCs/>
                <w:color w:val="00B050"/>
                <w:sz w:val="24"/>
                <w:szCs w:val="24"/>
              </w:rPr>
              <w:t>i</w:t>
            </w:r>
            <w:r w:rsidR="009473D9">
              <w:rPr>
                <w:rFonts w:ascii="Segoe UI" w:eastAsia="Segoe UI" w:hAnsi="Segoe UI" w:cs="Segoe UI"/>
                <w:bCs/>
                <w:color w:val="00B050"/>
                <w:sz w:val="24"/>
                <w:szCs w:val="24"/>
              </w:rPr>
              <w:t>r best</w:t>
            </w:r>
            <w:r w:rsidR="00717296">
              <w:rPr>
                <w:rFonts w:ascii="Segoe UI" w:eastAsia="Segoe UI" w:hAnsi="Segoe UI" w:cs="Segoe UI"/>
                <w:bCs/>
                <w:color w:val="00B050"/>
                <w:sz w:val="24"/>
                <w:szCs w:val="24"/>
              </w:rPr>
              <w:t>, there is still a lot more to do</w:t>
            </w:r>
            <w:r w:rsidR="009459B6">
              <w:rPr>
                <w:rFonts w:ascii="Segoe UI" w:eastAsia="Segoe UI" w:hAnsi="Segoe UI" w:cs="Segoe UI"/>
                <w:bCs/>
                <w:color w:val="00B050"/>
                <w:sz w:val="24"/>
                <w:szCs w:val="24"/>
              </w:rPr>
              <w:t xml:space="preserve"> to get that message out</w:t>
            </w:r>
            <w:r w:rsidR="00433015">
              <w:rPr>
                <w:rFonts w:ascii="Segoe UI" w:eastAsia="Segoe UI" w:hAnsi="Segoe UI" w:cs="Segoe UI"/>
                <w:bCs/>
                <w:color w:val="00B050"/>
                <w:sz w:val="24"/>
                <w:szCs w:val="24"/>
              </w:rPr>
              <w:t xml:space="preserve"> to </w:t>
            </w:r>
            <w:r w:rsidR="0077012D">
              <w:rPr>
                <w:rFonts w:ascii="Segoe UI" w:eastAsia="Segoe UI" w:hAnsi="Segoe UI" w:cs="Segoe UI"/>
                <w:bCs/>
                <w:color w:val="00B050"/>
                <w:sz w:val="24"/>
                <w:szCs w:val="24"/>
              </w:rPr>
              <w:t>staff and students.</w:t>
            </w:r>
          </w:p>
          <w:p w14:paraId="3D484665" w14:textId="2C4E4866" w:rsidR="00040E58" w:rsidRDefault="00040E58" w:rsidP="007F76AB">
            <w:pPr>
              <w:rPr>
                <w:rFonts w:ascii="Segoe UI" w:eastAsia="Segoe UI" w:hAnsi="Segoe UI" w:cs="Segoe UI"/>
                <w:bCs/>
                <w:color w:val="00B050"/>
                <w:sz w:val="24"/>
                <w:szCs w:val="24"/>
              </w:rPr>
            </w:pPr>
            <w:r>
              <w:rPr>
                <w:rFonts w:ascii="Segoe UI" w:eastAsia="Segoe UI" w:hAnsi="Segoe UI" w:cs="Segoe UI"/>
                <w:bCs/>
                <w:color w:val="00B050"/>
                <w:sz w:val="24"/>
                <w:szCs w:val="24"/>
              </w:rPr>
              <w:t xml:space="preserve">GS </w:t>
            </w:r>
            <w:r w:rsidR="0077012D">
              <w:rPr>
                <w:rFonts w:ascii="Segoe UI" w:eastAsia="Segoe UI" w:hAnsi="Segoe UI" w:cs="Segoe UI"/>
                <w:bCs/>
                <w:color w:val="00B050"/>
                <w:sz w:val="24"/>
                <w:szCs w:val="24"/>
              </w:rPr>
              <w:t xml:space="preserve">need to </w:t>
            </w:r>
            <w:r w:rsidR="00B421E5">
              <w:rPr>
                <w:rFonts w:ascii="Segoe UI" w:eastAsia="Segoe UI" w:hAnsi="Segoe UI" w:cs="Segoe UI"/>
                <w:bCs/>
                <w:color w:val="00B050"/>
                <w:sz w:val="24"/>
                <w:szCs w:val="24"/>
              </w:rPr>
              <w:t xml:space="preserve">encourage </w:t>
            </w:r>
            <w:r w:rsidR="0072079F">
              <w:rPr>
                <w:rFonts w:ascii="Segoe UI" w:eastAsia="Segoe UI" w:hAnsi="Segoe UI" w:cs="Segoe UI"/>
                <w:bCs/>
                <w:color w:val="00B050"/>
                <w:sz w:val="24"/>
                <w:szCs w:val="24"/>
              </w:rPr>
              <w:t xml:space="preserve">staff to </w:t>
            </w:r>
            <w:r>
              <w:rPr>
                <w:rFonts w:ascii="Segoe UI" w:eastAsia="Segoe UI" w:hAnsi="Segoe UI" w:cs="Segoe UI"/>
                <w:bCs/>
                <w:color w:val="00B050"/>
                <w:sz w:val="24"/>
                <w:szCs w:val="24"/>
              </w:rPr>
              <w:t>reinforc</w:t>
            </w:r>
            <w:r w:rsidR="0077012D">
              <w:rPr>
                <w:rFonts w:ascii="Segoe UI" w:eastAsia="Segoe UI" w:hAnsi="Segoe UI" w:cs="Segoe UI"/>
                <w:bCs/>
                <w:color w:val="00B050"/>
                <w:sz w:val="24"/>
                <w:szCs w:val="24"/>
              </w:rPr>
              <w:t>e</w:t>
            </w:r>
            <w:r>
              <w:rPr>
                <w:rFonts w:ascii="Segoe UI" w:eastAsia="Segoe UI" w:hAnsi="Segoe UI" w:cs="Segoe UI"/>
                <w:bCs/>
                <w:color w:val="00B050"/>
                <w:sz w:val="24"/>
                <w:szCs w:val="24"/>
              </w:rPr>
              <w:t xml:space="preserve"> </w:t>
            </w:r>
            <w:r w:rsidR="009459B6">
              <w:rPr>
                <w:rFonts w:ascii="Segoe UI" w:eastAsia="Segoe UI" w:hAnsi="Segoe UI" w:cs="Segoe UI"/>
                <w:bCs/>
                <w:color w:val="00B050"/>
                <w:sz w:val="24"/>
                <w:szCs w:val="24"/>
              </w:rPr>
              <w:t xml:space="preserve">positive behaviour </w:t>
            </w:r>
            <w:r w:rsidR="009214EB">
              <w:rPr>
                <w:rFonts w:ascii="Segoe UI" w:eastAsia="Segoe UI" w:hAnsi="Segoe UI" w:cs="Segoe UI"/>
                <w:bCs/>
                <w:color w:val="00B050"/>
                <w:sz w:val="24"/>
                <w:szCs w:val="24"/>
              </w:rPr>
              <w:t>and where you can get help</w:t>
            </w:r>
            <w:r w:rsidR="0077012D">
              <w:rPr>
                <w:rFonts w:ascii="Segoe UI" w:eastAsia="Segoe UI" w:hAnsi="Segoe UI" w:cs="Segoe UI"/>
                <w:bCs/>
                <w:color w:val="00B050"/>
                <w:sz w:val="24"/>
                <w:szCs w:val="24"/>
              </w:rPr>
              <w:t>,</w:t>
            </w:r>
            <w:r w:rsidR="009214EB">
              <w:rPr>
                <w:rFonts w:ascii="Segoe UI" w:eastAsia="Segoe UI" w:hAnsi="Segoe UI" w:cs="Segoe UI"/>
                <w:bCs/>
                <w:color w:val="00B050"/>
                <w:sz w:val="24"/>
                <w:szCs w:val="24"/>
              </w:rPr>
              <w:t xml:space="preserve"> </w:t>
            </w:r>
            <w:r>
              <w:rPr>
                <w:rFonts w:ascii="Segoe UI" w:eastAsia="Segoe UI" w:hAnsi="Segoe UI" w:cs="Segoe UI"/>
                <w:bCs/>
                <w:color w:val="00B050"/>
                <w:sz w:val="24"/>
                <w:szCs w:val="24"/>
              </w:rPr>
              <w:t xml:space="preserve">taking every opportunity </w:t>
            </w:r>
            <w:r w:rsidR="00873E42">
              <w:rPr>
                <w:rFonts w:ascii="Segoe UI" w:eastAsia="Segoe UI" w:hAnsi="Segoe UI" w:cs="Segoe UI"/>
                <w:bCs/>
                <w:color w:val="00B050"/>
                <w:sz w:val="24"/>
                <w:szCs w:val="24"/>
              </w:rPr>
              <w:t xml:space="preserve">to reach out </w:t>
            </w:r>
            <w:r>
              <w:rPr>
                <w:rFonts w:ascii="Segoe UI" w:eastAsia="Segoe UI" w:hAnsi="Segoe UI" w:cs="Segoe UI"/>
                <w:bCs/>
                <w:color w:val="00B050"/>
                <w:sz w:val="24"/>
                <w:szCs w:val="24"/>
              </w:rPr>
              <w:t>and plug emotional gaps.</w:t>
            </w:r>
          </w:p>
          <w:p w14:paraId="68EA46E0" w14:textId="36661BD0" w:rsidR="00017345" w:rsidRDefault="00017345" w:rsidP="007F76AB">
            <w:pPr>
              <w:rPr>
                <w:rFonts w:ascii="Segoe UI" w:eastAsia="Segoe UI" w:hAnsi="Segoe UI" w:cs="Segoe UI"/>
                <w:bCs/>
                <w:sz w:val="24"/>
                <w:szCs w:val="24"/>
              </w:rPr>
            </w:pPr>
            <w:r>
              <w:rPr>
                <w:rFonts w:ascii="Segoe UI" w:eastAsia="Segoe UI" w:hAnsi="Segoe UI" w:cs="Segoe UI"/>
                <w:bCs/>
                <w:sz w:val="24"/>
                <w:szCs w:val="24"/>
              </w:rPr>
              <w:lastRenderedPageBreak/>
              <w:t xml:space="preserve">CR </w:t>
            </w:r>
            <w:r w:rsidR="00B421E5">
              <w:rPr>
                <w:rFonts w:ascii="Segoe UI" w:eastAsia="Segoe UI" w:hAnsi="Segoe UI" w:cs="Segoe UI"/>
                <w:bCs/>
                <w:sz w:val="24"/>
                <w:szCs w:val="24"/>
              </w:rPr>
              <w:t xml:space="preserve">We </w:t>
            </w:r>
            <w:r w:rsidR="00D00648">
              <w:rPr>
                <w:rFonts w:ascii="Segoe UI" w:eastAsia="Segoe UI" w:hAnsi="Segoe UI" w:cs="Segoe UI"/>
                <w:bCs/>
                <w:sz w:val="24"/>
                <w:szCs w:val="24"/>
              </w:rPr>
              <w:t>are members of</w:t>
            </w:r>
            <w:r>
              <w:rPr>
                <w:rFonts w:ascii="Segoe UI" w:eastAsia="Segoe UI" w:hAnsi="Segoe UI" w:cs="Segoe UI"/>
                <w:bCs/>
                <w:sz w:val="24"/>
                <w:szCs w:val="24"/>
              </w:rPr>
              <w:t xml:space="preserve"> </w:t>
            </w:r>
            <w:r w:rsidR="0072079F">
              <w:rPr>
                <w:rFonts w:ascii="Segoe UI" w:eastAsia="Segoe UI" w:hAnsi="Segoe UI" w:cs="Segoe UI"/>
                <w:bCs/>
                <w:sz w:val="24"/>
                <w:szCs w:val="24"/>
              </w:rPr>
              <w:t xml:space="preserve">national online safety </w:t>
            </w:r>
            <w:r w:rsidR="000D0715">
              <w:rPr>
                <w:rFonts w:ascii="Segoe UI" w:eastAsia="Segoe UI" w:hAnsi="Segoe UI" w:cs="Segoe UI"/>
                <w:bCs/>
                <w:sz w:val="24"/>
                <w:szCs w:val="24"/>
              </w:rPr>
              <w:t xml:space="preserve">that give resources to </w:t>
            </w:r>
            <w:r>
              <w:rPr>
                <w:rFonts w:ascii="Segoe UI" w:eastAsia="Segoe UI" w:hAnsi="Segoe UI" w:cs="Segoe UI"/>
                <w:bCs/>
                <w:sz w:val="24"/>
                <w:szCs w:val="24"/>
              </w:rPr>
              <w:t xml:space="preserve">parents </w:t>
            </w:r>
            <w:r w:rsidR="000D0715">
              <w:rPr>
                <w:rFonts w:ascii="Segoe UI" w:eastAsia="Segoe UI" w:hAnsi="Segoe UI" w:cs="Segoe UI"/>
                <w:bCs/>
                <w:sz w:val="24"/>
                <w:szCs w:val="24"/>
              </w:rPr>
              <w:t xml:space="preserve">and staff and has been </w:t>
            </w:r>
            <w:r>
              <w:rPr>
                <w:rFonts w:ascii="Segoe UI" w:eastAsia="Segoe UI" w:hAnsi="Segoe UI" w:cs="Segoe UI"/>
                <w:bCs/>
                <w:sz w:val="24"/>
                <w:szCs w:val="24"/>
              </w:rPr>
              <w:t>rolled out across the Trust</w:t>
            </w:r>
            <w:r w:rsidR="00D00648">
              <w:rPr>
                <w:rFonts w:ascii="Segoe UI" w:eastAsia="Segoe UI" w:hAnsi="Segoe UI" w:cs="Segoe UI"/>
                <w:bCs/>
                <w:sz w:val="24"/>
                <w:szCs w:val="24"/>
              </w:rPr>
              <w:t xml:space="preserve">. </w:t>
            </w:r>
            <w:r>
              <w:rPr>
                <w:rFonts w:ascii="Segoe UI" w:eastAsia="Segoe UI" w:hAnsi="Segoe UI" w:cs="Segoe UI"/>
                <w:bCs/>
                <w:sz w:val="24"/>
                <w:szCs w:val="24"/>
              </w:rPr>
              <w:t xml:space="preserve"> </w:t>
            </w:r>
          </w:p>
          <w:p w14:paraId="6915BE48" w14:textId="77777777" w:rsidR="0077012D" w:rsidRDefault="0077012D" w:rsidP="007F76AB">
            <w:pPr>
              <w:rPr>
                <w:rFonts w:ascii="Segoe UI" w:eastAsia="Segoe UI" w:hAnsi="Segoe UI" w:cs="Segoe UI"/>
                <w:bCs/>
                <w:sz w:val="24"/>
                <w:szCs w:val="24"/>
              </w:rPr>
            </w:pPr>
          </w:p>
          <w:p w14:paraId="4A41800B" w14:textId="77777777" w:rsidR="0077012D" w:rsidRPr="00017345" w:rsidRDefault="0077012D" w:rsidP="007F76AB">
            <w:pPr>
              <w:rPr>
                <w:rFonts w:ascii="Segoe UI" w:eastAsia="Segoe UI" w:hAnsi="Segoe UI" w:cs="Segoe UI"/>
                <w:bCs/>
                <w:sz w:val="24"/>
                <w:szCs w:val="24"/>
              </w:rPr>
            </w:pPr>
          </w:p>
          <w:p w14:paraId="4F9EFC30" w14:textId="3313D645" w:rsidR="00B845B0" w:rsidRPr="008B1C5C" w:rsidRDefault="00B845B0" w:rsidP="0091666E">
            <w:pPr>
              <w:rPr>
                <w:rFonts w:ascii="Segoe UI" w:eastAsia="Segoe UI" w:hAnsi="Segoe UI" w:cs="Segoe UI"/>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D60B" w14:textId="0EC73EF6" w:rsidR="008929A9" w:rsidRPr="008929A9" w:rsidRDefault="008929A9" w:rsidP="00BD7161">
            <w:pPr>
              <w:spacing w:line="360" w:lineRule="auto"/>
              <w:rPr>
                <w:rFonts w:ascii="Segoe UI" w:eastAsia="Segoe UI" w:hAnsi="Segoe UI" w:cs="Segoe UI"/>
                <w:color w:val="FF0000"/>
                <w:sz w:val="18"/>
                <w:szCs w:val="18"/>
              </w:rPr>
            </w:pPr>
          </w:p>
          <w:p w14:paraId="45778439" w14:textId="77777777" w:rsidR="00BD7161" w:rsidRDefault="00BD7161" w:rsidP="00BD7161">
            <w:pPr>
              <w:rPr>
                <w:rFonts w:ascii="Segoe UI" w:eastAsia="Segoe UI" w:hAnsi="Segoe UI" w:cs="Segoe UI"/>
                <w:sz w:val="18"/>
                <w:szCs w:val="18"/>
              </w:rPr>
            </w:pPr>
          </w:p>
          <w:p w14:paraId="60E491B9" w14:textId="77777777" w:rsidR="00E86073" w:rsidRDefault="00E86073" w:rsidP="00BD7161">
            <w:pPr>
              <w:rPr>
                <w:rFonts w:ascii="Segoe UI" w:eastAsia="Segoe UI" w:hAnsi="Segoe UI" w:cs="Segoe UI"/>
                <w:sz w:val="18"/>
                <w:szCs w:val="18"/>
              </w:rPr>
            </w:pPr>
          </w:p>
          <w:p w14:paraId="7FD061A6" w14:textId="77777777" w:rsidR="00E86073" w:rsidRDefault="00E86073" w:rsidP="00BD7161">
            <w:pPr>
              <w:rPr>
                <w:rFonts w:ascii="Segoe UI" w:eastAsia="Segoe UI" w:hAnsi="Segoe UI" w:cs="Segoe UI"/>
                <w:sz w:val="18"/>
                <w:szCs w:val="18"/>
              </w:rPr>
            </w:pPr>
          </w:p>
          <w:p w14:paraId="360DBCC7" w14:textId="509BD3B6" w:rsidR="007C35CA" w:rsidRPr="00BD7161" w:rsidRDefault="007C35CA" w:rsidP="00BD7161">
            <w:pPr>
              <w:rPr>
                <w:rFonts w:ascii="Segoe UI" w:eastAsia="Segoe UI" w:hAnsi="Segoe UI" w:cs="Segoe UI"/>
                <w:sz w:val="18"/>
                <w:szCs w:val="18"/>
              </w:rPr>
            </w:pPr>
          </w:p>
        </w:tc>
      </w:tr>
      <w:tr w:rsidR="00BD7161" w:rsidRPr="00BD7161" w14:paraId="04B2A887"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F667" w14:textId="10C2ED4A" w:rsidR="00BD7161" w:rsidRPr="00BD7161" w:rsidRDefault="007F67ED" w:rsidP="00BD7161">
            <w:pPr>
              <w:spacing w:line="360" w:lineRule="auto"/>
              <w:rPr>
                <w:rFonts w:ascii="Segoe UI" w:eastAsia="Segoe UI" w:hAnsi="Segoe UI" w:cs="Segoe UI"/>
                <w:sz w:val="24"/>
                <w:szCs w:val="24"/>
              </w:rPr>
            </w:pPr>
            <w:r>
              <w:rPr>
                <w:rFonts w:ascii="Segoe UI" w:eastAsia="Segoe UI" w:hAnsi="Segoe UI" w:cs="Segoe UI"/>
                <w:sz w:val="24"/>
                <w:szCs w:val="24"/>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B1A79" w14:textId="02E4705A" w:rsidR="007236EB" w:rsidRDefault="0018672D" w:rsidP="00143391">
            <w:pPr>
              <w:rPr>
                <w:rFonts w:ascii="Segoe UI" w:eastAsia="Segoe UI" w:hAnsi="Segoe UI" w:cs="Segoe UI"/>
                <w:b/>
                <w:bCs/>
                <w:sz w:val="24"/>
                <w:szCs w:val="24"/>
              </w:rPr>
            </w:pPr>
            <w:r w:rsidRPr="009102E1">
              <w:rPr>
                <w:rFonts w:ascii="Segoe UI" w:eastAsia="Segoe UI" w:hAnsi="Segoe UI" w:cs="Segoe UI"/>
                <w:b/>
                <w:bCs/>
                <w:sz w:val="24"/>
                <w:szCs w:val="24"/>
              </w:rPr>
              <w:t>External Review of Governance</w:t>
            </w:r>
          </w:p>
          <w:p w14:paraId="2258B010" w14:textId="000440C9" w:rsidR="009102E1" w:rsidRDefault="00CA33BD" w:rsidP="00143391">
            <w:pPr>
              <w:rPr>
                <w:rFonts w:ascii="Segoe UI" w:eastAsia="Segoe UI" w:hAnsi="Segoe UI" w:cs="Segoe UI"/>
                <w:color w:val="00B050"/>
                <w:sz w:val="24"/>
                <w:szCs w:val="24"/>
              </w:rPr>
            </w:pPr>
            <w:r w:rsidRPr="7D03EA6F">
              <w:rPr>
                <w:rFonts w:ascii="Segoe UI" w:eastAsia="Segoe UI" w:hAnsi="Segoe UI" w:cs="Segoe UI"/>
                <w:color w:val="00B050"/>
                <w:sz w:val="24"/>
                <w:szCs w:val="24"/>
              </w:rPr>
              <w:t xml:space="preserve">GB The report was very </w:t>
            </w:r>
            <w:r w:rsidR="000A42A8" w:rsidRPr="7D03EA6F">
              <w:rPr>
                <w:rFonts w:ascii="Segoe UI" w:eastAsia="Segoe UI" w:hAnsi="Segoe UI" w:cs="Segoe UI"/>
                <w:color w:val="00B050"/>
                <w:sz w:val="24"/>
                <w:szCs w:val="24"/>
              </w:rPr>
              <w:t>comprehensive</w:t>
            </w:r>
            <w:r w:rsidR="00473A7D" w:rsidRPr="7D03EA6F">
              <w:rPr>
                <w:rFonts w:ascii="Segoe UI" w:eastAsia="Segoe UI" w:hAnsi="Segoe UI" w:cs="Segoe UI"/>
                <w:color w:val="00B050"/>
                <w:sz w:val="24"/>
                <w:szCs w:val="24"/>
              </w:rPr>
              <w:t xml:space="preserve">, </w:t>
            </w:r>
            <w:bookmarkStart w:id="21" w:name="_Int_P513dnPB"/>
            <w:r w:rsidRPr="7D03EA6F">
              <w:rPr>
                <w:rFonts w:ascii="Segoe UI" w:eastAsia="Segoe UI" w:hAnsi="Segoe UI" w:cs="Segoe UI"/>
                <w:color w:val="00B050"/>
                <w:sz w:val="24"/>
                <w:szCs w:val="24"/>
              </w:rPr>
              <w:t>useful</w:t>
            </w:r>
            <w:bookmarkEnd w:id="21"/>
            <w:r w:rsidRPr="7D03EA6F">
              <w:rPr>
                <w:rFonts w:ascii="Segoe UI" w:eastAsia="Segoe UI" w:hAnsi="Segoe UI" w:cs="Segoe UI"/>
                <w:color w:val="00B050"/>
                <w:sz w:val="24"/>
                <w:szCs w:val="24"/>
              </w:rPr>
              <w:t xml:space="preserve"> and informative</w:t>
            </w:r>
            <w:r w:rsidR="008F306E" w:rsidRPr="7D03EA6F">
              <w:rPr>
                <w:rFonts w:ascii="Segoe UI" w:eastAsia="Segoe UI" w:hAnsi="Segoe UI" w:cs="Segoe UI"/>
                <w:color w:val="00B050"/>
                <w:sz w:val="24"/>
                <w:szCs w:val="24"/>
              </w:rPr>
              <w:t xml:space="preserve"> to help us improve</w:t>
            </w:r>
            <w:r w:rsidRPr="7D03EA6F">
              <w:rPr>
                <w:rFonts w:ascii="Segoe UI" w:eastAsia="Segoe UI" w:hAnsi="Segoe UI" w:cs="Segoe UI"/>
                <w:color w:val="00B050"/>
                <w:sz w:val="24"/>
                <w:szCs w:val="24"/>
              </w:rPr>
              <w:t xml:space="preserve">.  </w:t>
            </w:r>
            <w:r w:rsidR="008F306E" w:rsidRPr="7D03EA6F">
              <w:rPr>
                <w:rFonts w:ascii="Segoe UI" w:eastAsia="Segoe UI" w:hAnsi="Segoe UI" w:cs="Segoe UI"/>
                <w:color w:val="00B050"/>
                <w:sz w:val="24"/>
                <w:szCs w:val="24"/>
              </w:rPr>
              <w:t xml:space="preserve">Two main items </w:t>
            </w:r>
            <w:r w:rsidR="00572853" w:rsidRPr="7D03EA6F">
              <w:rPr>
                <w:rFonts w:ascii="Segoe UI" w:eastAsia="Segoe UI" w:hAnsi="Segoe UI" w:cs="Segoe UI"/>
                <w:color w:val="00B050"/>
                <w:sz w:val="24"/>
                <w:szCs w:val="24"/>
              </w:rPr>
              <w:t xml:space="preserve">that came from this </w:t>
            </w:r>
            <w:r w:rsidR="0077012D" w:rsidRPr="7D03EA6F">
              <w:rPr>
                <w:rFonts w:ascii="Segoe UI" w:eastAsia="Segoe UI" w:hAnsi="Segoe UI" w:cs="Segoe UI"/>
                <w:color w:val="00B050"/>
                <w:sz w:val="24"/>
                <w:szCs w:val="24"/>
              </w:rPr>
              <w:t>1.</w:t>
            </w:r>
            <w:r w:rsidR="00572853" w:rsidRPr="7D03EA6F">
              <w:rPr>
                <w:rFonts w:ascii="Segoe UI" w:eastAsia="Segoe UI" w:hAnsi="Segoe UI" w:cs="Segoe UI"/>
                <w:color w:val="00B050"/>
                <w:sz w:val="24"/>
                <w:szCs w:val="24"/>
              </w:rPr>
              <w:t xml:space="preserve"> </w:t>
            </w:r>
            <w:r w:rsidR="00B711A3" w:rsidRPr="7D03EA6F">
              <w:rPr>
                <w:rFonts w:ascii="Segoe UI" w:eastAsia="Segoe UI" w:hAnsi="Segoe UI" w:cs="Segoe UI"/>
                <w:color w:val="00B050"/>
                <w:sz w:val="24"/>
                <w:szCs w:val="24"/>
              </w:rPr>
              <w:t xml:space="preserve">when trustees make a visit </w:t>
            </w:r>
            <w:r w:rsidR="00B51A72" w:rsidRPr="7D03EA6F">
              <w:rPr>
                <w:rFonts w:ascii="Segoe UI" w:eastAsia="Segoe UI" w:hAnsi="Segoe UI" w:cs="Segoe UI"/>
                <w:color w:val="00B050"/>
                <w:sz w:val="24"/>
                <w:szCs w:val="24"/>
              </w:rPr>
              <w:t xml:space="preserve">to schools </w:t>
            </w:r>
            <w:r w:rsidR="00B711A3" w:rsidRPr="7D03EA6F">
              <w:rPr>
                <w:rFonts w:ascii="Segoe UI" w:eastAsia="Segoe UI" w:hAnsi="Segoe UI" w:cs="Segoe UI"/>
                <w:color w:val="00B050"/>
                <w:sz w:val="24"/>
                <w:szCs w:val="24"/>
              </w:rPr>
              <w:t>a brief report is given to the board.</w:t>
            </w:r>
            <w:r w:rsidR="00182C6F" w:rsidRPr="7D03EA6F">
              <w:rPr>
                <w:rFonts w:ascii="Segoe UI" w:eastAsia="Segoe UI" w:hAnsi="Segoe UI" w:cs="Segoe UI"/>
                <w:color w:val="00B050"/>
                <w:sz w:val="24"/>
                <w:szCs w:val="24"/>
              </w:rPr>
              <w:t xml:space="preserve">  </w:t>
            </w:r>
            <w:r w:rsidR="00CB7EF8" w:rsidRPr="7D03EA6F">
              <w:rPr>
                <w:rFonts w:ascii="Segoe UI" w:eastAsia="Segoe UI" w:hAnsi="Segoe UI" w:cs="Segoe UI"/>
                <w:color w:val="00B050"/>
                <w:sz w:val="24"/>
                <w:szCs w:val="24"/>
              </w:rPr>
              <w:t xml:space="preserve"> </w:t>
            </w:r>
            <w:r w:rsidR="00B51A72" w:rsidRPr="7D03EA6F">
              <w:rPr>
                <w:rFonts w:ascii="Segoe UI" w:eastAsia="Segoe UI" w:hAnsi="Segoe UI" w:cs="Segoe UI"/>
                <w:color w:val="00B050"/>
                <w:sz w:val="24"/>
                <w:szCs w:val="24"/>
              </w:rPr>
              <w:t xml:space="preserve">2. </w:t>
            </w:r>
            <w:r w:rsidR="00CB7EF8" w:rsidRPr="7D03EA6F">
              <w:rPr>
                <w:rFonts w:ascii="Segoe UI" w:eastAsia="Segoe UI" w:hAnsi="Segoe UI" w:cs="Segoe UI"/>
                <w:color w:val="00B050"/>
                <w:sz w:val="24"/>
                <w:szCs w:val="24"/>
              </w:rPr>
              <w:t xml:space="preserve">Lack of attendance at training for Trustees, we </w:t>
            </w:r>
            <w:r w:rsidR="00B51A72" w:rsidRPr="7D03EA6F">
              <w:rPr>
                <w:rFonts w:ascii="Segoe UI" w:eastAsia="Segoe UI" w:hAnsi="Segoe UI" w:cs="Segoe UI"/>
                <w:color w:val="00B050"/>
                <w:sz w:val="24"/>
                <w:szCs w:val="24"/>
              </w:rPr>
              <w:t xml:space="preserve">should </w:t>
            </w:r>
            <w:r w:rsidR="00CB7EF8" w:rsidRPr="7D03EA6F">
              <w:rPr>
                <w:rFonts w:ascii="Segoe UI" w:eastAsia="Segoe UI" w:hAnsi="Segoe UI" w:cs="Segoe UI"/>
                <w:color w:val="00B050"/>
                <w:sz w:val="24"/>
                <w:szCs w:val="24"/>
              </w:rPr>
              <w:t>take every opportunity to join.</w:t>
            </w:r>
          </w:p>
          <w:p w14:paraId="50E79025" w14:textId="3F845AF2" w:rsidR="00857F0E" w:rsidRPr="00857F0E" w:rsidRDefault="00857F0E" w:rsidP="00143391">
            <w:pPr>
              <w:rPr>
                <w:rFonts w:ascii="Segoe UI" w:eastAsia="Segoe UI" w:hAnsi="Segoe UI" w:cs="Segoe UI"/>
                <w:sz w:val="24"/>
                <w:szCs w:val="24"/>
              </w:rPr>
            </w:pPr>
            <w:r>
              <w:rPr>
                <w:rFonts w:ascii="Segoe UI" w:eastAsia="Segoe UI" w:hAnsi="Segoe UI" w:cs="Segoe UI"/>
                <w:sz w:val="24"/>
                <w:szCs w:val="24"/>
              </w:rPr>
              <w:t>CR At the recent Clerks Forum clerks had been reminded</w:t>
            </w:r>
            <w:r w:rsidR="00182C6F">
              <w:rPr>
                <w:rFonts w:ascii="Segoe UI" w:eastAsia="Segoe UI" w:hAnsi="Segoe UI" w:cs="Segoe UI"/>
                <w:sz w:val="24"/>
                <w:szCs w:val="24"/>
              </w:rPr>
              <w:t xml:space="preserve"> of the importance </w:t>
            </w:r>
            <w:r>
              <w:rPr>
                <w:rFonts w:ascii="Segoe UI" w:eastAsia="Segoe UI" w:hAnsi="Segoe UI" w:cs="Segoe UI"/>
                <w:sz w:val="24"/>
                <w:szCs w:val="24"/>
              </w:rPr>
              <w:t xml:space="preserve">to invite Link Trustees to </w:t>
            </w:r>
            <w:r w:rsidR="00F3733E">
              <w:rPr>
                <w:rFonts w:ascii="Segoe UI" w:eastAsia="Segoe UI" w:hAnsi="Segoe UI" w:cs="Segoe UI"/>
                <w:sz w:val="24"/>
                <w:szCs w:val="24"/>
              </w:rPr>
              <w:t>the LGB meeting</w:t>
            </w:r>
            <w:r w:rsidR="00306A0E">
              <w:rPr>
                <w:rFonts w:ascii="Segoe UI" w:eastAsia="Segoe UI" w:hAnsi="Segoe UI" w:cs="Segoe UI"/>
                <w:sz w:val="24"/>
                <w:szCs w:val="24"/>
              </w:rPr>
              <w:t>.</w:t>
            </w:r>
          </w:p>
          <w:p w14:paraId="04FD8906" w14:textId="77777777" w:rsidR="00944C20" w:rsidRDefault="00473A7D" w:rsidP="00143391">
            <w:pPr>
              <w:rPr>
                <w:rFonts w:ascii="Segoe UI" w:eastAsia="Segoe UI" w:hAnsi="Segoe UI" w:cs="Segoe UI"/>
                <w:b/>
                <w:bCs/>
                <w:sz w:val="24"/>
                <w:szCs w:val="24"/>
              </w:rPr>
            </w:pPr>
            <w:r w:rsidRPr="00473A7D">
              <w:rPr>
                <w:rFonts w:ascii="Segoe UI" w:eastAsia="Segoe UI" w:hAnsi="Segoe UI" w:cs="Segoe UI"/>
                <w:b/>
                <w:bCs/>
                <w:sz w:val="24"/>
                <w:szCs w:val="24"/>
              </w:rPr>
              <w:t>Action</w:t>
            </w:r>
            <w:r w:rsidR="00944C20">
              <w:rPr>
                <w:rFonts w:ascii="Segoe UI" w:eastAsia="Segoe UI" w:hAnsi="Segoe UI" w:cs="Segoe UI"/>
                <w:b/>
                <w:bCs/>
                <w:sz w:val="24"/>
                <w:szCs w:val="24"/>
              </w:rPr>
              <w:t>s</w:t>
            </w:r>
            <w:r w:rsidRPr="00473A7D">
              <w:rPr>
                <w:rFonts w:ascii="Segoe UI" w:eastAsia="Segoe UI" w:hAnsi="Segoe UI" w:cs="Segoe UI"/>
                <w:b/>
                <w:bCs/>
                <w:sz w:val="24"/>
                <w:szCs w:val="24"/>
              </w:rPr>
              <w:t>:</w:t>
            </w:r>
            <w:r>
              <w:rPr>
                <w:rFonts w:ascii="Segoe UI" w:eastAsia="Segoe UI" w:hAnsi="Segoe UI" w:cs="Segoe UI"/>
                <w:b/>
                <w:bCs/>
                <w:sz w:val="24"/>
                <w:szCs w:val="24"/>
              </w:rPr>
              <w:t xml:space="preserve">  </w:t>
            </w:r>
          </w:p>
          <w:p w14:paraId="726A622D" w14:textId="3A0BF3D9" w:rsidR="00944C20" w:rsidRPr="00711603" w:rsidRDefault="00B220D3" w:rsidP="00143391">
            <w:pPr>
              <w:rPr>
                <w:rFonts w:ascii="Segoe UI" w:hAnsi="Segoe UI" w:cs="Segoe UI"/>
                <w:b/>
                <w:bCs/>
                <w:sz w:val="24"/>
                <w:szCs w:val="24"/>
              </w:rPr>
            </w:pPr>
            <w:r w:rsidRPr="00416442">
              <w:rPr>
                <w:rFonts w:ascii="Segoe UI" w:eastAsia="Segoe UI" w:hAnsi="Segoe UI" w:cs="Segoe UI"/>
                <w:b/>
                <w:bCs/>
                <w:sz w:val="24"/>
                <w:szCs w:val="24"/>
              </w:rPr>
              <w:t>Trustees to provide a brief report o</w:t>
            </w:r>
            <w:r w:rsidR="00B51A72">
              <w:rPr>
                <w:rFonts w:ascii="Segoe UI" w:eastAsia="Segoe UI" w:hAnsi="Segoe UI" w:cs="Segoe UI"/>
                <w:b/>
                <w:bCs/>
                <w:sz w:val="24"/>
                <w:szCs w:val="24"/>
              </w:rPr>
              <w:t>f</w:t>
            </w:r>
            <w:r w:rsidRPr="00416442">
              <w:rPr>
                <w:rFonts w:ascii="Segoe UI" w:eastAsia="Segoe UI" w:hAnsi="Segoe UI" w:cs="Segoe UI"/>
                <w:b/>
                <w:bCs/>
                <w:sz w:val="24"/>
                <w:szCs w:val="24"/>
              </w:rPr>
              <w:t xml:space="preserve"> </w:t>
            </w:r>
            <w:r w:rsidR="00416442" w:rsidRPr="00416442">
              <w:rPr>
                <w:rFonts w:ascii="Segoe UI" w:eastAsia="Segoe UI" w:hAnsi="Segoe UI" w:cs="Segoe UI"/>
                <w:b/>
                <w:bCs/>
                <w:sz w:val="24"/>
                <w:szCs w:val="24"/>
              </w:rPr>
              <w:t xml:space="preserve">their </w:t>
            </w:r>
            <w:r w:rsidR="00416442" w:rsidRPr="00416442">
              <w:rPr>
                <w:rFonts w:ascii="Segoe UI" w:hAnsi="Segoe UI" w:cs="Segoe UI"/>
                <w:b/>
                <w:bCs/>
                <w:sz w:val="24"/>
                <w:szCs w:val="24"/>
              </w:rPr>
              <w:t>visits</w:t>
            </w:r>
            <w:r w:rsidR="002E7B68" w:rsidRPr="00416442">
              <w:rPr>
                <w:rFonts w:ascii="Segoe UI" w:hAnsi="Segoe UI" w:cs="Segoe UI"/>
                <w:b/>
                <w:bCs/>
                <w:sz w:val="24"/>
                <w:szCs w:val="24"/>
              </w:rPr>
              <w:t xml:space="preserve"> to individual academies back to the trust board</w:t>
            </w:r>
            <w:r w:rsidR="00944C20">
              <w:rPr>
                <w:rFonts w:ascii="Segoe UI" w:hAnsi="Segoe UI" w:cs="Segoe UI"/>
                <w:b/>
                <w:bCs/>
                <w:sz w:val="24"/>
                <w:szCs w:val="24"/>
              </w:rPr>
              <w:t>.</w:t>
            </w:r>
          </w:p>
          <w:p w14:paraId="506F736D" w14:textId="4678F958" w:rsidR="006B3DF3" w:rsidRPr="00DB4B33" w:rsidRDefault="006B3DF3" w:rsidP="003861B4">
            <w:pPr>
              <w:rPr>
                <w:rFonts w:ascii="Segoe UI" w:eastAsia="Segoe UI" w:hAnsi="Segoe UI" w:cs="Segoe U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BED12" w14:textId="6D777CB6" w:rsidR="00136337" w:rsidRPr="00136337" w:rsidRDefault="00136337" w:rsidP="00583F62">
            <w:pPr>
              <w:spacing w:line="360" w:lineRule="auto"/>
              <w:rPr>
                <w:rFonts w:ascii="Segoe UI" w:eastAsia="Segoe UI" w:hAnsi="Segoe UI" w:cs="Segoe UI"/>
                <w:color w:val="FF0000"/>
                <w:sz w:val="18"/>
                <w:szCs w:val="18"/>
              </w:rPr>
            </w:pPr>
          </w:p>
        </w:tc>
      </w:tr>
      <w:tr w:rsidR="00D1422D" w:rsidRPr="00BD7161" w14:paraId="09A6AEE5"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47EFC" w14:textId="40D6E9C8" w:rsidR="00D1422D" w:rsidRDefault="007F67ED" w:rsidP="00BD7161">
            <w:pPr>
              <w:spacing w:line="360" w:lineRule="auto"/>
              <w:rPr>
                <w:rFonts w:ascii="Segoe UI" w:eastAsia="Segoe UI" w:hAnsi="Segoe UI" w:cs="Segoe UI"/>
                <w:sz w:val="24"/>
                <w:szCs w:val="24"/>
              </w:rPr>
            </w:pPr>
            <w:r>
              <w:rPr>
                <w:rFonts w:ascii="Segoe UI" w:eastAsia="Segoe UI" w:hAnsi="Segoe UI" w:cs="Segoe UI"/>
                <w:sz w:val="24"/>
                <w:szCs w:val="24"/>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5CBC7" w14:textId="04620F0A" w:rsidR="004E43A0" w:rsidRDefault="007F67ED" w:rsidP="004E43A0">
            <w:pPr>
              <w:rPr>
                <w:rFonts w:ascii="Segoe UI" w:eastAsia="Segoe UI" w:hAnsi="Segoe UI" w:cs="Segoe UI"/>
                <w:b/>
                <w:bCs/>
                <w:sz w:val="24"/>
                <w:szCs w:val="24"/>
              </w:rPr>
            </w:pPr>
            <w:r w:rsidRPr="7D03EA6F">
              <w:rPr>
                <w:rFonts w:ascii="Segoe UI" w:eastAsia="Segoe UI" w:hAnsi="Segoe UI" w:cs="Segoe UI"/>
                <w:b/>
                <w:bCs/>
                <w:sz w:val="24"/>
                <w:szCs w:val="24"/>
              </w:rPr>
              <w:t xml:space="preserve">Trust </w:t>
            </w:r>
            <w:bookmarkStart w:id="22" w:name="_Int_wtAOPN2v"/>
            <w:r w:rsidRPr="7D03EA6F">
              <w:rPr>
                <w:rFonts w:ascii="Segoe UI" w:eastAsia="Segoe UI" w:hAnsi="Segoe UI" w:cs="Segoe UI"/>
                <w:b/>
                <w:bCs/>
                <w:sz w:val="24"/>
                <w:szCs w:val="24"/>
              </w:rPr>
              <w:t>Lead</w:t>
            </w:r>
            <w:bookmarkEnd w:id="22"/>
            <w:r w:rsidRPr="7D03EA6F">
              <w:rPr>
                <w:rFonts w:ascii="Segoe UI" w:eastAsia="Segoe UI" w:hAnsi="Segoe UI" w:cs="Segoe UI"/>
                <w:b/>
                <w:bCs/>
                <w:sz w:val="24"/>
                <w:szCs w:val="24"/>
              </w:rPr>
              <w:t xml:space="preserve"> report</w:t>
            </w:r>
          </w:p>
          <w:p w14:paraId="2A954F4A" w14:textId="5C9762A4" w:rsidR="00066F53" w:rsidRDefault="00066F53" w:rsidP="004E43A0">
            <w:pPr>
              <w:rPr>
                <w:rFonts w:ascii="Segoe UI" w:eastAsia="Segoe UI" w:hAnsi="Segoe UI" w:cs="Segoe UI"/>
                <w:b/>
                <w:bCs/>
                <w:sz w:val="24"/>
                <w:szCs w:val="24"/>
              </w:rPr>
            </w:pPr>
            <w:r>
              <w:rPr>
                <w:rFonts w:ascii="Segoe UI" w:eastAsia="Segoe UI" w:hAnsi="Segoe UI" w:cs="Segoe UI"/>
                <w:b/>
                <w:bCs/>
                <w:sz w:val="24"/>
                <w:szCs w:val="24"/>
              </w:rPr>
              <w:t>Strategic plan</w:t>
            </w:r>
          </w:p>
          <w:p w14:paraId="6FE16DB7" w14:textId="0966A7F8" w:rsidR="00F41139" w:rsidRDefault="00F02AB0" w:rsidP="00F41139">
            <w:pPr>
              <w:rPr>
                <w:rFonts w:ascii="Segoe UI" w:eastAsia="Segoe UI" w:hAnsi="Segoe UI" w:cs="Segoe UI"/>
                <w:bCs/>
                <w:sz w:val="24"/>
                <w:szCs w:val="24"/>
              </w:rPr>
            </w:pPr>
            <w:r>
              <w:rPr>
                <w:rFonts w:ascii="Segoe UI" w:eastAsia="Segoe UI" w:hAnsi="Segoe UI" w:cs="Segoe UI"/>
                <w:sz w:val="24"/>
                <w:szCs w:val="24"/>
              </w:rPr>
              <w:t>Five headings –</w:t>
            </w:r>
            <w:r w:rsidR="0009348C">
              <w:rPr>
                <w:rFonts w:ascii="Segoe UI" w:eastAsia="Segoe UI" w:hAnsi="Segoe UI" w:cs="Segoe UI"/>
                <w:sz w:val="24"/>
                <w:szCs w:val="24"/>
              </w:rPr>
              <w:t xml:space="preserve">The headings are </w:t>
            </w:r>
            <w:r w:rsidR="00DB74E0">
              <w:rPr>
                <w:rFonts w:ascii="Segoe UI" w:eastAsia="Segoe UI" w:hAnsi="Segoe UI" w:cs="Segoe UI"/>
                <w:sz w:val="24"/>
                <w:szCs w:val="24"/>
              </w:rPr>
              <w:t>quite interesting these are the heading</w:t>
            </w:r>
            <w:r w:rsidR="00D458AC">
              <w:rPr>
                <w:rFonts w:ascii="Segoe UI" w:eastAsia="Segoe UI" w:hAnsi="Segoe UI" w:cs="Segoe UI"/>
                <w:sz w:val="24"/>
                <w:szCs w:val="24"/>
              </w:rPr>
              <w:t>s</w:t>
            </w:r>
            <w:r w:rsidR="00DB74E0">
              <w:rPr>
                <w:rFonts w:ascii="Segoe UI" w:eastAsia="Segoe UI" w:hAnsi="Segoe UI" w:cs="Segoe UI"/>
                <w:sz w:val="24"/>
                <w:szCs w:val="24"/>
              </w:rPr>
              <w:t xml:space="preserve"> that will create the Trust that we want </w:t>
            </w:r>
            <w:r w:rsidR="008551A3">
              <w:rPr>
                <w:rFonts w:ascii="Segoe UI" w:eastAsia="Segoe UI" w:hAnsi="Segoe UI" w:cs="Segoe UI"/>
                <w:sz w:val="24"/>
                <w:szCs w:val="24"/>
              </w:rPr>
              <w:t xml:space="preserve">it </w:t>
            </w:r>
            <w:r w:rsidR="00DB74E0">
              <w:rPr>
                <w:rFonts w:ascii="Segoe UI" w:eastAsia="Segoe UI" w:hAnsi="Segoe UI" w:cs="Segoe UI"/>
                <w:sz w:val="24"/>
                <w:szCs w:val="24"/>
              </w:rPr>
              <w:t>to be</w:t>
            </w:r>
            <w:r w:rsidR="00D458AC">
              <w:rPr>
                <w:rFonts w:ascii="Segoe UI" w:eastAsia="Segoe UI" w:hAnsi="Segoe UI" w:cs="Segoe UI"/>
                <w:sz w:val="24"/>
                <w:szCs w:val="24"/>
              </w:rPr>
              <w:t>.</w:t>
            </w:r>
            <w:r w:rsidR="00F41139">
              <w:rPr>
                <w:rFonts w:ascii="Segoe UI" w:eastAsia="Segoe UI" w:hAnsi="Segoe UI" w:cs="Segoe UI"/>
                <w:sz w:val="24"/>
                <w:szCs w:val="24"/>
              </w:rPr>
              <w:t xml:space="preserve"> </w:t>
            </w:r>
            <w:r w:rsidR="00F41139">
              <w:rPr>
                <w:rFonts w:ascii="Segoe UI" w:eastAsia="Segoe UI" w:hAnsi="Segoe UI" w:cs="Segoe UI"/>
                <w:bCs/>
                <w:sz w:val="24"/>
                <w:szCs w:val="24"/>
              </w:rPr>
              <w:t xml:space="preserve">There are 6 bullet points on each heading, we are proud of this document.  </w:t>
            </w:r>
          </w:p>
          <w:p w14:paraId="386A4559" w14:textId="363B0250" w:rsidR="00352B52" w:rsidRDefault="00352B52" w:rsidP="004E43A0">
            <w:pPr>
              <w:rPr>
                <w:rFonts w:ascii="Segoe UI" w:eastAsia="Segoe UI" w:hAnsi="Segoe UI" w:cs="Segoe UI"/>
                <w:sz w:val="24"/>
                <w:szCs w:val="24"/>
              </w:rPr>
            </w:pPr>
          </w:p>
          <w:p w14:paraId="07196B59" w14:textId="2F0EE186" w:rsidR="00D458AC" w:rsidRDefault="00D458AC" w:rsidP="004E43A0">
            <w:pPr>
              <w:rPr>
                <w:rFonts w:ascii="Segoe UI" w:eastAsia="Segoe UI" w:hAnsi="Segoe UI" w:cs="Segoe UI"/>
                <w:color w:val="00B050"/>
                <w:sz w:val="24"/>
                <w:szCs w:val="24"/>
              </w:rPr>
            </w:pPr>
            <w:r w:rsidRPr="00D458AC">
              <w:rPr>
                <w:rFonts w:ascii="Segoe UI" w:eastAsia="Segoe UI" w:hAnsi="Segoe UI" w:cs="Segoe UI"/>
                <w:color w:val="00B050"/>
                <w:sz w:val="24"/>
                <w:szCs w:val="24"/>
              </w:rPr>
              <w:t>GB now we have it</w:t>
            </w:r>
            <w:r w:rsidR="00A976B1">
              <w:rPr>
                <w:rFonts w:ascii="Segoe UI" w:eastAsia="Segoe UI" w:hAnsi="Segoe UI" w:cs="Segoe UI"/>
                <w:color w:val="00B050"/>
                <w:sz w:val="24"/>
                <w:szCs w:val="24"/>
              </w:rPr>
              <w:t>, like the governance review,</w:t>
            </w:r>
            <w:r w:rsidRPr="00D458AC">
              <w:rPr>
                <w:rFonts w:ascii="Segoe UI" w:eastAsia="Segoe UI" w:hAnsi="Segoe UI" w:cs="Segoe UI"/>
                <w:color w:val="00B050"/>
                <w:sz w:val="24"/>
                <w:szCs w:val="24"/>
              </w:rPr>
              <w:t xml:space="preserve"> we need to reiterate it and </w:t>
            </w:r>
            <w:r w:rsidR="00D6171F" w:rsidRPr="00D458AC">
              <w:rPr>
                <w:rFonts w:ascii="Segoe UI" w:eastAsia="Segoe UI" w:hAnsi="Segoe UI" w:cs="Segoe UI"/>
                <w:color w:val="00B050"/>
                <w:sz w:val="24"/>
                <w:szCs w:val="24"/>
              </w:rPr>
              <w:t>use it</w:t>
            </w:r>
            <w:r w:rsidRPr="00D458AC">
              <w:rPr>
                <w:rFonts w:ascii="Segoe UI" w:eastAsia="Segoe UI" w:hAnsi="Segoe UI" w:cs="Segoe UI"/>
                <w:color w:val="00B050"/>
                <w:sz w:val="24"/>
                <w:szCs w:val="24"/>
              </w:rPr>
              <w:t xml:space="preserve"> at every opportunity.</w:t>
            </w:r>
          </w:p>
          <w:p w14:paraId="5271C29D" w14:textId="118568DC" w:rsidR="00D458AC" w:rsidRDefault="00D458AC" w:rsidP="004E43A0">
            <w:pPr>
              <w:rPr>
                <w:rFonts w:ascii="Segoe UI" w:eastAsia="Segoe UI" w:hAnsi="Segoe UI" w:cs="Segoe UI"/>
                <w:sz w:val="24"/>
                <w:szCs w:val="24"/>
              </w:rPr>
            </w:pPr>
            <w:r>
              <w:rPr>
                <w:rFonts w:ascii="Segoe UI" w:eastAsia="Segoe UI" w:hAnsi="Segoe UI" w:cs="Segoe UI"/>
                <w:sz w:val="24"/>
                <w:szCs w:val="24"/>
              </w:rPr>
              <w:t>LM will be taking this out to all the schools</w:t>
            </w:r>
            <w:r w:rsidR="0019043A">
              <w:rPr>
                <w:rFonts w:ascii="Segoe UI" w:eastAsia="Segoe UI" w:hAnsi="Segoe UI" w:cs="Segoe UI"/>
                <w:sz w:val="24"/>
                <w:szCs w:val="24"/>
              </w:rPr>
              <w:t xml:space="preserve"> </w:t>
            </w:r>
            <w:r w:rsidR="00F41139">
              <w:rPr>
                <w:rFonts w:ascii="Segoe UI" w:eastAsia="Segoe UI" w:hAnsi="Segoe UI" w:cs="Segoe UI"/>
                <w:sz w:val="24"/>
                <w:szCs w:val="24"/>
              </w:rPr>
              <w:t>to</w:t>
            </w:r>
            <w:r w:rsidR="0019043A">
              <w:rPr>
                <w:rFonts w:ascii="Segoe UI" w:eastAsia="Segoe UI" w:hAnsi="Segoe UI" w:cs="Segoe UI"/>
                <w:sz w:val="24"/>
                <w:szCs w:val="24"/>
              </w:rPr>
              <w:t xml:space="preserve"> explain the CELT</w:t>
            </w:r>
            <w:r w:rsidR="00DE5E9B">
              <w:rPr>
                <w:rFonts w:ascii="Segoe UI" w:eastAsia="Segoe UI" w:hAnsi="Segoe UI" w:cs="Segoe UI"/>
                <w:sz w:val="24"/>
                <w:szCs w:val="24"/>
              </w:rPr>
              <w:t xml:space="preserve"> </w:t>
            </w:r>
            <w:r w:rsidR="00FC6DCB">
              <w:rPr>
                <w:rFonts w:ascii="Segoe UI" w:eastAsia="Segoe UI" w:hAnsi="Segoe UI" w:cs="Segoe UI"/>
                <w:sz w:val="24"/>
                <w:szCs w:val="24"/>
              </w:rPr>
              <w:t xml:space="preserve">strategy for 3 years and </w:t>
            </w:r>
            <w:r w:rsidR="00A976B1">
              <w:rPr>
                <w:rFonts w:ascii="Segoe UI" w:eastAsia="Segoe UI" w:hAnsi="Segoe UI" w:cs="Segoe UI"/>
                <w:sz w:val="24"/>
                <w:szCs w:val="24"/>
              </w:rPr>
              <w:t xml:space="preserve">in a language accessible to everyone. </w:t>
            </w:r>
          </w:p>
          <w:p w14:paraId="219BCD00" w14:textId="57E3FE4A" w:rsidR="008A65D0" w:rsidRPr="0074015A" w:rsidRDefault="006B7FB8" w:rsidP="008A65D0">
            <w:pPr>
              <w:rPr>
                <w:rFonts w:ascii="Segoe UI" w:eastAsia="Segoe UI" w:hAnsi="Segoe UI" w:cs="Segoe UI"/>
                <w:bCs/>
                <w:sz w:val="24"/>
                <w:szCs w:val="24"/>
              </w:rPr>
            </w:pPr>
            <w:r>
              <w:rPr>
                <w:rFonts w:ascii="Segoe UI" w:eastAsia="Segoe UI" w:hAnsi="Segoe UI" w:cs="Segoe UI"/>
                <w:bCs/>
                <w:sz w:val="24"/>
                <w:szCs w:val="24"/>
              </w:rPr>
              <w:t xml:space="preserve">CR </w:t>
            </w:r>
            <w:r w:rsidR="008A65D0">
              <w:rPr>
                <w:rFonts w:ascii="Segoe UI" w:eastAsia="Segoe UI" w:hAnsi="Segoe UI" w:cs="Segoe UI"/>
                <w:bCs/>
                <w:sz w:val="24"/>
                <w:szCs w:val="24"/>
              </w:rPr>
              <w:t>This will be used on our website and in communications with staff.</w:t>
            </w:r>
          </w:p>
          <w:p w14:paraId="4A11C21C" w14:textId="0FF8A973" w:rsidR="008A65D0" w:rsidRDefault="008A65D0" w:rsidP="7D03EA6F">
            <w:pPr>
              <w:rPr>
                <w:rFonts w:ascii="Segoe UI" w:eastAsia="Segoe UI" w:hAnsi="Segoe UI" w:cs="Segoe UI"/>
                <w:b/>
                <w:bCs/>
                <w:sz w:val="24"/>
                <w:szCs w:val="24"/>
              </w:rPr>
            </w:pPr>
            <w:r w:rsidRPr="7D03EA6F">
              <w:rPr>
                <w:rFonts w:ascii="Segoe UI" w:eastAsia="Segoe UI" w:hAnsi="Segoe UI" w:cs="Segoe UI"/>
                <w:b/>
                <w:bCs/>
                <w:sz w:val="24"/>
                <w:szCs w:val="24"/>
              </w:rPr>
              <w:t xml:space="preserve">Action:  Document to be made into 5 </w:t>
            </w:r>
            <w:r w:rsidR="542B8007" w:rsidRPr="7D03EA6F">
              <w:rPr>
                <w:rFonts w:ascii="Segoe UI" w:eastAsia="Segoe UI" w:hAnsi="Segoe UI" w:cs="Segoe UI"/>
                <w:b/>
                <w:bCs/>
                <w:sz w:val="24"/>
                <w:szCs w:val="24"/>
              </w:rPr>
              <w:t>PowerPoints</w:t>
            </w:r>
            <w:r w:rsidRPr="7D03EA6F">
              <w:rPr>
                <w:rFonts w:ascii="Segoe UI" w:eastAsia="Segoe UI" w:hAnsi="Segoe UI" w:cs="Segoe UI"/>
                <w:b/>
                <w:bCs/>
                <w:sz w:val="24"/>
                <w:szCs w:val="24"/>
              </w:rPr>
              <w:t xml:space="preserve"> for next meeting.</w:t>
            </w:r>
          </w:p>
          <w:p w14:paraId="19A0AAFA" w14:textId="2650924D" w:rsidR="00066F53" w:rsidRPr="00D458AC" w:rsidRDefault="00066F53" w:rsidP="004E43A0">
            <w:pPr>
              <w:rPr>
                <w:rFonts w:ascii="Segoe UI" w:eastAsia="Segoe UI" w:hAnsi="Segoe UI" w:cs="Segoe UI"/>
                <w:b/>
                <w:bCs/>
                <w:color w:val="00B050"/>
                <w:sz w:val="24"/>
                <w:szCs w:val="24"/>
              </w:rPr>
            </w:pPr>
          </w:p>
          <w:p w14:paraId="013CBD6E" w14:textId="71A48152" w:rsidR="00E23EC8" w:rsidRDefault="00E23EC8" w:rsidP="004E43A0">
            <w:pPr>
              <w:rPr>
                <w:rFonts w:ascii="Segoe UI" w:eastAsia="Segoe UI" w:hAnsi="Segoe UI" w:cs="Segoe UI"/>
                <w:b/>
                <w:bCs/>
                <w:sz w:val="24"/>
                <w:szCs w:val="24"/>
              </w:rPr>
            </w:pPr>
            <w:r>
              <w:rPr>
                <w:rFonts w:ascii="Segoe UI" w:eastAsia="Segoe UI" w:hAnsi="Segoe UI" w:cs="Segoe UI"/>
                <w:b/>
                <w:bCs/>
                <w:sz w:val="24"/>
                <w:szCs w:val="24"/>
              </w:rPr>
              <w:t>5.1</w:t>
            </w:r>
            <w:r w:rsidR="002D2775">
              <w:rPr>
                <w:rFonts w:ascii="Segoe UI" w:eastAsia="Segoe UI" w:hAnsi="Segoe UI" w:cs="Segoe UI"/>
                <w:b/>
                <w:bCs/>
                <w:sz w:val="24"/>
                <w:szCs w:val="24"/>
              </w:rPr>
              <w:t xml:space="preserve"> School Ofsted &amp; NOR</w:t>
            </w:r>
          </w:p>
          <w:p w14:paraId="25DCE41C" w14:textId="2C0EF06C" w:rsidR="0082512D" w:rsidRPr="00FD39AB" w:rsidRDefault="00FD39AB" w:rsidP="004E43A0">
            <w:pPr>
              <w:rPr>
                <w:rFonts w:ascii="Segoe UI" w:eastAsia="Segoe UI" w:hAnsi="Segoe UI" w:cs="Segoe UI"/>
                <w:sz w:val="24"/>
                <w:szCs w:val="24"/>
              </w:rPr>
            </w:pPr>
            <w:r w:rsidRPr="7D03EA6F">
              <w:rPr>
                <w:rFonts w:ascii="Segoe UI" w:eastAsia="Segoe UI" w:hAnsi="Segoe UI" w:cs="Segoe UI"/>
                <w:sz w:val="24"/>
                <w:szCs w:val="24"/>
              </w:rPr>
              <w:t xml:space="preserve">Report </w:t>
            </w:r>
            <w:r w:rsidR="00901FBC" w:rsidRPr="7D03EA6F">
              <w:rPr>
                <w:rFonts w:ascii="Segoe UI" w:eastAsia="Segoe UI" w:hAnsi="Segoe UI" w:cs="Segoe UI"/>
                <w:sz w:val="24"/>
                <w:szCs w:val="24"/>
              </w:rPr>
              <w:t>requested</w:t>
            </w:r>
            <w:r w:rsidRPr="7D03EA6F">
              <w:rPr>
                <w:rFonts w:ascii="Segoe UI" w:eastAsia="Segoe UI" w:hAnsi="Segoe UI" w:cs="Segoe UI"/>
                <w:sz w:val="24"/>
                <w:szCs w:val="24"/>
              </w:rPr>
              <w:t xml:space="preserve"> by Jackie Bull a report that LM used to prepare regularly. </w:t>
            </w:r>
            <w:r w:rsidR="00E03642" w:rsidRPr="7D03EA6F">
              <w:rPr>
                <w:rFonts w:ascii="Segoe UI" w:eastAsia="Segoe UI" w:hAnsi="Segoe UI" w:cs="Segoe UI"/>
                <w:sz w:val="24"/>
                <w:szCs w:val="24"/>
              </w:rPr>
              <w:t>9000 students includ</w:t>
            </w:r>
            <w:r w:rsidR="00901FBC" w:rsidRPr="7D03EA6F">
              <w:rPr>
                <w:rFonts w:ascii="Segoe UI" w:eastAsia="Segoe UI" w:hAnsi="Segoe UI" w:cs="Segoe UI"/>
                <w:sz w:val="24"/>
                <w:szCs w:val="24"/>
              </w:rPr>
              <w:t>ing</w:t>
            </w:r>
            <w:r w:rsidR="00E03642" w:rsidRPr="7D03EA6F">
              <w:rPr>
                <w:rFonts w:ascii="Segoe UI" w:eastAsia="Segoe UI" w:hAnsi="Segoe UI" w:cs="Segoe UI"/>
                <w:sz w:val="24"/>
                <w:szCs w:val="24"/>
              </w:rPr>
              <w:t xml:space="preserve"> Bodmin College.</w:t>
            </w:r>
            <w:r w:rsidRPr="7D03EA6F">
              <w:rPr>
                <w:rFonts w:ascii="Segoe UI" w:eastAsia="Segoe UI" w:hAnsi="Segoe UI" w:cs="Segoe UI"/>
                <w:sz w:val="24"/>
                <w:szCs w:val="24"/>
              </w:rPr>
              <w:t xml:space="preserve"> </w:t>
            </w:r>
            <w:bookmarkStart w:id="23" w:name="_Int_Jt2XGQVi"/>
            <w:r w:rsidR="0078395A" w:rsidRPr="7D03EA6F">
              <w:rPr>
                <w:rFonts w:ascii="Segoe UI" w:eastAsia="Segoe UI" w:hAnsi="Segoe UI" w:cs="Segoe UI"/>
                <w:sz w:val="24"/>
                <w:szCs w:val="24"/>
              </w:rPr>
              <w:t>NPA</w:t>
            </w:r>
            <w:bookmarkEnd w:id="23"/>
            <w:r w:rsidR="0078395A" w:rsidRPr="7D03EA6F">
              <w:rPr>
                <w:rFonts w:ascii="Segoe UI" w:eastAsia="Segoe UI" w:hAnsi="Segoe UI" w:cs="Segoe UI"/>
                <w:sz w:val="24"/>
                <w:szCs w:val="24"/>
              </w:rPr>
              <w:t xml:space="preserve"> </w:t>
            </w:r>
            <w:r w:rsidR="00DB0AC7" w:rsidRPr="7D03EA6F">
              <w:rPr>
                <w:rFonts w:ascii="Segoe UI" w:eastAsia="Segoe UI" w:hAnsi="Segoe UI" w:cs="Segoe UI"/>
                <w:sz w:val="24"/>
                <w:szCs w:val="24"/>
              </w:rPr>
              <w:t xml:space="preserve">and Poltair </w:t>
            </w:r>
            <w:r w:rsidR="0078395A" w:rsidRPr="7D03EA6F">
              <w:rPr>
                <w:rFonts w:ascii="Segoe UI" w:eastAsia="Segoe UI" w:hAnsi="Segoe UI" w:cs="Segoe UI"/>
                <w:sz w:val="24"/>
                <w:szCs w:val="24"/>
              </w:rPr>
              <w:t xml:space="preserve">yet to be inspected, </w:t>
            </w:r>
            <w:r w:rsidR="00B564E7" w:rsidRPr="7D03EA6F">
              <w:rPr>
                <w:rFonts w:ascii="Segoe UI" w:eastAsia="Segoe UI" w:hAnsi="Segoe UI" w:cs="Segoe UI"/>
                <w:sz w:val="24"/>
                <w:szCs w:val="24"/>
              </w:rPr>
              <w:t>Port Isaac c</w:t>
            </w:r>
            <w:r w:rsidR="00A54D16" w:rsidRPr="7D03EA6F">
              <w:rPr>
                <w:rFonts w:ascii="Segoe UI" w:eastAsia="Segoe UI" w:hAnsi="Segoe UI" w:cs="Segoe UI"/>
                <w:sz w:val="24"/>
                <w:szCs w:val="24"/>
              </w:rPr>
              <w:t>a</w:t>
            </w:r>
            <w:r w:rsidR="00B564E7" w:rsidRPr="7D03EA6F">
              <w:rPr>
                <w:rFonts w:ascii="Segoe UI" w:eastAsia="Segoe UI" w:hAnsi="Segoe UI" w:cs="Segoe UI"/>
                <w:sz w:val="24"/>
                <w:szCs w:val="24"/>
              </w:rPr>
              <w:t xml:space="preserve">me to the Trust as </w:t>
            </w:r>
            <w:bookmarkStart w:id="24" w:name="_Int_uHIYBhSP"/>
            <w:r w:rsidR="00947234" w:rsidRPr="7D03EA6F">
              <w:rPr>
                <w:rFonts w:ascii="Segoe UI" w:eastAsia="Segoe UI" w:hAnsi="Segoe UI" w:cs="Segoe UI"/>
                <w:sz w:val="24"/>
                <w:szCs w:val="24"/>
              </w:rPr>
              <w:t>special measures</w:t>
            </w:r>
            <w:bookmarkEnd w:id="24"/>
            <w:r w:rsidR="00352B52" w:rsidRPr="7D03EA6F">
              <w:rPr>
                <w:rFonts w:ascii="Segoe UI" w:eastAsia="Segoe UI" w:hAnsi="Segoe UI" w:cs="Segoe UI"/>
                <w:sz w:val="24"/>
                <w:szCs w:val="24"/>
              </w:rPr>
              <w:t>.</w:t>
            </w:r>
          </w:p>
          <w:p w14:paraId="0EB2A421" w14:textId="77777777" w:rsidR="00EA3B21" w:rsidRDefault="00EA3B21" w:rsidP="0064362E">
            <w:pPr>
              <w:rPr>
                <w:rFonts w:ascii="Segoe UI" w:eastAsia="Segoe UI" w:hAnsi="Segoe UI" w:cs="Segoe UI"/>
                <w:b/>
                <w:sz w:val="24"/>
                <w:szCs w:val="24"/>
              </w:rPr>
            </w:pPr>
          </w:p>
          <w:p w14:paraId="2E1BB1FE" w14:textId="01EBDFA9" w:rsidR="004F45F1" w:rsidRDefault="007B7496" w:rsidP="7D03EA6F">
            <w:pPr>
              <w:rPr>
                <w:rFonts w:ascii="Segoe UI" w:eastAsia="Segoe UI" w:hAnsi="Segoe UI" w:cs="Segoe UI"/>
                <w:sz w:val="24"/>
                <w:szCs w:val="24"/>
              </w:rPr>
            </w:pPr>
            <w:r w:rsidRPr="7D03EA6F">
              <w:rPr>
                <w:rFonts w:ascii="Segoe UI" w:eastAsia="Segoe UI" w:hAnsi="Segoe UI" w:cs="Segoe UI"/>
                <w:sz w:val="24"/>
                <w:szCs w:val="24"/>
              </w:rPr>
              <w:t xml:space="preserve">LM, </w:t>
            </w:r>
            <w:bookmarkStart w:id="25" w:name="_Int_7SScMkCf"/>
            <w:r w:rsidRPr="7D03EA6F">
              <w:rPr>
                <w:rFonts w:ascii="Segoe UI" w:eastAsia="Segoe UI" w:hAnsi="Segoe UI" w:cs="Segoe UI"/>
                <w:sz w:val="24"/>
                <w:szCs w:val="24"/>
              </w:rPr>
              <w:t>GS</w:t>
            </w:r>
            <w:bookmarkEnd w:id="25"/>
            <w:r w:rsidRPr="7D03EA6F">
              <w:rPr>
                <w:rFonts w:ascii="Segoe UI" w:eastAsia="Segoe UI" w:hAnsi="Segoe UI" w:cs="Segoe UI"/>
                <w:sz w:val="24"/>
                <w:szCs w:val="24"/>
              </w:rPr>
              <w:t xml:space="preserve"> and Richard Baker visited Camborne </w:t>
            </w:r>
            <w:r w:rsidR="00EE4463" w:rsidRPr="7D03EA6F">
              <w:rPr>
                <w:rFonts w:ascii="Segoe UI" w:eastAsia="Segoe UI" w:hAnsi="Segoe UI" w:cs="Segoe UI"/>
                <w:sz w:val="24"/>
                <w:szCs w:val="24"/>
              </w:rPr>
              <w:t xml:space="preserve">Community </w:t>
            </w:r>
            <w:r w:rsidRPr="7D03EA6F">
              <w:rPr>
                <w:rFonts w:ascii="Segoe UI" w:eastAsia="Segoe UI" w:hAnsi="Segoe UI" w:cs="Segoe UI"/>
                <w:sz w:val="24"/>
                <w:szCs w:val="24"/>
              </w:rPr>
              <w:t xml:space="preserve">College </w:t>
            </w:r>
            <w:r w:rsidR="00E01B4E" w:rsidRPr="7D03EA6F">
              <w:rPr>
                <w:rFonts w:ascii="Segoe UI" w:eastAsia="Segoe UI" w:hAnsi="Segoe UI" w:cs="Segoe UI"/>
                <w:sz w:val="24"/>
                <w:szCs w:val="24"/>
              </w:rPr>
              <w:t>along with Athena and TPAT</w:t>
            </w:r>
            <w:r w:rsidR="00826959" w:rsidRPr="7D03EA6F">
              <w:rPr>
                <w:rFonts w:ascii="Segoe UI" w:eastAsia="Segoe UI" w:hAnsi="Segoe UI" w:cs="Segoe UI"/>
                <w:sz w:val="24"/>
                <w:szCs w:val="24"/>
              </w:rPr>
              <w:t xml:space="preserve"> as they want to join a trust by 1</w:t>
            </w:r>
            <w:r w:rsidR="00826959" w:rsidRPr="7D03EA6F">
              <w:rPr>
                <w:rFonts w:ascii="Segoe UI" w:eastAsia="Segoe UI" w:hAnsi="Segoe UI" w:cs="Segoe UI"/>
                <w:sz w:val="24"/>
                <w:szCs w:val="24"/>
                <w:vertAlign w:val="superscript"/>
              </w:rPr>
              <w:t>st</w:t>
            </w:r>
            <w:r w:rsidR="00826959" w:rsidRPr="7D03EA6F">
              <w:rPr>
                <w:rFonts w:ascii="Segoe UI" w:eastAsia="Segoe UI" w:hAnsi="Segoe UI" w:cs="Segoe UI"/>
                <w:sz w:val="24"/>
                <w:szCs w:val="24"/>
              </w:rPr>
              <w:t xml:space="preserve"> September.  </w:t>
            </w:r>
            <w:r w:rsidR="00435A4F" w:rsidRPr="7D03EA6F">
              <w:rPr>
                <w:rFonts w:ascii="Segoe UI" w:eastAsia="Segoe UI" w:hAnsi="Segoe UI" w:cs="Segoe UI"/>
                <w:sz w:val="24"/>
                <w:szCs w:val="24"/>
              </w:rPr>
              <w:t>We gave a compelling</w:t>
            </w:r>
            <w:r w:rsidR="00AF38B6" w:rsidRPr="7D03EA6F">
              <w:rPr>
                <w:rFonts w:ascii="Segoe UI" w:eastAsia="Segoe UI" w:hAnsi="Segoe UI" w:cs="Segoe UI"/>
                <w:sz w:val="24"/>
                <w:szCs w:val="24"/>
              </w:rPr>
              <w:t xml:space="preserve"> </w:t>
            </w:r>
            <w:r w:rsidR="000F1151" w:rsidRPr="7D03EA6F">
              <w:rPr>
                <w:rFonts w:ascii="Segoe UI" w:eastAsia="Segoe UI" w:hAnsi="Segoe UI" w:cs="Segoe UI"/>
                <w:sz w:val="24"/>
                <w:szCs w:val="24"/>
              </w:rPr>
              <w:t>case for what CELT does and school improvement.</w:t>
            </w:r>
            <w:r w:rsidR="00435A4F" w:rsidRPr="7D03EA6F">
              <w:rPr>
                <w:rFonts w:ascii="Segoe UI" w:eastAsia="Segoe UI" w:hAnsi="Segoe UI" w:cs="Segoe UI"/>
                <w:sz w:val="24"/>
                <w:szCs w:val="24"/>
              </w:rPr>
              <w:t xml:space="preserve"> </w:t>
            </w:r>
            <w:r w:rsidR="005F5F38" w:rsidRPr="7D03EA6F">
              <w:rPr>
                <w:rFonts w:ascii="Segoe UI" w:eastAsia="Segoe UI" w:hAnsi="Segoe UI" w:cs="Segoe UI"/>
                <w:sz w:val="24"/>
                <w:szCs w:val="24"/>
              </w:rPr>
              <w:t xml:space="preserve">As of this morning an outcome has not yet been received. </w:t>
            </w:r>
            <w:r w:rsidR="00A62A01" w:rsidRPr="7D03EA6F">
              <w:rPr>
                <w:rFonts w:ascii="Segoe UI" w:eastAsia="Segoe UI" w:hAnsi="Segoe UI" w:cs="Segoe UI"/>
                <w:sz w:val="24"/>
                <w:szCs w:val="24"/>
              </w:rPr>
              <w:t>Camborne</w:t>
            </w:r>
            <w:r w:rsidR="00EA2FF5" w:rsidRPr="7D03EA6F">
              <w:rPr>
                <w:rFonts w:ascii="Segoe UI" w:eastAsia="Segoe UI" w:hAnsi="Segoe UI" w:cs="Segoe UI"/>
                <w:sz w:val="24"/>
                <w:szCs w:val="24"/>
              </w:rPr>
              <w:t xml:space="preserve"> is a big </w:t>
            </w:r>
            <w:r w:rsidR="009A650A" w:rsidRPr="7D03EA6F">
              <w:rPr>
                <w:rFonts w:ascii="Segoe UI" w:eastAsia="Segoe UI" w:hAnsi="Segoe UI" w:cs="Segoe UI"/>
                <w:sz w:val="24"/>
                <w:szCs w:val="24"/>
              </w:rPr>
              <w:t>school with 1600 students including a 6</w:t>
            </w:r>
            <w:r w:rsidR="009A650A" w:rsidRPr="7D03EA6F">
              <w:rPr>
                <w:rFonts w:ascii="Segoe UI" w:eastAsia="Segoe UI" w:hAnsi="Segoe UI" w:cs="Segoe UI"/>
                <w:sz w:val="24"/>
                <w:szCs w:val="24"/>
                <w:vertAlign w:val="superscript"/>
              </w:rPr>
              <w:t>th</w:t>
            </w:r>
            <w:r w:rsidR="009A650A" w:rsidRPr="7D03EA6F">
              <w:rPr>
                <w:rFonts w:ascii="Segoe UI" w:eastAsia="Segoe UI" w:hAnsi="Segoe UI" w:cs="Segoe UI"/>
                <w:sz w:val="24"/>
                <w:szCs w:val="24"/>
              </w:rPr>
              <w:t xml:space="preserve"> form.  </w:t>
            </w:r>
            <w:r w:rsidR="0038535B" w:rsidRPr="7D03EA6F">
              <w:rPr>
                <w:rFonts w:ascii="Segoe UI" w:eastAsia="Segoe UI" w:hAnsi="Segoe UI" w:cs="Segoe UI"/>
                <w:sz w:val="24"/>
                <w:szCs w:val="24"/>
              </w:rPr>
              <w:t xml:space="preserve">It has </w:t>
            </w:r>
            <w:r w:rsidR="009A650A" w:rsidRPr="7D03EA6F">
              <w:rPr>
                <w:rFonts w:ascii="Segoe UI" w:eastAsia="Segoe UI" w:hAnsi="Segoe UI" w:cs="Segoe UI"/>
                <w:sz w:val="24"/>
                <w:szCs w:val="24"/>
              </w:rPr>
              <w:t xml:space="preserve">Nexus </w:t>
            </w:r>
            <w:r w:rsidR="008F104F" w:rsidRPr="7D03EA6F">
              <w:rPr>
                <w:rFonts w:ascii="Segoe UI" w:eastAsia="Segoe UI" w:hAnsi="Segoe UI" w:cs="Segoe UI"/>
                <w:sz w:val="24"/>
                <w:szCs w:val="24"/>
              </w:rPr>
              <w:t xml:space="preserve">which </w:t>
            </w:r>
            <w:r w:rsidR="009A650A" w:rsidRPr="7D03EA6F">
              <w:rPr>
                <w:rFonts w:ascii="Segoe UI" w:eastAsia="Segoe UI" w:hAnsi="Segoe UI" w:cs="Segoe UI"/>
                <w:sz w:val="24"/>
                <w:szCs w:val="24"/>
              </w:rPr>
              <w:t xml:space="preserve">is a </w:t>
            </w:r>
            <w:r w:rsidR="00ED52C8" w:rsidRPr="7D03EA6F">
              <w:rPr>
                <w:rFonts w:ascii="Segoe UI" w:eastAsia="Segoe UI" w:hAnsi="Segoe UI" w:cs="Segoe UI"/>
                <w:sz w:val="24"/>
                <w:szCs w:val="24"/>
              </w:rPr>
              <w:t xml:space="preserve">unique </w:t>
            </w:r>
            <w:r w:rsidR="009A650A" w:rsidRPr="7D03EA6F">
              <w:rPr>
                <w:rFonts w:ascii="Segoe UI" w:eastAsia="Segoe UI" w:hAnsi="Segoe UI" w:cs="Segoe UI"/>
                <w:sz w:val="24"/>
                <w:szCs w:val="24"/>
              </w:rPr>
              <w:t>unit for high achievers for English and Maths</w:t>
            </w:r>
            <w:r w:rsidR="00ED52C8" w:rsidRPr="7D03EA6F">
              <w:rPr>
                <w:rFonts w:ascii="Segoe UI" w:eastAsia="Segoe UI" w:hAnsi="Segoe UI" w:cs="Segoe UI"/>
                <w:sz w:val="24"/>
                <w:szCs w:val="24"/>
              </w:rPr>
              <w:t xml:space="preserve"> and is always full.</w:t>
            </w:r>
            <w:r w:rsidR="00181023" w:rsidRPr="7D03EA6F">
              <w:rPr>
                <w:rFonts w:ascii="Segoe UI" w:eastAsia="Segoe UI" w:hAnsi="Segoe UI" w:cs="Segoe UI"/>
                <w:sz w:val="24"/>
                <w:szCs w:val="24"/>
              </w:rPr>
              <w:t xml:space="preserve">  Progress 8 </w:t>
            </w:r>
            <w:r w:rsidR="0096037F" w:rsidRPr="7D03EA6F">
              <w:rPr>
                <w:rFonts w:ascii="Segoe UI" w:eastAsia="Segoe UI" w:hAnsi="Segoe UI" w:cs="Segoe UI"/>
                <w:sz w:val="24"/>
                <w:szCs w:val="24"/>
              </w:rPr>
              <w:t xml:space="preserve">in Nexus </w:t>
            </w:r>
            <w:r w:rsidR="00181023" w:rsidRPr="7D03EA6F">
              <w:rPr>
                <w:rFonts w:ascii="Segoe UI" w:eastAsia="Segoe UI" w:hAnsi="Segoe UI" w:cs="Segoe UI"/>
                <w:sz w:val="24"/>
                <w:szCs w:val="24"/>
              </w:rPr>
              <w:t xml:space="preserve">is </w:t>
            </w:r>
            <w:r w:rsidR="0096037F" w:rsidRPr="7D03EA6F">
              <w:rPr>
                <w:rFonts w:ascii="Segoe UI" w:eastAsia="Segoe UI" w:hAnsi="Segoe UI" w:cs="Segoe UI"/>
                <w:sz w:val="24"/>
                <w:szCs w:val="24"/>
              </w:rPr>
              <w:t xml:space="preserve">0.9, in the school </w:t>
            </w:r>
            <w:r w:rsidR="007C6CF1" w:rsidRPr="7D03EA6F">
              <w:rPr>
                <w:rFonts w:ascii="Segoe UI" w:eastAsia="Segoe UI" w:hAnsi="Segoe UI" w:cs="Segoe UI"/>
                <w:sz w:val="24"/>
                <w:szCs w:val="24"/>
              </w:rPr>
              <w:t xml:space="preserve">it </w:t>
            </w:r>
            <w:r w:rsidR="0096037F" w:rsidRPr="7D03EA6F">
              <w:rPr>
                <w:rFonts w:ascii="Segoe UI" w:eastAsia="Segoe UI" w:hAnsi="Segoe UI" w:cs="Segoe UI"/>
                <w:sz w:val="24"/>
                <w:szCs w:val="24"/>
              </w:rPr>
              <w:t xml:space="preserve">is </w:t>
            </w:r>
            <w:r w:rsidR="00181023" w:rsidRPr="7D03EA6F">
              <w:rPr>
                <w:rFonts w:ascii="Segoe UI" w:eastAsia="Segoe UI" w:hAnsi="Segoe UI" w:cs="Segoe UI"/>
                <w:sz w:val="24"/>
                <w:szCs w:val="24"/>
              </w:rPr>
              <w:t xml:space="preserve">lower than all </w:t>
            </w:r>
            <w:r w:rsidR="0096037F" w:rsidRPr="7D03EA6F">
              <w:rPr>
                <w:rFonts w:ascii="Segoe UI" w:eastAsia="Segoe UI" w:hAnsi="Segoe UI" w:cs="Segoe UI"/>
                <w:sz w:val="24"/>
                <w:szCs w:val="24"/>
              </w:rPr>
              <w:t>our secondaries.</w:t>
            </w:r>
            <w:r w:rsidR="00181023" w:rsidRPr="7D03EA6F">
              <w:rPr>
                <w:rFonts w:ascii="Segoe UI" w:eastAsia="Segoe UI" w:hAnsi="Segoe UI" w:cs="Segoe UI"/>
                <w:sz w:val="24"/>
                <w:szCs w:val="24"/>
              </w:rPr>
              <w:t xml:space="preserve">  </w:t>
            </w:r>
            <w:bookmarkStart w:id="26" w:name="_Int_2u3co1qU"/>
            <w:r w:rsidR="004F45F1" w:rsidRPr="7D03EA6F">
              <w:rPr>
                <w:rFonts w:ascii="Segoe UI" w:eastAsia="Segoe UI" w:hAnsi="Segoe UI" w:cs="Segoe UI"/>
                <w:sz w:val="24"/>
                <w:szCs w:val="24"/>
              </w:rPr>
              <w:t>Following the presentation, t</w:t>
            </w:r>
            <w:r w:rsidR="005F5F38" w:rsidRPr="7D03EA6F">
              <w:rPr>
                <w:rFonts w:ascii="Segoe UI" w:eastAsia="Segoe UI" w:hAnsi="Segoe UI" w:cs="Segoe UI"/>
                <w:sz w:val="24"/>
                <w:szCs w:val="24"/>
              </w:rPr>
              <w:t>here</w:t>
            </w:r>
            <w:bookmarkEnd w:id="26"/>
            <w:r w:rsidR="005F5F38" w:rsidRPr="7D03EA6F">
              <w:rPr>
                <w:rFonts w:ascii="Segoe UI" w:eastAsia="Segoe UI" w:hAnsi="Segoe UI" w:cs="Segoe UI"/>
                <w:sz w:val="24"/>
                <w:szCs w:val="24"/>
              </w:rPr>
              <w:t xml:space="preserve"> were</w:t>
            </w:r>
            <w:r w:rsidR="00D944F5" w:rsidRPr="7D03EA6F">
              <w:rPr>
                <w:rFonts w:ascii="Segoe UI" w:eastAsia="Segoe UI" w:hAnsi="Segoe UI" w:cs="Segoe UI"/>
                <w:sz w:val="24"/>
                <w:szCs w:val="24"/>
              </w:rPr>
              <w:t xml:space="preserve"> o</w:t>
            </w:r>
            <w:r w:rsidR="009448D0" w:rsidRPr="7D03EA6F">
              <w:rPr>
                <w:rFonts w:ascii="Segoe UI" w:eastAsia="Segoe UI" w:hAnsi="Segoe UI" w:cs="Segoe UI"/>
                <w:sz w:val="24"/>
                <w:szCs w:val="24"/>
              </w:rPr>
              <w:t>nly two questions</w:t>
            </w:r>
            <w:r w:rsidR="00323F8F" w:rsidRPr="7D03EA6F">
              <w:rPr>
                <w:rFonts w:ascii="Segoe UI" w:eastAsia="Segoe UI" w:hAnsi="Segoe UI" w:cs="Segoe UI"/>
                <w:sz w:val="24"/>
                <w:szCs w:val="24"/>
              </w:rPr>
              <w:t xml:space="preserve">.  </w:t>
            </w:r>
            <w:r w:rsidR="002352C6" w:rsidRPr="7D03EA6F">
              <w:rPr>
                <w:rFonts w:ascii="Segoe UI" w:eastAsia="Segoe UI" w:hAnsi="Segoe UI" w:cs="Segoe UI"/>
                <w:sz w:val="24"/>
                <w:szCs w:val="24"/>
              </w:rPr>
              <w:t xml:space="preserve">LM answer to the question on Nexus was 1. It is unique </w:t>
            </w:r>
            <w:r w:rsidR="00360240" w:rsidRPr="7D03EA6F">
              <w:rPr>
                <w:rFonts w:ascii="Segoe UI" w:eastAsia="Segoe UI" w:hAnsi="Segoe UI" w:cs="Segoe UI"/>
                <w:sz w:val="24"/>
                <w:szCs w:val="24"/>
              </w:rPr>
              <w:t xml:space="preserve">its reputation means </w:t>
            </w:r>
            <w:r w:rsidR="002352C6" w:rsidRPr="7D03EA6F">
              <w:rPr>
                <w:rFonts w:ascii="Segoe UI" w:eastAsia="Segoe UI" w:hAnsi="Segoe UI" w:cs="Segoe UI"/>
                <w:sz w:val="24"/>
                <w:szCs w:val="24"/>
              </w:rPr>
              <w:t>it is always full</w:t>
            </w:r>
            <w:r w:rsidR="00360240" w:rsidRPr="7D03EA6F">
              <w:rPr>
                <w:rFonts w:ascii="Segoe UI" w:eastAsia="Segoe UI" w:hAnsi="Segoe UI" w:cs="Segoe UI"/>
                <w:sz w:val="24"/>
                <w:szCs w:val="24"/>
              </w:rPr>
              <w:t xml:space="preserve">; 2. </w:t>
            </w:r>
            <w:r w:rsidR="00E24B05" w:rsidRPr="7D03EA6F">
              <w:rPr>
                <w:rFonts w:ascii="Segoe UI" w:eastAsia="Segoe UI" w:hAnsi="Segoe UI" w:cs="Segoe UI"/>
                <w:sz w:val="24"/>
                <w:szCs w:val="24"/>
              </w:rPr>
              <w:t>Make sure good practice</w:t>
            </w:r>
            <w:r w:rsidR="0018253D" w:rsidRPr="7D03EA6F">
              <w:rPr>
                <w:rFonts w:ascii="Segoe UI" w:eastAsia="Segoe UI" w:hAnsi="Segoe UI" w:cs="Segoe UI"/>
                <w:sz w:val="24"/>
                <w:szCs w:val="24"/>
              </w:rPr>
              <w:t xml:space="preserve"> and high standard</w:t>
            </w:r>
            <w:r w:rsidR="00E24B05" w:rsidRPr="7D03EA6F">
              <w:rPr>
                <w:rFonts w:ascii="Segoe UI" w:eastAsia="Segoe UI" w:hAnsi="Segoe UI" w:cs="Segoe UI"/>
                <w:sz w:val="24"/>
                <w:szCs w:val="24"/>
              </w:rPr>
              <w:t xml:space="preserve"> in Nexus happens in the school 3. </w:t>
            </w:r>
            <w:r w:rsidR="0018253D" w:rsidRPr="7D03EA6F">
              <w:rPr>
                <w:rFonts w:ascii="Segoe UI" w:eastAsia="Segoe UI" w:hAnsi="Segoe UI" w:cs="Segoe UI"/>
                <w:sz w:val="24"/>
                <w:szCs w:val="24"/>
              </w:rPr>
              <w:t>S</w:t>
            </w:r>
            <w:r w:rsidR="00E24B05" w:rsidRPr="7D03EA6F">
              <w:rPr>
                <w:rFonts w:ascii="Segoe UI" w:eastAsia="Segoe UI" w:hAnsi="Segoe UI" w:cs="Segoe UI"/>
                <w:sz w:val="24"/>
                <w:szCs w:val="24"/>
              </w:rPr>
              <w:t>top</w:t>
            </w:r>
            <w:r w:rsidR="00E23C5F" w:rsidRPr="7D03EA6F">
              <w:rPr>
                <w:rFonts w:ascii="Segoe UI" w:eastAsia="Segoe UI" w:hAnsi="Segoe UI" w:cs="Segoe UI"/>
                <w:sz w:val="24"/>
                <w:szCs w:val="24"/>
              </w:rPr>
              <w:t xml:space="preserve"> marketing across the whole of Cornwall and </w:t>
            </w:r>
            <w:r w:rsidR="0002333A" w:rsidRPr="7D03EA6F">
              <w:rPr>
                <w:rFonts w:ascii="Segoe UI" w:eastAsia="Segoe UI" w:hAnsi="Segoe UI" w:cs="Segoe UI"/>
                <w:sz w:val="24"/>
                <w:szCs w:val="24"/>
              </w:rPr>
              <w:t xml:space="preserve">focus on your own community </w:t>
            </w:r>
            <w:r w:rsidR="00E23C5F" w:rsidRPr="7D03EA6F">
              <w:rPr>
                <w:rFonts w:ascii="Segoe UI" w:eastAsia="Segoe UI" w:hAnsi="Segoe UI" w:cs="Segoe UI"/>
                <w:sz w:val="24"/>
                <w:szCs w:val="24"/>
              </w:rPr>
              <w:t xml:space="preserve">make sure children from your community </w:t>
            </w:r>
            <w:r w:rsidR="00F21BDD" w:rsidRPr="7D03EA6F">
              <w:rPr>
                <w:rFonts w:ascii="Segoe UI" w:eastAsia="Segoe UI" w:hAnsi="Segoe UI" w:cs="Segoe UI"/>
                <w:sz w:val="24"/>
                <w:szCs w:val="24"/>
              </w:rPr>
              <w:t>benefit from the provision.</w:t>
            </w:r>
          </w:p>
          <w:p w14:paraId="3DD9FAAD" w14:textId="77777777" w:rsidR="004F45F1" w:rsidRDefault="004F45F1" w:rsidP="0064362E">
            <w:pPr>
              <w:rPr>
                <w:rFonts w:ascii="Segoe UI" w:eastAsia="Segoe UI" w:hAnsi="Segoe UI" w:cs="Segoe UI"/>
                <w:bCs/>
                <w:sz w:val="24"/>
                <w:szCs w:val="24"/>
              </w:rPr>
            </w:pPr>
          </w:p>
          <w:p w14:paraId="56AD2F4D" w14:textId="018D15DE" w:rsidR="00EA3B21" w:rsidRDefault="00371B90" w:rsidP="7D03EA6F">
            <w:pPr>
              <w:rPr>
                <w:rFonts w:ascii="Segoe UI" w:eastAsia="Segoe UI" w:hAnsi="Segoe UI" w:cs="Segoe UI"/>
                <w:sz w:val="24"/>
                <w:szCs w:val="24"/>
              </w:rPr>
            </w:pPr>
            <w:bookmarkStart w:id="27" w:name="_Int_Tkj4oaZt"/>
            <w:r w:rsidRPr="7D03EA6F">
              <w:rPr>
                <w:rFonts w:ascii="Segoe UI" w:eastAsia="Segoe UI" w:hAnsi="Segoe UI" w:cs="Segoe UI"/>
                <w:sz w:val="24"/>
                <w:szCs w:val="24"/>
              </w:rPr>
              <w:t>The majority of</w:t>
            </w:r>
            <w:bookmarkEnd w:id="27"/>
            <w:r w:rsidRPr="7D03EA6F">
              <w:rPr>
                <w:rFonts w:ascii="Segoe UI" w:eastAsia="Segoe UI" w:hAnsi="Segoe UI" w:cs="Segoe UI"/>
                <w:sz w:val="24"/>
                <w:szCs w:val="24"/>
              </w:rPr>
              <w:t xml:space="preserve"> the budget is spent on Deputy Headteacher and Managers, if they choose to join CELT </w:t>
            </w:r>
            <w:r w:rsidR="008B3117" w:rsidRPr="7D03EA6F">
              <w:rPr>
                <w:rFonts w:ascii="Segoe UI" w:eastAsia="Segoe UI" w:hAnsi="Segoe UI" w:cs="Segoe UI"/>
                <w:sz w:val="24"/>
                <w:szCs w:val="24"/>
              </w:rPr>
              <w:t xml:space="preserve">this will be reduced </w:t>
            </w:r>
            <w:r w:rsidR="00CF16FC" w:rsidRPr="7D03EA6F">
              <w:rPr>
                <w:rFonts w:ascii="Segoe UI" w:eastAsia="Segoe UI" w:hAnsi="Segoe UI" w:cs="Segoe UI"/>
                <w:sz w:val="24"/>
                <w:szCs w:val="24"/>
              </w:rPr>
              <w:t>as we have with</w:t>
            </w:r>
            <w:r w:rsidR="008B3117" w:rsidRPr="7D03EA6F">
              <w:rPr>
                <w:rFonts w:ascii="Segoe UI" w:eastAsia="Segoe UI" w:hAnsi="Segoe UI" w:cs="Segoe UI"/>
                <w:sz w:val="24"/>
                <w:szCs w:val="24"/>
              </w:rPr>
              <w:t xml:space="preserve"> Bodmin.</w:t>
            </w:r>
          </w:p>
          <w:p w14:paraId="4B6F3E7C" w14:textId="77777777" w:rsidR="005A6B4A" w:rsidRDefault="008B3117" w:rsidP="7D03EA6F">
            <w:pPr>
              <w:rPr>
                <w:rFonts w:ascii="Segoe UI" w:eastAsia="Segoe UI" w:hAnsi="Segoe UI" w:cs="Segoe UI"/>
                <w:color w:val="00B050"/>
                <w:sz w:val="24"/>
                <w:szCs w:val="24"/>
              </w:rPr>
            </w:pPr>
            <w:r w:rsidRPr="7D03EA6F">
              <w:rPr>
                <w:rFonts w:ascii="Segoe UI" w:eastAsia="Segoe UI" w:hAnsi="Segoe UI" w:cs="Segoe UI"/>
                <w:color w:val="00B050"/>
                <w:sz w:val="24"/>
                <w:szCs w:val="24"/>
              </w:rPr>
              <w:t xml:space="preserve">GS </w:t>
            </w:r>
            <w:r w:rsidR="00A10AA0" w:rsidRPr="7D03EA6F">
              <w:rPr>
                <w:rFonts w:ascii="Segoe UI" w:eastAsia="Segoe UI" w:hAnsi="Segoe UI" w:cs="Segoe UI"/>
                <w:color w:val="00B050"/>
                <w:sz w:val="24"/>
                <w:szCs w:val="24"/>
              </w:rPr>
              <w:t xml:space="preserve">Did speak to </w:t>
            </w:r>
            <w:bookmarkStart w:id="28" w:name="_Int_KeiOzbMQ"/>
            <w:r w:rsidR="00A10AA0" w:rsidRPr="7D03EA6F">
              <w:rPr>
                <w:rFonts w:ascii="Segoe UI" w:eastAsia="Segoe UI" w:hAnsi="Segoe UI" w:cs="Segoe UI"/>
                <w:color w:val="00B050"/>
                <w:sz w:val="24"/>
                <w:szCs w:val="24"/>
              </w:rPr>
              <w:t>RB</w:t>
            </w:r>
            <w:bookmarkEnd w:id="28"/>
            <w:r w:rsidR="00A10AA0" w:rsidRPr="7D03EA6F">
              <w:rPr>
                <w:rFonts w:ascii="Segoe UI" w:eastAsia="Segoe UI" w:hAnsi="Segoe UI" w:cs="Segoe UI"/>
                <w:color w:val="00B050"/>
                <w:sz w:val="24"/>
                <w:szCs w:val="24"/>
              </w:rPr>
              <w:t xml:space="preserve"> </w:t>
            </w:r>
            <w:r w:rsidR="009B5090" w:rsidRPr="7D03EA6F">
              <w:rPr>
                <w:rFonts w:ascii="Segoe UI" w:eastAsia="Segoe UI" w:hAnsi="Segoe UI" w:cs="Segoe UI"/>
                <w:color w:val="00B050"/>
                <w:sz w:val="24"/>
                <w:szCs w:val="24"/>
              </w:rPr>
              <w:t>regarding growth</w:t>
            </w:r>
            <w:r w:rsidR="00A63183" w:rsidRPr="7D03EA6F">
              <w:rPr>
                <w:rFonts w:ascii="Segoe UI" w:eastAsia="Segoe UI" w:hAnsi="Segoe UI" w:cs="Segoe UI"/>
                <w:color w:val="00B050"/>
                <w:sz w:val="24"/>
                <w:szCs w:val="24"/>
              </w:rPr>
              <w:t>,</w:t>
            </w:r>
            <w:r w:rsidR="009B5090" w:rsidRPr="7D03EA6F">
              <w:rPr>
                <w:rFonts w:ascii="Segoe UI" w:eastAsia="Segoe UI" w:hAnsi="Segoe UI" w:cs="Segoe UI"/>
                <w:color w:val="00B050"/>
                <w:sz w:val="24"/>
                <w:szCs w:val="24"/>
              </w:rPr>
              <w:t xml:space="preserve"> </w:t>
            </w:r>
            <w:r w:rsidR="00A63183" w:rsidRPr="7D03EA6F">
              <w:rPr>
                <w:rFonts w:ascii="Segoe UI" w:eastAsia="Segoe UI" w:hAnsi="Segoe UI" w:cs="Segoe UI"/>
                <w:color w:val="00B050"/>
                <w:sz w:val="24"/>
                <w:szCs w:val="24"/>
              </w:rPr>
              <w:t>RB</w:t>
            </w:r>
            <w:r w:rsidR="00A10AA0" w:rsidRPr="7D03EA6F">
              <w:rPr>
                <w:rFonts w:ascii="Segoe UI" w:eastAsia="Segoe UI" w:hAnsi="Segoe UI" w:cs="Segoe UI"/>
                <w:color w:val="00B050"/>
                <w:sz w:val="24"/>
                <w:szCs w:val="24"/>
              </w:rPr>
              <w:t xml:space="preserve"> was confident about the capacity </w:t>
            </w:r>
            <w:r w:rsidR="009B5090" w:rsidRPr="7D03EA6F">
              <w:rPr>
                <w:rFonts w:ascii="Segoe UI" w:eastAsia="Segoe UI" w:hAnsi="Segoe UI" w:cs="Segoe UI"/>
                <w:color w:val="00B050"/>
                <w:sz w:val="24"/>
                <w:szCs w:val="24"/>
              </w:rPr>
              <w:t>and capability on the school improvement side</w:t>
            </w:r>
            <w:r w:rsidR="00A63183" w:rsidRPr="7D03EA6F">
              <w:rPr>
                <w:rFonts w:ascii="Segoe UI" w:eastAsia="Segoe UI" w:hAnsi="Segoe UI" w:cs="Segoe UI"/>
                <w:color w:val="00B050"/>
                <w:sz w:val="24"/>
                <w:szCs w:val="24"/>
              </w:rPr>
              <w:t xml:space="preserve"> </w:t>
            </w:r>
            <w:r w:rsidR="00B453AA" w:rsidRPr="7D03EA6F">
              <w:rPr>
                <w:rFonts w:ascii="Segoe UI" w:eastAsia="Segoe UI" w:hAnsi="Segoe UI" w:cs="Segoe UI"/>
                <w:color w:val="00B050"/>
                <w:sz w:val="24"/>
                <w:szCs w:val="24"/>
              </w:rPr>
              <w:t>with the way it has been structured it would be something the team would be able to manage.</w:t>
            </w:r>
          </w:p>
          <w:p w14:paraId="29F86F87" w14:textId="563C9779" w:rsidR="00CF16FC" w:rsidRPr="00CE3985" w:rsidRDefault="00CF16FC" w:rsidP="00B453AA">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B0317" w14:textId="77777777" w:rsidR="00F20722" w:rsidRDefault="00F20722" w:rsidP="00BD7161">
            <w:pPr>
              <w:spacing w:line="360" w:lineRule="auto"/>
              <w:rPr>
                <w:rFonts w:ascii="Segoe UI" w:eastAsia="Segoe UI" w:hAnsi="Segoe UI" w:cs="Segoe UI"/>
                <w:sz w:val="24"/>
                <w:szCs w:val="24"/>
              </w:rPr>
            </w:pPr>
          </w:p>
          <w:p w14:paraId="121FAA6A" w14:textId="77777777" w:rsidR="00F20722" w:rsidRDefault="00F20722" w:rsidP="00BD7161">
            <w:pPr>
              <w:spacing w:line="360" w:lineRule="auto"/>
              <w:rPr>
                <w:rFonts w:ascii="Segoe UI" w:eastAsia="Segoe UI" w:hAnsi="Segoe UI" w:cs="Segoe UI"/>
                <w:sz w:val="18"/>
                <w:szCs w:val="18"/>
              </w:rPr>
            </w:pPr>
          </w:p>
          <w:p w14:paraId="3ADB49B0" w14:textId="7E61754A" w:rsidR="00D84C40" w:rsidRPr="00F20722" w:rsidRDefault="00D84C40" w:rsidP="00BD7161">
            <w:pPr>
              <w:spacing w:line="360" w:lineRule="auto"/>
              <w:rPr>
                <w:rFonts w:ascii="Segoe UI" w:eastAsia="Segoe UI" w:hAnsi="Segoe UI" w:cs="Segoe UI"/>
                <w:sz w:val="18"/>
                <w:szCs w:val="18"/>
              </w:rPr>
            </w:pPr>
          </w:p>
        </w:tc>
      </w:tr>
      <w:tr w:rsidR="00897DDA" w:rsidRPr="00BD7161" w14:paraId="567069B8"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1870D" w14:textId="77777777" w:rsidR="00897DDA" w:rsidRDefault="00897DDA"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6DC82" w14:textId="00548E8C" w:rsidR="00897DDA" w:rsidRDefault="00897DDA" w:rsidP="004E43A0">
            <w:pPr>
              <w:rPr>
                <w:rFonts w:ascii="Segoe UI" w:eastAsia="Segoe UI" w:hAnsi="Segoe UI" w:cs="Segoe UI"/>
                <w:b/>
                <w:bCs/>
                <w:sz w:val="24"/>
                <w:szCs w:val="24"/>
              </w:rPr>
            </w:pPr>
            <w:r>
              <w:rPr>
                <w:rFonts w:ascii="Segoe UI" w:eastAsia="Segoe UI" w:hAnsi="Segoe UI" w:cs="Segoe UI"/>
                <w:b/>
                <w:bCs/>
                <w:sz w:val="24"/>
                <w:szCs w:val="24"/>
              </w:rPr>
              <w:t>CC left the meeting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3873" w14:textId="77777777" w:rsidR="00897DDA" w:rsidRDefault="00897DDA" w:rsidP="00BD7161">
            <w:pPr>
              <w:spacing w:line="360" w:lineRule="auto"/>
              <w:rPr>
                <w:rFonts w:ascii="Segoe UI" w:eastAsia="Segoe UI" w:hAnsi="Segoe UI" w:cs="Segoe UI"/>
                <w:sz w:val="24"/>
                <w:szCs w:val="24"/>
              </w:rPr>
            </w:pPr>
          </w:p>
        </w:tc>
      </w:tr>
      <w:tr w:rsidR="007F67ED" w:rsidRPr="00BD7161" w14:paraId="502DA10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8802D" w14:textId="01869EA0" w:rsidR="007F67ED" w:rsidRDefault="007F67ED" w:rsidP="00BD7161">
            <w:pPr>
              <w:spacing w:line="360" w:lineRule="auto"/>
              <w:rPr>
                <w:rFonts w:ascii="Segoe UI" w:eastAsia="Segoe UI" w:hAnsi="Segoe UI" w:cs="Segoe UI"/>
                <w:sz w:val="24"/>
                <w:szCs w:val="24"/>
              </w:rPr>
            </w:pPr>
            <w:r>
              <w:rPr>
                <w:rFonts w:ascii="Segoe UI" w:eastAsia="Segoe UI" w:hAnsi="Segoe UI" w:cs="Segoe UI"/>
                <w:sz w:val="24"/>
                <w:szCs w:val="24"/>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A551" w14:textId="52378540" w:rsidR="007F67ED" w:rsidRDefault="007F67ED" w:rsidP="004E43A0">
            <w:pPr>
              <w:rPr>
                <w:rFonts w:ascii="Segoe UI" w:eastAsia="Segoe UI" w:hAnsi="Segoe UI" w:cs="Segoe UI"/>
                <w:b/>
                <w:bCs/>
                <w:sz w:val="24"/>
                <w:szCs w:val="24"/>
              </w:rPr>
            </w:pPr>
            <w:r>
              <w:rPr>
                <w:rFonts w:ascii="Segoe UI" w:eastAsia="Segoe UI" w:hAnsi="Segoe UI" w:cs="Segoe UI"/>
                <w:b/>
                <w:bCs/>
                <w:sz w:val="24"/>
                <w:szCs w:val="24"/>
              </w:rPr>
              <w:t xml:space="preserve">Estates </w:t>
            </w:r>
            <w:r w:rsidR="00E73B8D">
              <w:rPr>
                <w:rFonts w:ascii="Segoe UI" w:eastAsia="Segoe UI" w:hAnsi="Segoe UI" w:cs="Segoe UI"/>
                <w:b/>
                <w:bCs/>
                <w:sz w:val="24"/>
                <w:szCs w:val="24"/>
              </w:rPr>
              <w:t xml:space="preserve">and Health &amp; Safety </w:t>
            </w:r>
            <w:r>
              <w:rPr>
                <w:rFonts w:ascii="Segoe UI" w:eastAsia="Segoe UI" w:hAnsi="Segoe UI" w:cs="Segoe UI"/>
                <w:b/>
                <w:bCs/>
                <w:sz w:val="24"/>
                <w:szCs w:val="24"/>
              </w:rPr>
              <w:t>Report</w:t>
            </w:r>
          </w:p>
          <w:p w14:paraId="59468250" w14:textId="10BB6E96" w:rsidR="00322362" w:rsidRDefault="00315184" w:rsidP="004E43A0">
            <w:pPr>
              <w:rPr>
                <w:rFonts w:ascii="Segoe UI" w:eastAsia="Segoe UI" w:hAnsi="Segoe UI" w:cs="Segoe UI"/>
                <w:sz w:val="24"/>
                <w:szCs w:val="24"/>
              </w:rPr>
            </w:pPr>
            <w:r w:rsidRPr="00315184">
              <w:rPr>
                <w:rFonts w:ascii="Segoe UI" w:eastAsia="Segoe UI" w:hAnsi="Segoe UI" w:cs="Segoe UI"/>
                <w:sz w:val="24"/>
                <w:szCs w:val="24"/>
              </w:rPr>
              <w:t xml:space="preserve">Typing error on </w:t>
            </w:r>
            <w:r w:rsidR="00A073F4">
              <w:rPr>
                <w:rFonts w:ascii="Segoe UI" w:eastAsia="Segoe UI" w:hAnsi="Segoe UI" w:cs="Segoe UI"/>
                <w:sz w:val="24"/>
                <w:szCs w:val="24"/>
              </w:rPr>
              <w:t>t</w:t>
            </w:r>
            <w:r w:rsidRPr="00315184">
              <w:rPr>
                <w:rFonts w:ascii="Segoe UI" w:eastAsia="Segoe UI" w:hAnsi="Segoe UI" w:cs="Segoe UI"/>
                <w:sz w:val="24"/>
                <w:szCs w:val="24"/>
              </w:rPr>
              <w:t xml:space="preserve">he </w:t>
            </w:r>
            <w:r w:rsidR="00A073F4">
              <w:rPr>
                <w:rFonts w:ascii="Segoe UI" w:eastAsia="Segoe UI" w:hAnsi="Segoe UI" w:cs="Segoe UI"/>
                <w:sz w:val="24"/>
                <w:szCs w:val="24"/>
              </w:rPr>
              <w:t xml:space="preserve">work referring to </w:t>
            </w:r>
            <w:r w:rsidRPr="00315184">
              <w:rPr>
                <w:rFonts w:ascii="Segoe UI" w:eastAsia="Segoe UI" w:hAnsi="Segoe UI" w:cs="Segoe UI"/>
                <w:sz w:val="24"/>
                <w:szCs w:val="24"/>
              </w:rPr>
              <w:t xml:space="preserve">dust extraction was 2022 </w:t>
            </w:r>
            <w:r w:rsidR="0006633E">
              <w:rPr>
                <w:rFonts w:ascii="Segoe UI" w:eastAsia="Segoe UI" w:hAnsi="Segoe UI" w:cs="Segoe UI"/>
                <w:sz w:val="24"/>
                <w:szCs w:val="24"/>
              </w:rPr>
              <w:t xml:space="preserve">should be </w:t>
            </w:r>
            <w:r w:rsidRPr="00315184">
              <w:rPr>
                <w:rFonts w:ascii="Segoe UI" w:eastAsia="Segoe UI" w:hAnsi="Segoe UI" w:cs="Segoe UI"/>
                <w:sz w:val="24"/>
                <w:szCs w:val="24"/>
              </w:rPr>
              <w:t>2023.</w:t>
            </w:r>
          </w:p>
          <w:p w14:paraId="73964ADF" w14:textId="3444D45E" w:rsidR="00DC3902" w:rsidRPr="00315184" w:rsidRDefault="00DC3902" w:rsidP="004E43A0">
            <w:pPr>
              <w:rPr>
                <w:rFonts w:ascii="Segoe UI" w:eastAsia="Segoe UI" w:hAnsi="Segoe UI" w:cs="Segoe UI"/>
                <w:sz w:val="24"/>
                <w:szCs w:val="24"/>
              </w:rPr>
            </w:pPr>
            <w:r>
              <w:rPr>
                <w:rFonts w:ascii="Segoe UI" w:eastAsia="Segoe UI" w:hAnsi="Segoe UI" w:cs="Segoe UI"/>
                <w:sz w:val="24"/>
                <w:szCs w:val="24"/>
              </w:rPr>
              <w:t xml:space="preserve">GS </w:t>
            </w:r>
            <w:r w:rsidR="007B3445">
              <w:rPr>
                <w:rFonts w:ascii="Segoe UI" w:eastAsia="Segoe UI" w:hAnsi="Segoe UI" w:cs="Segoe UI"/>
                <w:sz w:val="24"/>
                <w:szCs w:val="24"/>
              </w:rPr>
              <w:t>useful</w:t>
            </w:r>
            <w:r>
              <w:rPr>
                <w:rFonts w:ascii="Segoe UI" w:eastAsia="Segoe UI" w:hAnsi="Segoe UI" w:cs="Segoe UI"/>
                <w:sz w:val="24"/>
                <w:szCs w:val="24"/>
              </w:rPr>
              <w:t xml:space="preserve"> having all the updates in red</w:t>
            </w:r>
            <w:r w:rsidR="00EE6FBD">
              <w:rPr>
                <w:rFonts w:ascii="Segoe UI" w:eastAsia="Segoe UI" w:hAnsi="Segoe UI" w:cs="Segoe UI"/>
                <w:sz w:val="24"/>
                <w:szCs w:val="24"/>
              </w:rPr>
              <w:t xml:space="preserve"> to see </w:t>
            </w:r>
            <w:r w:rsidR="00087F91">
              <w:rPr>
                <w:rFonts w:ascii="Segoe UI" w:eastAsia="Segoe UI" w:hAnsi="Segoe UI" w:cs="Segoe UI"/>
                <w:sz w:val="24"/>
                <w:szCs w:val="24"/>
              </w:rPr>
              <w:t xml:space="preserve">the </w:t>
            </w:r>
            <w:r w:rsidR="00EE6FBD">
              <w:rPr>
                <w:rFonts w:ascii="Segoe UI" w:eastAsia="Segoe UI" w:hAnsi="Segoe UI" w:cs="Segoe UI"/>
                <w:sz w:val="24"/>
                <w:szCs w:val="24"/>
              </w:rPr>
              <w:t>change</w:t>
            </w:r>
            <w:r w:rsidR="00087F91">
              <w:rPr>
                <w:rFonts w:ascii="Segoe UI" w:eastAsia="Segoe UI" w:hAnsi="Segoe UI" w:cs="Segoe UI"/>
                <w:sz w:val="24"/>
                <w:szCs w:val="24"/>
              </w:rPr>
              <w:t>s</w:t>
            </w:r>
            <w:r w:rsidR="00EE6FBD">
              <w:rPr>
                <w:rFonts w:ascii="Segoe UI" w:eastAsia="Segoe UI" w:hAnsi="Segoe UI" w:cs="Segoe UI"/>
                <w:sz w:val="24"/>
                <w:szCs w:val="24"/>
              </w:rPr>
              <w:t>.</w:t>
            </w:r>
          </w:p>
          <w:p w14:paraId="1899FEEC" w14:textId="757309C3" w:rsidR="00640E59" w:rsidRDefault="00640E59" w:rsidP="004E43A0">
            <w:pPr>
              <w:rPr>
                <w:rFonts w:ascii="Segoe UI" w:eastAsia="Segoe UI" w:hAnsi="Segoe UI" w:cs="Segoe UI"/>
                <w:b/>
                <w:bCs/>
                <w:sz w:val="24"/>
                <w:szCs w:val="24"/>
              </w:rPr>
            </w:pPr>
            <w:r>
              <w:rPr>
                <w:rFonts w:ascii="Segoe UI" w:eastAsia="Segoe UI" w:hAnsi="Segoe UI" w:cs="Segoe UI"/>
                <w:b/>
                <w:bCs/>
                <w:sz w:val="24"/>
                <w:szCs w:val="24"/>
              </w:rPr>
              <w:t xml:space="preserve">6.1 </w:t>
            </w:r>
            <w:r w:rsidR="00286E1E">
              <w:rPr>
                <w:rFonts w:ascii="Segoe UI" w:eastAsia="Segoe UI" w:hAnsi="Segoe UI" w:cs="Segoe UI"/>
                <w:b/>
                <w:bCs/>
                <w:sz w:val="24"/>
                <w:szCs w:val="24"/>
              </w:rPr>
              <w:t xml:space="preserve">HSE </w:t>
            </w:r>
            <w:r w:rsidR="00E147C6">
              <w:rPr>
                <w:rFonts w:ascii="Segoe UI" w:eastAsia="Segoe UI" w:hAnsi="Segoe UI" w:cs="Segoe UI"/>
                <w:b/>
                <w:bCs/>
                <w:sz w:val="24"/>
                <w:szCs w:val="24"/>
              </w:rPr>
              <w:t>Improvement Notice 3</w:t>
            </w:r>
            <w:r w:rsidR="00E147C6" w:rsidRPr="00E147C6">
              <w:rPr>
                <w:rFonts w:ascii="Segoe UI" w:eastAsia="Segoe UI" w:hAnsi="Segoe UI" w:cs="Segoe UI"/>
                <w:b/>
                <w:bCs/>
                <w:sz w:val="24"/>
                <w:szCs w:val="24"/>
                <w:vertAlign w:val="superscript"/>
              </w:rPr>
              <w:t>rd</w:t>
            </w:r>
            <w:r w:rsidR="00E147C6">
              <w:rPr>
                <w:rFonts w:ascii="Segoe UI" w:eastAsia="Segoe UI" w:hAnsi="Segoe UI" w:cs="Segoe UI"/>
                <w:b/>
                <w:bCs/>
                <w:sz w:val="24"/>
                <w:szCs w:val="24"/>
              </w:rPr>
              <w:t xml:space="preserve"> January 2023</w:t>
            </w:r>
          </w:p>
          <w:p w14:paraId="17B2F643" w14:textId="76F38E2E" w:rsidR="00E147C6" w:rsidRDefault="00E147C6" w:rsidP="004E43A0">
            <w:pPr>
              <w:rPr>
                <w:rFonts w:ascii="Segoe UI" w:eastAsia="Segoe UI" w:hAnsi="Segoe UI" w:cs="Segoe UI"/>
                <w:b/>
                <w:bCs/>
                <w:sz w:val="24"/>
                <w:szCs w:val="24"/>
              </w:rPr>
            </w:pPr>
            <w:r>
              <w:rPr>
                <w:rFonts w:ascii="Segoe UI" w:eastAsia="Segoe UI" w:hAnsi="Segoe UI" w:cs="Segoe UI"/>
                <w:b/>
                <w:bCs/>
                <w:sz w:val="24"/>
                <w:szCs w:val="24"/>
              </w:rPr>
              <w:t>6.2 NoC CELT Newquay Tretherras School 8</w:t>
            </w:r>
            <w:r w:rsidRPr="00E147C6">
              <w:rPr>
                <w:rFonts w:ascii="Segoe UI" w:eastAsia="Segoe UI" w:hAnsi="Segoe UI" w:cs="Segoe UI"/>
                <w:b/>
                <w:bCs/>
                <w:sz w:val="24"/>
                <w:szCs w:val="24"/>
                <w:vertAlign w:val="superscript"/>
              </w:rPr>
              <w:t>th</w:t>
            </w:r>
            <w:r>
              <w:rPr>
                <w:rFonts w:ascii="Segoe UI" w:eastAsia="Segoe UI" w:hAnsi="Segoe UI" w:cs="Segoe UI"/>
                <w:b/>
                <w:bCs/>
                <w:sz w:val="24"/>
                <w:szCs w:val="24"/>
              </w:rPr>
              <w:t xml:space="preserve"> February </w:t>
            </w:r>
            <w:r w:rsidR="000C3747">
              <w:rPr>
                <w:rFonts w:ascii="Segoe UI" w:eastAsia="Segoe UI" w:hAnsi="Segoe UI" w:cs="Segoe UI"/>
                <w:b/>
                <w:bCs/>
                <w:sz w:val="24"/>
                <w:szCs w:val="24"/>
              </w:rPr>
              <w:t>2023</w:t>
            </w:r>
          </w:p>
          <w:p w14:paraId="66BA0A2C" w14:textId="6F4C6E01" w:rsidR="006A1495" w:rsidRPr="006A1495" w:rsidRDefault="007B3445" w:rsidP="004E43A0">
            <w:pPr>
              <w:rPr>
                <w:rFonts w:ascii="Segoe UI" w:eastAsia="Segoe UI" w:hAnsi="Segoe UI" w:cs="Segoe UI"/>
                <w:sz w:val="24"/>
                <w:szCs w:val="24"/>
              </w:rPr>
            </w:pPr>
            <w:r>
              <w:rPr>
                <w:rFonts w:ascii="Segoe UI" w:eastAsia="Segoe UI" w:hAnsi="Segoe UI" w:cs="Segoe UI"/>
                <w:sz w:val="24"/>
                <w:szCs w:val="24"/>
              </w:rPr>
              <w:t>The above reports were r</w:t>
            </w:r>
            <w:r w:rsidR="006A1495" w:rsidRPr="006A1495">
              <w:rPr>
                <w:rFonts w:ascii="Segoe UI" w:eastAsia="Segoe UI" w:hAnsi="Segoe UI" w:cs="Segoe UI"/>
                <w:sz w:val="24"/>
                <w:szCs w:val="24"/>
              </w:rPr>
              <w:t>eceived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5334C" w14:textId="77777777" w:rsidR="007F67ED" w:rsidRDefault="007F67ED" w:rsidP="00BD7161">
            <w:pPr>
              <w:spacing w:line="360" w:lineRule="auto"/>
              <w:rPr>
                <w:rFonts w:ascii="Segoe UI" w:eastAsia="Segoe UI" w:hAnsi="Segoe UI" w:cs="Segoe UI"/>
                <w:sz w:val="24"/>
                <w:szCs w:val="24"/>
              </w:rPr>
            </w:pPr>
          </w:p>
        </w:tc>
      </w:tr>
      <w:tr w:rsidR="00FD26E9" w:rsidRPr="00BD7161" w14:paraId="344EA3EE"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95055" w14:textId="47F3BC20" w:rsidR="00FD26E9" w:rsidRDefault="00FD26E9" w:rsidP="00BD7161">
            <w:pPr>
              <w:spacing w:line="360" w:lineRule="auto"/>
              <w:rPr>
                <w:rFonts w:ascii="Segoe UI" w:eastAsia="Segoe UI" w:hAnsi="Segoe UI" w:cs="Segoe UI"/>
                <w:sz w:val="24"/>
                <w:szCs w:val="24"/>
              </w:rPr>
            </w:pPr>
            <w:r>
              <w:rPr>
                <w:rFonts w:ascii="Segoe UI" w:eastAsia="Segoe UI" w:hAnsi="Segoe UI" w:cs="Segoe UI"/>
                <w:sz w:val="24"/>
                <w:szCs w:val="24"/>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A95CE" w14:textId="2E9EFFE0" w:rsidR="00F05B4C" w:rsidRDefault="00FD26E9" w:rsidP="004E43A0">
            <w:pPr>
              <w:rPr>
                <w:rFonts w:ascii="Segoe UI" w:eastAsia="Segoe UI" w:hAnsi="Segoe UI" w:cs="Segoe UI"/>
                <w:b/>
                <w:bCs/>
                <w:sz w:val="24"/>
                <w:szCs w:val="24"/>
              </w:rPr>
            </w:pPr>
            <w:r>
              <w:rPr>
                <w:rFonts w:ascii="Segoe UI" w:eastAsia="Segoe UI" w:hAnsi="Segoe UI" w:cs="Segoe UI"/>
                <w:b/>
                <w:bCs/>
                <w:sz w:val="24"/>
                <w:szCs w:val="24"/>
              </w:rPr>
              <w:t>IS Report</w:t>
            </w:r>
          </w:p>
          <w:p w14:paraId="4F570A38" w14:textId="0D48671D" w:rsidR="00DC3902" w:rsidRDefault="00EE6FBD" w:rsidP="004E43A0">
            <w:pPr>
              <w:rPr>
                <w:rFonts w:ascii="Segoe UI" w:eastAsia="Segoe UI" w:hAnsi="Segoe UI" w:cs="Segoe UI"/>
                <w:sz w:val="24"/>
                <w:szCs w:val="24"/>
              </w:rPr>
            </w:pPr>
            <w:r w:rsidRPr="7D03EA6F">
              <w:rPr>
                <w:rFonts w:ascii="Segoe UI" w:eastAsia="Segoe UI" w:hAnsi="Segoe UI" w:cs="Segoe UI"/>
                <w:sz w:val="24"/>
                <w:szCs w:val="24"/>
              </w:rPr>
              <w:t xml:space="preserve">We </w:t>
            </w:r>
            <w:r w:rsidR="3C362F31" w:rsidRPr="7D03EA6F">
              <w:rPr>
                <w:rFonts w:ascii="Segoe UI" w:eastAsia="Segoe UI" w:hAnsi="Segoe UI" w:cs="Segoe UI"/>
                <w:sz w:val="24"/>
                <w:szCs w:val="24"/>
              </w:rPr>
              <w:t>do not</w:t>
            </w:r>
            <w:r w:rsidRPr="7D03EA6F">
              <w:rPr>
                <w:rFonts w:ascii="Segoe UI" w:eastAsia="Segoe UI" w:hAnsi="Segoe UI" w:cs="Segoe UI"/>
                <w:sz w:val="24"/>
                <w:szCs w:val="24"/>
              </w:rPr>
              <w:t xml:space="preserve"> have the level of complaints we had before</w:t>
            </w:r>
            <w:r w:rsidR="005E7397" w:rsidRPr="7D03EA6F">
              <w:rPr>
                <w:rFonts w:ascii="Segoe UI" w:eastAsia="Segoe UI" w:hAnsi="Segoe UI" w:cs="Segoe UI"/>
                <w:sz w:val="24"/>
                <w:szCs w:val="24"/>
              </w:rPr>
              <w:t xml:space="preserve"> of the service</w:t>
            </w:r>
            <w:r w:rsidRPr="7D03EA6F">
              <w:rPr>
                <w:rFonts w:ascii="Segoe UI" w:eastAsia="Segoe UI" w:hAnsi="Segoe UI" w:cs="Segoe UI"/>
                <w:sz w:val="24"/>
                <w:szCs w:val="24"/>
              </w:rPr>
              <w:t xml:space="preserve">.  NT and Poltair </w:t>
            </w:r>
            <w:bookmarkStart w:id="29" w:name="_Int_3260GGBo"/>
            <w:r w:rsidRPr="7D03EA6F">
              <w:rPr>
                <w:rFonts w:ascii="Segoe UI" w:eastAsia="Segoe UI" w:hAnsi="Segoe UI" w:cs="Segoe UI"/>
                <w:sz w:val="24"/>
                <w:szCs w:val="24"/>
              </w:rPr>
              <w:t>work in synergy</w:t>
            </w:r>
            <w:bookmarkEnd w:id="29"/>
            <w:r w:rsidRPr="7D03EA6F">
              <w:rPr>
                <w:rFonts w:ascii="Segoe UI" w:eastAsia="Segoe UI" w:hAnsi="Segoe UI" w:cs="Segoe UI"/>
                <w:sz w:val="24"/>
                <w:szCs w:val="24"/>
              </w:rPr>
              <w:t xml:space="preserve"> with the central team working toward a blended approach.</w:t>
            </w:r>
            <w:r w:rsidR="005E7397" w:rsidRPr="7D03EA6F">
              <w:rPr>
                <w:rFonts w:ascii="Segoe UI" w:eastAsia="Segoe UI" w:hAnsi="Segoe UI" w:cs="Segoe UI"/>
                <w:sz w:val="24"/>
                <w:szCs w:val="24"/>
              </w:rPr>
              <w:t xml:space="preserve">  </w:t>
            </w:r>
            <w:r w:rsidR="005C42B1" w:rsidRPr="7D03EA6F">
              <w:rPr>
                <w:rFonts w:ascii="Segoe UI" w:eastAsia="Segoe UI" w:hAnsi="Segoe UI" w:cs="Segoe UI"/>
                <w:sz w:val="24"/>
                <w:szCs w:val="24"/>
              </w:rPr>
              <w:t xml:space="preserve">There is strength in the team at Penrice who work collaboratively with the team.  </w:t>
            </w:r>
            <w:bookmarkStart w:id="30" w:name="_Int_0YtQJsiM"/>
            <w:r w:rsidR="005850A5" w:rsidRPr="7D03EA6F">
              <w:rPr>
                <w:rFonts w:ascii="Segoe UI" w:eastAsia="Segoe UI" w:hAnsi="Segoe UI" w:cs="Segoe UI"/>
                <w:sz w:val="24"/>
                <w:szCs w:val="24"/>
              </w:rPr>
              <w:t>Brannel</w:t>
            </w:r>
            <w:r w:rsidR="00AB77D8" w:rsidRPr="7D03EA6F">
              <w:rPr>
                <w:rFonts w:ascii="Segoe UI" w:eastAsia="Segoe UI" w:hAnsi="Segoe UI" w:cs="Segoe UI"/>
                <w:sz w:val="24"/>
                <w:szCs w:val="24"/>
              </w:rPr>
              <w:t>’s</w:t>
            </w:r>
            <w:bookmarkEnd w:id="30"/>
            <w:r w:rsidR="00AB77D8" w:rsidRPr="7D03EA6F">
              <w:rPr>
                <w:rFonts w:ascii="Segoe UI" w:eastAsia="Segoe UI" w:hAnsi="Segoe UI" w:cs="Segoe UI"/>
                <w:sz w:val="24"/>
                <w:szCs w:val="24"/>
              </w:rPr>
              <w:t xml:space="preserve"> </w:t>
            </w:r>
            <w:r w:rsidR="005850A5" w:rsidRPr="7D03EA6F">
              <w:rPr>
                <w:rFonts w:ascii="Segoe UI" w:eastAsia="Segoe UI" w:hAnsi="Segoe UI" w:cs="Segoe UI"/>
                <w:sz w:val="24"/>
                <w:szCs w:val="24"/>
              </w:rPr>
              <w:t xml:space="preserve">network manager </w:t>
            </w:r>
            <w:r w:rsidR="00AB77D8" w:rsidRPr="7D03EA6F">
              <w:rPr>
                <w:rFonts w:ascii="Segoe UI" w:eastAsia="Segoe UI" w:hAnsi="Segoe UI" w:cs="Segoe UI"/>
                <w:sz w:val="24"/>
                <w:szCs w:val="24"/>
              </w:rPr>
              <w:t xml:space="preserve">has resigned, </w:t>
            </w:r>
            <w:r w:rsidR="005850A5" w:rsidRPr="7D03EA6F">
              <w:rPr>
                <w:rFonts w:ascii="Segoe UI" w:eastAsia="Segoe UI" w:hAnsi="Segoe UI" w:cs="Segoe UI"/>
                <w:sz w:val="24"/>
                <w:szCs w:val="24"/>
              </w:rPr>
              <w:t>the t</w:t>
            </w:r>
            <w:r w:rsidR="009650BC" w:rsidRPr="7D03EA6F">
              <w:rPr>
                <w:rFonts w:ascii="Segoe UI" w:eastAsia="Segoe UI" w:hAnsi="Segoe UI" w:cs="Segoe UI"/>
                <w:sz w:val="24"/>
                <w:szCs w:val="24"/>
              </w:rPr>
              <w:t>e</w:t>
            </w:r>
            <w:r w:rsidR="005850A5" w:rsidRPr="7D03EA6F">
              <w:rPr>
                <w:rFonts w:ascii="Segoe UI" w:eastAsia="Segoe UI" w:hAnsi="Segoe UI" w:cs="Segoe UI"/>
                <w:sz w:val="24"/>
                <w:szCs w:val="24"/>
              </w:rPr>
              <w:t>am have been working closely</w:t>
            </w:r>
            <w:r w:rsidR="009650BC" w:rsidRPr="7D03EA6F">
              <w:rPr>
                <w:rFonts w:ascii="Segoe UI" w:eastAsia="Segoe UI" w:hAnsi="Segoe UI" w:cs="Segoe UI"/>
                <w:sz w:val="24"/>
                <w:szCs w:val="24"/>
              </w:rPr>
              <w:t xml:space="preserve"> to move forward </w:t>
            </w:r>
            <w:r w:rsidR="00C80A92" w:rsidRPr="7D03EA6F">
              <w:rPr>
                <w:rFonts w:ascii="Segoe UI" w:eastAsia="Segoe UI" w:hAnsi="Segoe UI" w:cs="Segoe UI"/>
                <w:sz w:val="24"/>
                <w:szCs w:val="24"/>
              </w:rPr>
              <w:t xml:space="preserve">collaboratively </w:t>
            </w:r>
            <w:r w:rsidR="009650BC" w:rsidRPr="7D03EA6F">
              <w:rPr>
                <w:rFonts w:ascii="Segoe UI" w:eastAsia="Segoe UI" w:hAnsi="Segoe UI" w:cs="Segoe UI"/>
                <w:sz w:val="24"/>
                <w:szCs w:val="24"/>
              </w:rPr>
              <w:t>towards better systems and structure.</w:t>
            </w:r>
            <w:r w:rsidR="00AB77D8" w:rsidRPr="7D03EA6F">
              <w:rPr>
                <w:rFonts w:ascii="Segoe UI" w:eastAsia="Segoe UI" w:hAnsi="Segoe UI" w:cs="Segoe UI"/>
                <w:sz w:val="24"/>
                <w:szCs w:val="24"/>
              </w:rPr>
              <w:t xml:space="preserve">  The systems have been audited at Brannel and we have a better understanding </w:t>
            </w:r>
            <w:r w:rsidR="00991BD1" w:rsidRPr="7D03EA6F">
              <w:rPr>
                <w:rFonts w:ascii="Segoe UI" w:eastAsia="Segoe UI" w:hAnsi="Segoe UI" w:cs="Segoe UI"/>
                <w:sz w:val="24"/>
                <w:szCs w:val="24"/>
              </w:rPr>
              <w:t>of what is needed there moving forward.</w:t>
            </w:r>
          </w:p>
          <w:p w14:paraId="5223CBE1" w14:textId="79F563C4" w:rsidR="009650BC" w:rsidRPr="005E7397" w:rsidRDefault="009650BC" w:rsidP="004E43A0">
            <w:pPr>
              <w:rPr>
                <w:rFonts w:ascii="Segoe UI" w:eastAsia="Segoe UI" w:hAnsi="Segoe UI" w:cs="Segoe UI"/>
                <w:sz w:val="24"/>
                <w:szCs w:val="24"/>
              </w:rPr>
            </w:pPr>
            <w:r>
              <w:rPr>
                <w:rFonts w:ascii="Segoe UI" w:eastAsia="Segoe UI" w:hAnsi="Segoe UI" w:cs="Segoe UI"/>
                <w:sz w:val="24"/>
                <w:szCs w:val="24"/>
              </w:rPr>
              <w:t xml:space="preserve">LM we are working on a new </w:t>
            </w:r>
            <w:r w:rsidR="001C558F">
              <w:rPr>
                <w:rFonts w:ascii="Segoe UI" w:eastAsia="Segoe UI" w:hAnsi="Segoe UI" w:cs="Segoe UI"/>
                <w:sz w:val="24"/>
                <w:szCs w:val="24"/>
              </w:rPr>
              <w:t>CELT</w:t>
            </w:r>
            <w:r>
              <w:rPr>
                <w:rFonts w:ascii="Segoe UI" w:eastAsia="Segoe UI" w:hAnsi="Segoe UI" w:cs="Segoe UI"/>
                <w:sz w:val="24"/>
                <w:szCs w:val="24"/>
              </w:rPr>
              <w:t xml:space="preserve"> website</w:t>
            </w:r>
            <w:r w:rsidR="00C80A92">
              <w:rPr>
                <w:rFonts w:ascii="Segoe UI" w:eastAsia="Segoe UI" w:hAnsi="Segoe UI" w:cs="Segoe UI"/>
                <w:sz w:val="24"/>
                <w:szCs w:val="24"/>
              </w:rPr>
              <w:t>, the current one is not fit for purpose</w:t>
            </w:r>
            <w:r w:rsidR="00B57EC4">
              <w:rPr>
                <w:rFonts w:ascii="Segoe UI" w:eastAsia="Segoe UI" w:hAnsi="Segoe UI" w:cs="Segoe UI"/>
                <w:sz w:val="24"/>
                <w:szCs w:val="24"/>
              </w:rPr>
              <w:t>, aligning all the primaries</w:t>
            </w:r>
            <w:r w:rsidR="001C558F">
              <w:rPr>
                <w:rFonts w:ascii="Segoe UI" w:eastAsia="Segoe UI" w:hAnsi="Segoe UI" w:cs="Segoe UI"/>
                <w:sz w:val="24"/>
                <w:szCs w:val="24"/>
              </w:rPr>
              <w:t xml:space="preserve"> on the same platform</w:t>
            </w:r>
            <w:r w:rsidR="007B3445">
              <w:rPr>
                <w:rFonts w:ascii="Segoe UI" w:eastAsia="Segoe UI" w:hAnsi="Segoe UI" w:cs="Segoe UI"/>
                <w:sz w:val="24"/>
                <w:szCs w:val="24"/>
              </w:rPr>
              <w:t xml:space="preserve"> to </w:t>
            </w:r>
            <w:r w:rsidR="00396E0A">
              <w:rPr>
                <w:rFonts w:ascii="Segoe UI" w:eastAsia="Segoe UI" w:hAnsi="Segoe UI" w:cs="Segoe UI"/>
                <w:sz w:val="24"/>
                <w:szCs w:val="24"/>
              </w:rPr>
              <w:t>ensure they are kept up to date.</w:t>
            </w:r>
          </w:p>
          <w:p w14:paraId="789BA66A" w14:textId="316452F8" w:rsidR="006A1495" w:rsidRPr="006A1495" w:rsidRDefault="006A1495" w:rsidP="004E43A0">
            <w:pPr>
              <w:rPr>
                <w:rFonts w:ascii="Segoe UI" w:eastAsia="Segoe UI" w:hAnsi="Segoe UI" w:cs="Segoe U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C3309" w14:textId="77777777" w:rsidR="00FD26E9" w:rsidRDefault="00FD26E9" w:rsidP="00BD7161">
            <w:pPr>
              <w:spacing w:line="360" w:lineRule="auto"/>
              <w:rPr>
                <w:rFonts w:ascii="Segoe UI" w:eastAsia="Segoe UI" w:hAnsi="Segoe UI" w:cs="Segoe UI"/>
                <w:sz w:val="24"/>
                <w:szCs w:val="24"/>
              </w:rPr>
            </w:pPr>
          </w:p>
        </w:tc>
      </w:tr>
      <w:tr w:rsidR="00FD26E9" w:rsidRPr="00BD7161" w14:paraId="4103BC4F"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A1341" w14:textId="475BECF4" w:rsidR="00FD26E9" w:rsidRDefault="00FD26E9" w:rsidP="00BD7161">
            <w:pPr>
              <w:spacing w:line="360" w:lineRule="auto"/>
              <w:rPr>
                <w:rFonts w:ascii="Segoe UI" w:eastAsia="Segoe UI" w:hAnsi="Segoe UI" w:cs="Segoe UI"/>
                <w:sz w:val="24"/>
                <w:szCs w:val="24"/>
              </w:rPr>
            </w:pPr>
            <w:r>
              <w:rPr>
                <w:rFonts w:ascii="Segoe UI" w:eastAsia="Segoe UI" w:hAnsi="Segoe UI" w:cs="Segoe UI"/>
                <w:sz w:val="24"/>
                <w:szCs w:val="24"/>
              </w:rPr>
              <w:t>8</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C62B6" w14:textId="77777777" w:rsidR="00FD26E9" w:rsidRDefault="00FD26E9" w:rsidP="004E43A0">
            <w:pPr>
              <w:rPr>
                <w:rFonts w:ascii="Segoe UI" w:eastAsia="Segoe UI" w:hAnsi="Segoe UI" w:cs="Segoe UI"/>
                <w:b/>
                <w:bCs/>
                <w:sz w:val="24"/>
                <w:szCs w:val="24"/>
              </w:rPr>
            </w:pPr>
            <w:r>
              <w:rPr>
                <w:rFonts w:ascii="Segoe UI" w:eastAsia="Segoe UI" w:hAnsi="Segoe UI" w:cs="Segoe UI"/>
                <w:b/>
                <w:bCs/>
                <w:sz w:val="24"/>
                <w:szCs w:val="24"/>
              </w:rPr>
              <w:t>HR Report</w:t>
            </w:r>
          </w:p>
          <w:p w14:paraId="18D3F4DC" w14:textId="04CDA332" w:rsidR="00F05B4C" w:rsidRDefault="00CF4030" w:rsidP="004E43A0">
            <w:pPr>
              <w:rPr>
                <w:rFonts w:ascii="Segoe UI" w:eastAsia="Segoe UI" w:hAnsi="Segoe UI" w:cs="Segoe UI"/>
                <w:color w:val="00B050"/>
                <w:sz w:val="24"/>
                <w:szCs w:val="24"/>
              </w:rPr>
            </w:pPr>
            <w:r w:rsidRPr="00CF4030">
              <w:rPr>
                <w:rFonts w:ascii="Segoe UI" w:eastAsia="Segoe UI" w:hAnsi="Segoe UI" w:cs="Segoe UI"/>
                <w:color w:val="00B050"/>
                <w:sz w:val="24"/>
                <w:szCs w:val="24"/>
              </w:rPr>
              <w:t xml:space="preserve">GB </w:t>
            </w:r>
            <w:r w:rsidR="00F05B4C" w:rsidRPr="00CF4030">
              <w:rPr>
                <w:rFonts w:ascii="Segoe UI" w:eastAsia="Segoe UI" w:hAnsi="Segoe UI" w:cs="Segoe UI"/>
                <w:color w:val="00B050"/>
                <w:sz w:val="24"/>
                <w:szCs w:val="24"/>
              </w:rPr>
              <w:t xml:space="preserve">The absence </w:t>
            </w:r>
            <w:r w:rsidRPr="00CF4030">
              <w:rPr>
                <w:rFonts w:ascii="Segoe UI" w:eastAsia="Segoe UI" w:hAnsi="Segoe UI" w:cs="Segoe UI"/>
                <w:color w:val="00B050"/>
                <w:sz w:val="24"/>
                <w:szCs w:val="24"/>
              </w:rPr>
              <w:t>at</w:t>
            </w:r>
            <w:r w:rsidR="00C90F16">
              <w:rPr>
                <w:rFonts w:ascii="Segoe UI" w:eastAsia="Segoe UI" w:hAnsi="Segoe UI" w:cs="Segoe UI"/>
                <w:color w:val="00B050"/>
                <w:sz w:val="24"/>
                <w:szCs w:val="24"/>
              </w:rPr>
              <w:t xml:space="preserve"> </w:t>
            </w:r>
            <w:r w:rsidR="00BE5223">
              <w:rPr>
                <w:rFonts w:ascii="Segoe UI" w:eastAsia="Segoe UI" w:hAnsi="Segoe UI" w:cs="Segoe UI"/>
                <w:color w:val="00B050"/>
                <w:sz w:val="24"/>
                <w:szCs w:val="24"/>
              </w:rPr>
              <w:t>Pondhu is quite high</w:t>
            </w:r>
            <w:r w:rsidR="00991BD1">
              <w:rPr>
                <w:rFonts w:ascii="Segoe UI" w:eastAsia="Segoe UI" w:hAnsi="Segoe UI" w:cs="Segoe UI"/>
                <w:color w:val="00B050"/>
                <w:sz w:val="24"/>
                <w:szCs w:val="24"/>
              </w:rPr>
              <w:t>. Is</w:t>
            </w:r>
            <w:r w:rsidR="00BE5223">
              <w:rPr>
                <w:rFonts w:ascii="Segoe UI" w:eastAsia="Segoe UI" w:hAnsi="Segoe UI" w:cs="Segoe UI"/>
                <w:color w:val="00B050"/>
                <w:sz w:val="24"/>
                <w:szCs w:val="24"/>
              </w:rPr>
              <w:t xml:space="preserve"> this due to the situation there</w:t>
            </w:r>
            <w:r w:rsidR="00991BD1">
              <w:rPr>
                <w:rFonts w:ascii="Segoe UI" w:eastAsia="Segoe UI" w:hAnsi="Segoe UI" w:cs="Segoe UI"/>
                <w:color w:val="00B050"/>
                <w:sz w:val="24"/>
                <w:szCs w:val="24"/>
              </w:rPr>
              <w:t>?</w:t>
            </w:r>
          </w:p>
          <w:p w14:paraId="2F19869E" w14:textId="316ADDC1" w:rsidR="00E05067" w:rsidRDefault="00BE5223" w:rsidP="004E43A0">
            <w:pPr>
              <w:rPr>
                <w:rFonts w:ascii="Segoe UI" w:eastAsia="Segoe UI" w:hAnsi="Segoe UI" w:cs="Segoe UI"/>
                <w:sz w:val="24"/>
                <w:szCs w:val="24"/>
              </w:rPr>
            </w:pPr>
            <w:r w:rsidRPr="7D03EA6F">
              <w:rPr>
                <w:rFonts w:ascii="Segoe UI" w:eastAsia="Segoe UI" w:hAnsi="Segoe UI" w:cs="Segoe UI"/>
                <w:sz w:val="24"/>
                <w:szCs w:val="24"/>
              </w:rPr>
              <w:t xml:space="preserve">CR </w:t>
            </w:r>
            <w:r w:rsidR="0057638B" w:rsidRPr="7D03EA6F">
              <w:rPr>
                <w:rFonts w:ascii="Segoe UI" w:eastAsia="Segoe UI" w:hAnsi="Segoe UI" w:cs="Segoe UI"/>
                <w:sz w:val="24"/>
                <w:szCs w:val="24"/>
              </w:rPr>
              <w:t xml:space="preserve">There has </w:t>
            </w:r>
            <w:r w:rsidR="10AB1356" w:rsidRPr="7D03EA6F">
              <w:rPr>
                <w:rFonts w:ascii="Segoe UI" w:eastAsia="Segoe UI" w:hAnsi="Segoe UI" w:cs="Segoe UI"/>
                <w:sz w:val="24"/>
                <w:szCs w:val="24"/>
              </w:rPr>
              <w:t>been changes</w:t>
            </w:r>
            <w:r w:rsidR="0057638B" w:rsidRPr="7D03EA6F">
              <w:rPr>
                <w:rFonts w:ascii="Segoe UI" w:eastAsia="Segoe UI" w:hAnsi="Segoe UI" w:cs="Segoe UI"/>
                <w:sz w:val="24"/>
                <w:szCs w:val="24"/>
              </w:rPr>
              <w:t xml:space="preserve"> and a member of staff on long term sick.</w:t>
            </w:r>
          </w:p>
          <w:p w14:paraId="5EC8FFB7" w14:textId="77777777" w:rsidR="00396E0A" w:rsidRDefault="00396E0A" w:rsidP="004E43A0">
            <w:pPr>
              <w:rPr>
                <w:rFonts w:ascii="Segoe UI" w:eastAsia="Segoe UI" w:hAnsi="Segoe UI" w:cs="Segoe UI"/>
                <w:sz w:val="24"/>
                <w:szCs w:val="24"/>
              </w:rPr>
            </w:pPr>
          </w:p>
          <w:p w14:paraId="79B8C1B6" w14:textId="569EB1E7" w:rsidR="00995712" w:rsidRPr="000F6E77" w:rsidRDefault="00E05067" w:rsidP="004E43A0">
            <w:pPr>
              <w:rPr>
                <w:rFonts w:ascii="Segoe UI" w:eastAsia="Segoe UI" w:hAnsi="Segoe UI" w:cs="Segoe UI"/>
                <w:color w:val="00B050"/>
                <w:sz w:val="24"/>
                <w:szCs w:val="24"/>
              </w:rPr>
            </w:pPr>
            <w:r w:rsidRPr="7D03EA6F">
              <w:rPr>
                <w:rFonts w:ascii="Segoe UI" w:eastAsia="Segoe UI" w:hAnsi="Segoe UI" w:cs="Segoe UI"/>
                <w:color w:val="00B050"/>
                <w:sz w:val="24"/>
                <w:szCs w:val="24"/>
              </w:rPr>
              <w:t xml:space="preserve">SP </w:t>
            </w:r>
            <w:r w:rsidR="00641382" w:rsidRPr="7D03EA6F">
              <w:rPr>
                <w:rFonts w:ascii="Segoe UI" w:eastAsia="Segoe UI" w:hAnsi="Segoe UI" w:cs="Segoe UI"/>
                <w:color w:val="00B050"/>
                <w:sz w:val="24"/>
                <w:szCs w:val="24"/>
              </w:rPr>
              <w:t xml:space="preserve">What is recruiting </w:t>
            </w:r>
            <w:bookmarkStart w:id="31" w:name="_Int_yKuDL6lZ"/>
            <w:r w:rsidR="00641382" w:rsidRPr="7D03EA6F">
              <w:rPr>
                <w:rFonts w:ascii="Segoe UI" w:eastAsia="Segoe UI" w:hAnsi="Segoe UI" w:cs="Segoe UI"/>
                <w:color w:val="00B050"/>
                <w:sz w:val="24"/>
                <w:szCs w:val="24"/>
              </w:rPr>
              <w:t>new staff</w:t>
            </w:r>
            <w:bookmarkEnd w:id="31"/>
            <w:r w:rsidR="00641382" w:rsidRPr="7D03EA6F">
              <w:rPr>
                <w:rFonts w:ascii="Segoe UI" w:eastAsia="Segoe UI" w:hAnsi="Segoe UI" w:cs="Segoe UI"/>
                <w:color w:val="00B050"/>
                <w:sz w:val="24"/>
                <w:szCs w:val="24"/>
              </w:rPr>
              <w:t xml:space="preserve"> like</w:t>
            </w:r>
            <w:r w:rsidR="000F6E77" w:rsidRPr="7D03EA6F">
              <w:rPr>
                <w:rFonts w:ascii="Segoe UI" w:eastAsia="Segoe UI" w:hAnsi="Segoe UI" w:cs="Segoe UI"/>
                <w:color w:val="00B050"/>
                <w:sz w:val="24"/>
                <w:szCs w:val="24"/>
              </w:rPr>
              <w:t>?</w:t>
            </w:r>
          </w:p>
          <w:p w14:paraId="70FE1A17" w14:textId="29E7D4FF" w:rsidR="00BE5223" w:rsidRDefault="00995712" w:rsidP="004E43A0">
            <w:pPr>
              <w:rPr>
                <w:rFonts w:ascii="Segoe UI" w:eastAsia="Segoe UI" w:hAnsi="Segoe UI" w:cs="Segoe UI"/>
                <w:sz w:val="24"/>
                <w:szCs w:val="24"/>
              </w:rPr>
            </w:pPr>
            <w:r w:rsidRPr="7D03EA6F">
              <w:rPr>
                <w:rFonts w:ascii="Segoe UI" w:eastAsia="Segoe UI" w:hAnsi="Segoe UI" w:cs="Segoe UI"/>
                <w:sz w:val="24"/>
                <w:szCs w:val="24"/>
              </w:rPr>
              <w:t xml:space="preserve">LM </w:t>
            </w:r>
            <w:r w:rsidR="00B500CA" w:rsidRPr="7D03EA6F">
              <w:rPr>
                <w:rFonts w:ascii="Segoe UI" w:eastAsia="Segoe UI" w:hAnsi="Segoe UI" w:cs="Segoe UI"/>
                <w:sz w:val="24"/>
                <w:szCs w:val="24"/>
              </w:rPr>
              <w:t xml:space="preserve">It is </w:t>
            </w:r>
            <w:r w:rsidR="00DF6A9D" w:rsidRPr="7D03EA6F">
              <w:rPr>
                <w:rFonts w:ascii="Segoe UI" w:eastAsia="Segoe UI" w:hAnsi="Segoe UI" w:cs="Segoe UI"/>
                <w:sz w:val="24"/>
                <w:szCs w:val="24"/>
              </w:rPr>
              <w:t>hard</w:t>
            </w:r>
            <w:r w:rsidR="00B500CA" w:rsidRPr="7D03EA6F">
              <w:rPr>
                <w:rFonts w:ascii="Segoe UI" w:eastAsia="Segoe UI" w:hAnsi="Segoe UI" w:cs="Segoe UI"/>
                <w:sz w:val="24"/>
                <w:szCs w:val="24"/>
              </w:rPr>
              <w:t xml:space="preserve">, in leadership </w:t>
            </w:r>
            <w:r w:rsidR="00F96120" w:rsidRPr="7D03EA6F">
              <w:rPr>
                <w:rFonts w:ascii="Segoe UI" w:eastAsia="Segoe UI" w:hAnsi="Segoe UI" w:cs="Segoe UI"/>
                <w:sz w:val="24"/>
                <w:szCs w:val="24"/>
              </w:rPr>
              <w:t xml:space="preserve">roles </w:t>
            </w:r>
            <w:r w:rsidR="00B500CA" w:rsidRPr="7D03EA6F">
              <w:rPr>
                <w:rFonts w:ascii="Segoe UI" w:eastAsia="Segoe UI" w:hAnsi="Segoe UI" w:cs="Segoe UI"/>
                <w:sz w:val="24"/>
                <w:szCs w:val="24"/>
              </w:rPr>
              <w:t xml:space="preserve">across education </w:t>
            </w:r>
            <w:r w:rsidR="007904B4" w:rsidRPr="7D03EA6F">
              <w:rPr>
                <w:rFonts w:ascii="Segoe UI" w:eastAsia="Segoe UI" w:hAnsi="Segoe UI" w:cs="Segoe UI"/>
                <w:sz w:val="24"/>
                <w:szCs w:val="24"/>
              </w:rPr>
              <w:t xml:space="preserve">and </w:t>
            </w:r>
            <w:r w:rsidR="00B500CA" w:rsidRPr="7D03EA6F">
              <w:rPr>
                <w:rFonts w:ascii="Segoe UI" w:eastAsia="Segoe UI" w:hAnsi="Segoe UI" w:cs="Segoe UI"/>
                <w:sz w:val="24"/>
                <w:szCs w:val="24"/>
              </w:rPr>
              <w:t xml:space="preserve">across the </w:t>
            </w:r>
            <w:bookmarkStart w:id="32" w:name="_Int_LQ4C2hcO"/>
            <w:r w:rsidR="00B500CA" w:rsidRPr="7D03EA6F">
              <w:rPr>
                <w:rFonts w:ascii="Segoe UI" w:eastAsia="Segoe UI" w:hAnsi="Segoe UI" w:cs="Segoe UI"/>
                <w:sz w:val="24"/>
                <w:szCs w:val="24"/>
              </w:rPr>
              <w:t>south west</w:t>
            </w:r>
            <w:bookmarkEnd w:id="32"/>
            <w:r w:rsidR="00B500CA" w:rsidRPr="7D03EA6F">
              <w:rPr>
                <w:rFonts w:ascii="Segoe UI" w:eastAsia="Segoe UI" w:hAnsi="Segoe UI" w:cs="Segoe UI"/>
                <w:sz w:val="24"/>
                <w:szCs w:val="24"/>
              </w:rPr>
              <w:t xml:space="preserve"> </w:t>
            </w:r>
            <w:r w:rsidR="00F96120" w:rsidRPr="7D03EA6F">
              <w:rPr>
                <w:rFonts w:ascii="Segoe UI" w:eastAsia="Segoe UI" w:hAnsi="Segoe UI" w:cs="Segoe UI"/>
                <w:sz w:val="24"/>
                <w:szCs w:val="24"/>
              </w:rPr>
              <w:t>everyone</w:t>
            </w:r>
            <w:r w:rsidR="000F6E77" w:rsidRPr="7D03EA6F">
              <w:rPr>
                <w:rFonts w:ascii="Segoe UI" w:eastAsia="Segoe UI" w:hAnsi="Segoe UI" w:cs="Segoe UI"/>
                <w:sz w:val="24"/>
                <w:szCs w:val="24"/>
              </w:rPr>
              <w:t xml:space="preserve"> is having difficulty</w:t>
            </w:r>
            <w:r w:rsidR="00C363A5" w:rsidRPr="7D03EA6F">
              <w:rPr>
                <w:rFonts w:ascii="Segoe UI" w:eastAsia="Segoe UI" w:hAnsi="Segoe UI" w:cs="Segoe UI"/>
                <w:sz w:val="24"/>
                <w:szCs w:val="24"/>
              </w:rPr>
              <w:t xml:space="preserve"> recruiting.  </w:t>
            </w:r>
            <w:r w:rsidR="005D3050" w:rsidRPr="7D03EA6F">
              <w:rPr>
                <w:rFonts w:ascii="Segoe UI" w:eastAsia="Segoe UI" w:hAnsi="Segoe UI" w:cs="Segoe UI"/>
                <w:sz w:val="24"/>
                <w:szCs w:val="24"/>
              </w:rPr>
              <w:t>We have tried to appoint ECT’s and Deputy Head</w:t>
            </w:r>
            <w:r w:rsidR="000F6E77" w:rsidRPr="7D03EA6F">
              <w:rPr>
                <w:rFonts w:ascii="Segoe UI" w:eastAsia="Segoe UI" w:hAnsi="Segoe UI" w:cs="Segoe UI"/>
                <w:sz w:val="24"/>
                <w:szCs w:val="24"/>
              </w:rPr>
              <w:t xml:space="preserve"> </w:t>
            </w:r>
            <w:r w:rsidR="007904B4" w:rsidRPr="7D03EA6F">
              <w:rPr>
                <w:rFonts w:ascii="Segoe UI" w:eastAsia="Segoe UI" w:hAnsi="Segoe UI" w:cs="Segoe UI"/>
                <w:sz w:val="24"/>
                <w:szCs w:val="24"/>
              </w:rPr>
              <w:t>we were unable to appoint</w:t>
            </w:r>
            <w:r w:rsidR="00396E0A" w:rsidRPr="7D03EA6F">
              <w:rPr>
                <w:rFonts w:ascii="Segoe UI" w:eastAsia="Segoe UI" w:hAnsi="Segoe UI" w:cs="Segoe UI"/>
                <w:sz w:val="24"/>
                <w:szCs w:val="24"/>
              </w:rPr>
              <w:t xml:space="preserve"> either</w:t>
            </w:r>
            <w:r w:rsidR="007904B4" w:rsidRPr="7D03EA6F">
              <w:rPr>
                <w:rFonts w:ascii="Segoe UI" w:eastAsia="Segoe UI" w:hAnsi="Segoe UI" w:cs="Segoe UI"/>
                <w:sz w:val="24"/>
                <w:szCs w:val="24"/>
              </w:rPr>
              <w:t>, however we did appoint an Assistant Head.</w:t>
            </w:r>
            <w:r w:rsidR="00DF6A9D" w:rsidRPr="7D03EA6F">
              <w:rPr>
                <w:rFonts w:ascii="Segoe UI" w:eastAsia="Segoe UI" w:hAnsi="Segoe UI" w:cs="Segoe UI"/>
                <w:sz w:val="24"/>
                <w:szCs w:val="24"/>
              </w:rPr>
              <w:t xml:space="preserve">  </w:t>
            </w:r>
          </w:p>
          <w:p w14:paraId="050C36A3" w14:textId="77777777" w:rsidR="00396E0A" w:rsidRPr="00BE5223" w:rsidRDefault="00396E0A" w:rsidP="004E43A0">
            <w:pPr>
              <w:rPr>
                <w:rFonts w:ascii="Segoe UI" w:eastAsia="Segoe UI" w:hAnsi="Segoe UI" w:cs="Segoe UI"/>
                <w:sz w:val="24"/>
                <w:szCs w:val="24"/>
              </w:rPr>
            </w:pPr>
          </w:p>
          <w:p w14:paraId="32C2C0EC" w14:textId="3DE307D0" w:rsidR="009C7711" w:rsidRDefault="00513137" w:rsidP="004E43A0">
            <w:pPr>
              <w:rPr>
                <w:rFonts w:ascii="Segoe UI" w:eastAsia="Segoe UI" w:hAnsi="Segoe UI" w:cs="Segoe UI"/>
                <w:sz w:val="24"/>
                <w:szCs w:val="24"/>
              </w:rPr>
            </w:pPr>
            <w:r w:rsidRPr="00513137">
              <w:rPr>
                <w:rFonts w:ascii="Segoe UI" w:eastAsia="Segoe UI" w:hAnsi="Segoe UI" w:cs="Segoe UI"/>
                <w:color w:val="00B050"/>
                <w:sz w:val="24"/>
                <w:szCs w:val="24"/>
              </w:rPr>
              <w:t>SP How is moral</w:t>
            </w:r>
            <w:r w:rsidR="00396E0A">
              <w:rPr>
                <w:rFonts w:ascii="Segoe UI" w:eastAsia="Segoe UI" w:hAnsi="Segoe UI" w:cs="Segoe UI"/>
                <w:color w:val="00B050"/>
                <w:sz w:val="24"/>
                <w:szCs w:val="24"/>
              </w:rPr>
              <w:t>e</w:t>
            </w:r>
            <w:r w:rsidRPr="00513137">
              <w:rPr>
                <w:rFonts w:ascii="Segoe UI" w:eastAsia="Segoe UI" w:hAnsi="Segoe UI" w:cs="Segoe UI"/>
                <w:color w:val="00B050"/>
                <w:sz w:val="24"/>
                <w:szCs w:val="24"/>
              </w:rPr>
              <w:t xml:space="preserve"> across the staff</w:t>
            </w:r>
            <w:r>
              <w:rPr>
                <w:rFonts w:ascii="Segoe UI" w:eastAsia="Segoe UI" w:hAnsi="Segoe UI" w:cs="Segoe UI"/>
                <w:sz w:val="24"/>
                <w:szCs w:val="24"/>
              </w:rPr>
              <w:t>?</w:t>
            </w:r>
          </w:p>
          <w:p w14:paraId="23AD9D1C" w14:textId="571D3F84" w:rsidR="00D5082B" w:rsidRDefault="009C7711" w:rsidP="004E43A0">
            <w:pPr>
              <w:rPr>
                <w:rFonts w:ascii="Segoe UI" w:eastAsia="Segoe UI" w:hAnsi="Segoe UI" w:cs="Segoe UI"/>
                <w:sz w:val="24"/>
                <w:szCs w:val="24"/>
              </w:rPr>
            </w:pPr>
            <w:r>
              <w:rPr>
                <w:rFonts w:ascii="Segoe UI" w:eastAsia="Segoe UI" w:hAnsi="Segoe UI" w:cs="Segoe UI"/>
                <w:sz w:val="24"/>
                <w:szCs w:val="24"/>
              </w:rPr>
              <w:t xml:space="preserve">CR </w:t>
            </w:r>
            <w:r w:rsidR="00A0277D">
              <w:rPr>
                <w:rFonts w:ascii="Segoe UI" w:eastAsia="Segoe UI" w:hAnsi="Segoe UI" w:cs="Segoe UI"/>
                <w:sz w:val="24"/>
                <w:szCs w:val="24"/>
              </w:rPr>
              <w:t>Moral</w:t>
            </w:r>
            <w:r w:rsidR="00396E0A">
              <w:rPr>
                <w:rFonts w:ascii="Segoe UI" w:eastAsia="Segoe UI" w:hAnsi="Segoe UI" w:cs="Segoe UI"/>
                <w:sz w:val="24"/>
                <w:szCs w:val="24"/>
              </w:rPr>
              <w:t>e</w:t>
            </w:r>
            <w:r w:rsidR="00A0277D">
              <w:rPr>
                <w:rFonts w:ascii="Segoe UI" w:eastAsia="Segoe UI" w:hAnsi="Segoe UI" w:cs="Segoe UI"/>
                <w:sz w:val="24"/>
                <w:szCs w:val="24"/>
              </w:rPr>
              <w:t xml:space="preserve"> is good, h</w:t>
            </w:r>
            <w:r>
              <w:rPr>
                <w:rFonts w:ascii="Segoe UI" w:eastAsia="Segoe UI" w:hAnsi="Segoe UI" w:cs="Segoe UI"/>
                <w:sz w:val="24"/>
                <w:szCs w:val="24"/>
              </w:rPr>
              <w:t>aving roadshows with TA</w:t>
            </w:r>
            <w:r w:rsidR="00703C4C">
              <w:rPr>
                <w:rFonts w:ascii="Segoe UI" w:eastAsia="Segoe UI" w:hAnsi="Segoe UI" w:cs="Segoe UI"/>
                <w:sz w:val="24"/>
                <w:szCs w:val="24"/>
              </w:rPr>
              <w:t>s</w:t>
            </w:r>
            <w:r w:rsidR="00A0277D">
              <w:rPr>
                <w:rFonts w:ascii="Segoe UI" w:eastAsia="Segoe UI" w:hAnsi="Segoe UI" w:cs="Segoe UI"/>
                <w:sz w:val="24"/>
                <w:szCs w:val="24"/>
              </w:rPr>
              <w:t xml:space="preserve">, mostly positive but </w:t>
            </w:r>
            <w:r w:rsidR="00C9004C">
              <w:rPr>
                <w:rFonts w:ascii="Segoe UI" w:eastAsia="Segoe UI" w:hAnsi="Segoe UI" w:cs="Segoe UI"/>
                <w:sz w:val="24"/>
                <w:szCs w:val="24"/>
              </w:rPr>
              <w:t xml:space="preserve">they are </w:t>
            </w:r>
            <w:r w:rsidR="00A0277D">
              <w:rPr>
                <w:rFonts w:ascii="Segoe UI" w:eastAsia="Segoe UI" w:hAnsi="Segoe UI" w:cs="Segoe UI"/>
                <w:sz w:val="24"/>
                <w:szCs w:val="24"/>
              </w:rPr>
              <w:t>flagging</w:t>
            </w:r>
            <w:r w:rsidR="00132606">
              <w:rPr>
                <w:rFonts w:ascii="Segoe UI" w:eastAsia="Segoe UI" w:hAnsi="Segoe UI" w:cs="Segoe UI"/>
                <w:sz w:val="24"/>
                <w:szCs w:val="24"/>
              </w:rPr>
              <w:t>,</w:t>
            </w:r>
            <w:r w:rsidR="00A0277D">
              <w:rPr>
                <w:rFonts w:ascii="Segoe UI" w:eastAsia="Segoe UI" w:hAnsi="Segoe UI" w:cs="Segoe UI"/>
                <w:sz w:val="24"/>
                <w:szCs w:val="24"/>
              </w:rPr>
              <w:t xml:space="preserve"> </w:t>
            </w:r>
            <w:r w:rsidR="00132606">
              <w:rPr>
                <w:rFonts w:ascii="Segoe UI" w:eastAsia="Segoe UI" w:hAnsi="Segoe UI" w:cs="Segoe UI"/>
                <w:sz w:val="24"/>
                <w:szCs w:val="24"/>
              </w:rPr>
              <w:t>t</w:t>
            </w:r>
            <w:r w:rsidR="00705EF0">
              <w:rPr>
                <w:rFonts w:ascii="Segoe UI" w:eastAsia="Segoe UI" w:hAnsi="Segoe UI" w:cs="Segoe UI"/>
                <w:sz w:val="24"/>
                <w:szCs w:val="24"/>
              </w:rPr>
              <w:t xml:space="preserve">hey could work in Aldi for £3 </w:t>
            </w:r>
            <w:r w:rsidR="00132606">
              <w:rPr>
                <w:rFonts w:ascii="Segoe UI" w:eastAsia="Segoe UI" w:hAnsi="Segoe UI" w:cs="Segoe UI"/>
                <w:sz w:val="24"/>
                <w:szCs w:val="24"/>
              </w:rPr>
              <w:t xml:space="preserve">per hour </w:t>
            </w:r>
            <w:r w:rsidR="00705EF0">
              <w:rPr>
                <w:rFonts w:ascii="Segoe UI" w:eastAsia="Segoe UI" w:hAnsi="Segoe UI" w:cs="Segoe UI"/>
                <w:sz w:val="24"/>
                <w:szCs w:val="24"/>
              </w:rPr>
              <w:t xml:space="preserve">more.  </w:t>
            </w:r>
            <w:r w:rsidR="00334E6C">
              <w:rPr>
                <w:rFonts w:ascii="Segoe UI" w:eastAsia="Segoe UI" w:hAnsi="Segoe UI" w:cs="Segoe UI"/>
                <w:sz w:val="24"/>
                <w:szCs w:val="24"/>
              </w:rPr>
              <w:t>We have been discussing cpd and other ways we value them.</w:t>
            </w:r>
            <w:r w:rsidR="00DC187A">
              <w:rPr>
                <w:rFonts w:ascii="Segoe UI" w:eastAsia="Segoe UI" w:hAnsi="Segoe UI" w:cs="Segoe UI"/>
                <w:sz w:val="24"/>
                <w:szCs w:val="24"/>
              </w:rPr>
              <w:t xml:space="preserve"> </w:t>
            </w:r>
            <w:r w:rsidR="00B8677B">
              <w:rPr>
                <w:rFonts w:ascii="Segoe UI" w:eastAsia="Segoe UI" w:hAnsi="Segoe UI" w:cs="Segoe UI"/>
                <w:sz w:val="24"/>
                <w:szCs w:val="24"/>
              </w:rPr>
              <w:t>Will know more when results of the well-being survey are shared.</w:t>
            </w:r>
          </w:p>
          <w:p w14:paraId="18CFE2F8" w14:textId="77777777" w:rsidR="00C037BD" w:rsidRDefault="00C037BD" w:rsidP="004E43A0">
            <w:pPr>
              <w:rPr>
                <w:rFonts w:ascii="Segoe UI" w:eastAsia="Segoe UI" w:hAnsi="Segoe UI" w:cs="Segoe UI"/>
                <w:sz w:val="24"/>
                <w:szCs w:val="24"/>
              </w:rPr>
            </w:pPr>
          </w:p>
          <w:p w14:paraId="2A5F151B" w14:textId="378C14AF" w:rsidR="00C037BD" w:rsidRDefault="00C037BD" w:rsidP="004E43A0">
            <w:pPr>
              <w:rPr>
                <w:rFonts w:ascii="Segoe UI" w:eastAsia="Segoe UI" w:hAnsi="Segoe UI" w:cs="Segoe UI"/>
                <w:sz w:val="24"/>
                <w:szCs w:val="24"/>
              </w:rPr>
            </w:pPr>
            <w:r>
              <w:rPr>
                <w:rFonts w:ascii="Segoe UI" w:eastAsia="Segoe UI" w:hAnsi="Segoe UI" w:cs="Segoe UI"/>
                <w:sz w:val="24"/>
                <w:szCs w:val="24"/>
              </w:rPr>
              <w:t xml:space="preserve">The Executive PA will be </w:t>
            </w:r>
            <w:r w:rsidR="0021129F">
              <w:rPr>
                <w:rFonts w:ascii="Segoe UI" w:eastAsia="Segoe UI" w:hAnsi="Segoe UI" w:cs="Segoe UI"/>
                <w:sz w:val="24"/>
                <w:szCs w:val="24"/>
              </w:rPr>
              <w:t>leaving CELT</w:t>
            </w:r>
            <w:r>
              <w:rPr>
                <w:rFonts w:ascii="Segoe UI" w:eastAsia="Segoe UI" w:hAnsi="Segoe UI" w:cs="Segoe UI"/>
                <w:sz w:val="24"/>
                <w:szCs w:val="24"/>
              </w:rPr>
              <w:t xml:space="preserve"> to a new role </w:t>
            </w:r>
            <w:r w:rsidR="0021129F">
              <w:rPr>
                <w:rFonts w:ascii="Segoe UI" w:eastAsia="Segoe UI" w:hAnsi="Segoe UI" w:cs="Segoe UI"/>
                <w:sz w:val="24"/>
                <w:szCs w:val="24"/>
              </w:rPr>
              <w:t>at the end of the month,</w:t>
            </w:r>
          </w:p>
          <w:p w14:paraId="36B175FC" w14:textId="61447C95" w:rsidR="00334E6C" w:rsidRPr="001642F5" w:rsidRDefault="00334E6C" w:rsidP="004E43A0">
            <w:pPr>
              <w:rPr>
                <w:rFonts w:ascii="Segoe UI" w:eastAsia="Segoe UI" w:hAnsi="Segoe UI" w:cs="Segoe U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8286D" w14:textId="77777777" w:rsidR="00FD26E9" w:rsidRDefault="00FD26E9" w:rsidP="00BD7161">
            <w:pPr>
              <w:spacing w:line="360" w:lineRule="auto"/>
              <w:rPr>
                <w:rFonts w:ascii="Segoe UI" w:eastAsia="Segoe UI" w:hAnsi="Segoe UI" w:cs="Segoe UI"/>
                <w:sz w:val="24"/>
                <w:szCs w:val="24"/>
              </w:rPr>
            </w:pPr>
          </w:p>
        </w:tc>
      </w:tr>
      <w:tr w:rsidR="00FD26E9" w:rsidRPr="00BD7161" w14:paraId="08D8497D"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6FD1E" w14:textId="02C3A7C9" w:rsidR="00FD26E9" w:rsidRDefault="008B62A8" w:rsidP="00BD7161">
            <w:pPr>
              <w:spacing w:line="360" w:lineRule="auto"/>
              <w:rPr>
                <w:rFonts w:ascii="Segoe UI" w:eastAsia="Segoe UI" w:hAnsi="Segoe UI" w:cs="Segoe UI"/>
                <w:sz w:val="24"/>
                <w:szCs w:val="24"/>
              </w:rPr>
            </w:pPr>
            <w:r>
              <w:rPr>
                <w:rFonts w:ascii="Segoe UI" w:eastAsia="Segoe UI" w:hAnsi="Segoe UI" w:cs="Segoe UI"/>
                <w:sz w:val="24"/>
                <w:szCs w:val="24"/>
              </w:rPr>
              <w:lastRenderedPageBreak/>
              <w:t>9</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849FA" w14:textId="13D1791B" w:rsidR="00D82C1C" w:rsidRDefault="0010239B" w:rsidP="00F01CAB">
            <w:pPr>
              <w:rPr>
                <w:rFonts w:ascii="Segoe UI" w:eastAsia="Segoe UI" w:hAnsi="Segoe UI" w:cs="Segoe UI"/>
                <w:b/>
                <w:bCs/>
                <w:sz w:val="24"/>
                <w:szCs w:val="24"/>
              </w:rPr>
            </w:pPr>
            <w:r>
              <w:rPr>
                <w:rFonts w:ascii="Segoe UI" w:eastAsia="Segoe UI" w:hAnsi="Segoe UI" w:cs="Segoe UI"/>
                <w:b/>
                <w:bCs/>
                <w:sz w:val="24"/>
                <w:szCs w:val="24"/>
              </w:rPr>
              <w:t xml:space="preserve">Meeting Dates 2023 </w:t>
            </w:r>
            <w:r w:rsidR="003E601B">
              <w:rPr>
                <w:rFonts w:ascii="Segoe UI" w:eastAsia="Segoe UI" w:hAnsi="Segoe UI" w:cs="Segoe UI"/>
                <w:b/>
                <w:bCs/>
                <w:sz w:val="24"/>
                <w:szCs w:val="24"/>
              </w:rPr>
              <w:t>–</w:t>
            </w:r>
            <w:r>
              <w:rPr>
                <w:rFonts w:ascii="Segoe UI" w:eastAsia="Segoe UI" w:hAnsi="Segoe UI" w:cs="Segoe UI"/>
                <w:b/>
                <w:bCs/>
                <w:sz w:val="24"/>
                <w:szCs w:val="24"/>
              </w:rPr>
              <w:t xml:space="preserve"> 2024</w:t>
            </w:r>
          </w:p>
          <w:p w14:paraId="39EC2F53" w14:textId="087063C0" w:rsidR="003E601B" w:rsidRDefault="003E601B" w:rsidP="00F01CAB">
            <w:pPr>
              <w:rPr>
                <w:rFonts w:ascii="Segoe UI" w:eastAsia="Segoe UI" w:hAnsi="Segoe UI" w:cs="Segoe UI"/>
                <w:sz w:val="24"/>
                <w:szCs w:val="24"/>
              </w:rPr>
            </w:pPr>
            <w:r w:rsidRPr="003E601B">
              <w:rPr>
                <w:rFonts w:ascii="Segoe UI" w:eastAsia="Segoe UI" w:hAnsi="Segoe UI" w:cs="Segoe UI"/>
                <w:sz w:val="24"/>
                <w:szCs w:val="24"/>
              </w:rPr>
              <w:t>Received</w:t>
            </w:r>
            <w:r w:rsidR="00E83E83">
              <w:rPr>
                <w:rFonts w:ascii="Segoe UI" w:eastAsia="Segoe UI" w:hAnsi="Segoe UI" w:cs="Segoe UI"/>
                <w:sz w:val="24"/>
                <w:szCs w:val="24"/>
              </w:rPr>
              <w:t xml:space="preserve">.  </w:t>
            </w:r>
            <w:r w:rsidR="00C11D64">
              <w:rPr>
                <w:rFonts w:ascii="Segoe UI" w:eastAsia="Segoe UI" w:hAnsi="Segoe UI" w:cs="Segoe UI"/>
                <w:sz w:val="24"/>
                <w:szCs w:val="24"/>
              </w:rPr>
              <w:t xml:space="preserve">Our new receptionist and governance assistant has been instrumental in </w:t>
            </w:r>
            <w:r w:rsidR="00C037BD">
              <w:rPr>
                <w:rFonts w:ascii="Segoe UI" w:eastAsia="Segoe UI" w:hAnsi="Segoe UI" w:cs="Segoe UI"/>
                <w:sz w:val="24"/>
                <w:szCs w:val="24"/>
              </w:rPr>
              <w:t>providing</w:t>
            </w:r>
            <w:r w:rsidR="00C11D64">
              <w:rPr>
                <w:rFonts w:ascii="Segoe UI" w:eastAsia="Segoe UI" w:hAnsi="Segoe UI" w:cs="Segoe UI"/>
                <w:sz w:val="24"/>
                <w:szCs w:val="24"/>
              </w:rPr>
              <w:t xml:space="preserve"> this.</w:t>
            </w:r>
          </w:p>
          <w:p w14:paraId="4C8920B2" w14:textId="408D9D5A" w:rsidR="00C11D64" w:rsidRPr="003E601B" w:rsidRDefault="00C11D64" w:rsidP="00F01CAB">
            <w:pPr>
              <w:rPr>
                <w:rFonts w:ascii="Segoe UI" w:eastAsia="Segoe UI" w:hAnsi="Segoe UI" w:cs="Segoe U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FC451" w14:textId="77777777" w:rsidR="00FD26E9" w:rsidRDefault="00FD26E9" w:rsidP="00C677CA">
            <w:pPr>
              <w:rPr>
                <w:rFonts w:ascii="Segoe UI" w:eastAsia="Segoe UI" w:hAnsi="Segoe UI" w:cs="Segoe UI"/>
                <w:sz w:val="24"/>
                <w:szCs w:val="24"/>
              </w:rPr>
            </w:pPr>
          </w:p>
          <w:p w14:paraId="603D277C" w14:textId="77777777" w:rsidR="00B14EB5" w:rsidRDefault="00B14EB5" w:rsidP="00C677CA">
            <w:pPr>
              <w:rPr>
                <w:rFonts w:ascii="Segoe UI" w:eastAsia="Segoe UI" w:hAnsi="Segoe UI" w:cs="Segoe UI"/>
                <w:sz w:val="24"/>
                <w:szCs w:val="24"/>
              </w:rPr>
            </w:pPr>
          </w:p>
          <w:p w14:paraId="43B81A5D" w14:textId="515DFF5A" w:rsidR="00B14EB5" w:rsidRDefault="00B14EB5" w:rsidP="00C677CA">
            <w:pPr>
              <w:rPr>
                <w:rFonts w:ascii="Segoe UI" w:eastAsia="Segoe UI" w:hAnsi="Segoe UI" w:cs="Segoe UI"/>
                <w:sz w:val="24"/>
                <w:szCs w:val="24"/>
              </w:rPr>
            </w:pPr>
          </w:p>
        </w:tc>
      </w:tr>
      <w:tr w:rsidR="00D82C1C" w:rsidRPr="00BD7161" w14:paraId="4B853958"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0AD3A" w14:textId="01E1B7A1" w:rsidR="00D82C1C" w:rsidRDefault="00D82C1C" w:rsidP="00BD7161">
            <w:pPr>
              <w:spacing w:line="360" w:lineRule="auto"/>
              <w:rPr>
                <w:rFonts w:ascii="Segoe UI" w:eastAsia="Segoe UI" w:hAnsi="Segoe UI" w:cs="Segoe UI"/>
                <w:sz w:val="24"/>
                <w:szCs w:val="24"/>
              </w:rPr>
            </w:pPr>
            <w:r>
              <w:rPr>
                <w:rFonts w:ascii="Segoe UI" w:eastAsia="Segoe UI" w:hAnsi="Segoe UI" w:cs="Segoe UI"/>
                <w:sz w:val="24"/>
                <w:szCs w:val="24"/>
              </w:rPr>
              <w:t>10</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CD7FA" w14:textId="77777777" w:rsidR="007560E8" w:rsidRDefault="0010239B" w:rsidP="007A7B0B">
            <w:pPr>
              <w:rPr>
                <w:rFonts w:ascii="Segoe UI" w:eastAsia="Segoe UI" w:hAnsi="Segoe UI" w:cs="Segoe UI"/>
                <w:b/>
                <w:bCs/>
                <w:sz w:val="24"/>
                <w:szCs w:val="24"/>
              </w:rPr>
            </w:pPr>
            <w:r w:rsidRPr="00C037BD">
              <w:rPr>
                <w:rFonts w:ascii="Segoe UI" w:eastAsia="Segoe UI" w:hAnsi="Segoe UI" w:cs="Segoe UI"/>
                <w:b/>
                <w:bCs/>
                <w:sz w:val="24"/>
                <w:szCs w:val="24"/>
              </w:rPr>
              <w:t>Governance Training &amp; Networking programme 2023 – 2024</w:t>
            </w:r>
            <w:r w:rsidR="0075618B" w:rsidRPr="00C037BD">
              <w:rPr>
                <w:rFonts w:ascii="Segoe UI" w:eastAsia="Segoe UI" w:hAnsi="Segoe UI" w:cs="Segoe UI"/>
                <w:b/>
                <w:bCs/>
                <w:sz w:val="24"/>
                <w:szCs w:val="24"/>
              </w:rPr>
              <w:t xml:space="preserve"> </w:t>
            </w:r>
          </w:p>
          <w:p w14:paraId="5D9A1E65" w14:textId="0AEE0FC6" w:rsidR="0021129F" w:rsidRPr="0009126D" w:rsidRDefault="0009126D" w:rsidP="007A7B0B">
            <w:pPr>
              <w:rPr>
                <w:rFonts w:ascii="Segoe UI" w:eastAsia="Segoe UI" w:hAnsi="Segoe UI" w:cs="Segoe UI"/>
                <w:sz w:val="24"/>
                <w:szCs w:val="24"/>
              </w:rPr>
            </w:pPr>
            <w:r w:rsidRPr="7D03EA6F">
              <w:rPr>
                <w:rFonts w:ascii="Segoe UI" w:eastAsia="Segoe UI" w:hAnsi="Segoe UI" w:cs="Segoe UI"/>
                <w:sz w:val="24"/>
                <w:szCs w:val="24"/>
              </w:rPr>
              <w:t xml:space="preserve">We have asked Chairs of </w:t>
            </w:r>
            <w:bookmarkStart w:id="33" w:name="_Int_FEPbPsy2"/>
            <w:r w:rsidRPr="7D03EA6F">
              <w:rPr>
                <w:rFonts w:ascii="Segoe UI" w:eastAsia="Segoe UI" w:hAnsi="Segoe UI" w:cs="Segoe UI"/>
                <w:sz w:val="24"/>
                <w:szCs w:val="24"/>
              </w:rPr>
              <w:t>LGBs</w:t>
            </w:r>
            <w:bookmarkEnd w:id="33"/>
            <w:r w:rsidRPr="7D03EA6F">
              <w:rPr>
                <w:rFonts w:ascii="Segoe UI" w:eastAsia="Segoe UI" w:hAnsi="Segoe UI" w:cs="Segoe UI"/>
                <w:sz w:val="24"/>
                <w:szCs w:val="24"/>
              </w:rPr>
              <w:t xml:space="preserve"> to let us know if evening training </w:t>
            </w:r>
            <w:r w:rsidR="0453DF96" w:rsidRPr="7D03EA6F">
              <w:rPr>
                <w:rFonts w:ascii="Segoe UI" w:eastAsia="Segoe UI" w:hAnsi="Segoe UI" w:cs="Segoe UI"/>
                <w:sz w:val="24"/>
                <w:szCs w:val="24"/>
              </w:rPr>
              <w:t>is not</w:t>
            </w:r>
            <w:r w:rsidRPr="7D03EA6F">
              <w:rPr>
                <w:rFonts w:ascii="Segoe UI" w:eastAsia="Segoe UI" w:hAnsi="Segoe UI" w:cs="Segoe UI"/>
                <w:sz w:val="24"/>
                <w:szCs w:val="24"/>
              </w:rPr>
              <w:t xml:space="preserve"> working </w:t>
            </w:r>
            <w:bookmarkStart w:id="34" w:name="_Int_POBdeiQ4"/>
            <w:r w:rsidR="00396E0A" w:rsidRPr="7D03EA6F">
              <w:rPr>
                <w:rFonts w:ascii="Segoe UI" w:eastAsia="Segoe UI" w:hAnsi="Segoe UI" w:cs="Segoe UI"/>
                <w:sz w:val="24"/>
                <w:szCs w:val="24"/>
              </w:rPr>
              <w:t>perhaps look</w:t>
            </w:r>
            <w:bookmarkEnd w:id="34"/>
            <w:r w:rsidR="00396E0A" w:rsidRPr="7D03EA6F">
              <w:rPr>
                <w:rFonts w:ascii="Segoe UI" w:eastAsia="Segoe UI" w:hAnsi="Segoe UI" w:cs="Segoe UI"/>
                <w:sz w:val="24"/>
                <w:szCs w:val="24"/>
              </w:rPr>
              <w:t xml:space="preserve"> at </w:t>
            </w:r>
            <w:r w:rsidRPr="7D03EA6F">
              <w:rPr>
                <w:rFonts w:ascii="Segoe UI" w:eastAsia="Segoe UI" w:hAnsi="Segoe UI" w:cs="Segoe UI"/>
                <w:sz w:val="24"/>
                <w:szCs w:val="24"/>
              </w:rPr>
              <w:t>a Saturday</w:t>
            </w:r>
            <w:r w:rsidR="00451411" w:rsidRPr="7D03EA6F">
              <w:rPr>
                <w:rFonts w:ascii="Segoe UI" w:eastAsia="Segoe UI" w:hAnsi="Segoe UI" w:cs="Segoe UI"/>
                <w:sz w:val="24"/>
                <w:szCs w:val="24"/>
              </w:rPr>
              <w:t xml:space="preserve"> training</w:t>
            </w:r>
            <w:r w:rsidRPr="7D03EA6F">
              <w:rPr>
                <w:rFonts w:ascii="Segoe UI" w:eastAsia="Segoe UI" w:hAnsi="Segoe UI" w:cs="Segoe UI"/>
                <w:sz w:val="24"/>
                <w:szCs w:val="24"/>
              </w:rPr>
              <w:t>, the</w:t>
            </w:r>
            <w:r w:rsidR="00C43568" w:rsidRPr="7D03EA6F">
              <w:rPr>
                <w:rFonts w:ascii="Segoe UI" w:eastAsia="Segoe UI" w:hAnsi="Segoe UI" w:cs="Segoe UI"/>
                <w:sz w:val="24"/>
                <w:szCs w:val="24"/>
              </w:rPr>
              <w:t xml:space="preserve"> </w:t>
            </w:r>
            <w:r w:rsidRPr="7D03EA6F">
              <w:rPr>
                <w:rFonts w:ascii="Segoe UI" w:eastAsia="Segoe UI" w:hAnsi="Segoe UI" w:cs="Segoe UI"/>
                <w:sz w:val="24"/>
                <w:szCs w:val="24"/>
              </w:rPr>
              <w:t xml:space="preserve">take up has been much lower than we </w:t>
            </w:r>
            <w:r w:rsidR="00451411" w:rsidRPr="7D03EA6F">
              <w:rPr>
                <w:rFonts w:ascii="Segoe UI" w:eastAsia="Segoe UI" w:hAnsi="Segoe UI" w:cs="Segoe UI"/>
                <w:sz w:val="24"/>
                <w:szCs w:val="24"/>
              </w:rPr>
              <w:t>anticipated.</w:t>
            </w:r>
          </w:p>
          <w:p w14:paraId="679262DC" w14:textId="46E740E3" w:rsidR="0009126D" w:rsidRPr="00C037BD" w:rsidRDefault="0009126D" w:rsidP="007A7B0B">
            <w:pPr>
              <w:rPr>
                <w:rFonts w:ascii="Segoe UI" w:eastAsia="Segoe UI" w:hAnsi="Segoe UI" w:cs="Segoe UI"/>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7520" w14:textId="77777777" w:rsidR="00D82C1C" w:rsidRDefault="00D82C1C" w:rsidP="00BD7161">
            <w:pPr>
              <w:spacing w:line="360" w:lineRule="auto"/>
              <w:rPr>
                <w:rFonts w:ascii="Segoe UI" w:eastAsia="Segoe UI" w:hAnsi="Segoe UI" w:cs="Segoe UI"/>
                <w:sz w:val="24"/>
                <w:szCs w:val="24"/>
              </w:rPr>
            </w:pPr>
          </w:p>
        </w:tc>
      </w:tr>
      <w:tr w:rsidR="00A075AF" w:rsidRPr="00BD7161" w14:paraId="360EC1F3"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82F0E" w14:textId="7E9EA0BE" w:rsidR="00A075AF" w:rsidRDefault="00A075AF" w:rsidP="00BD7161">
            <w:pPr>
              <w:spacing w:line="360" w:lineRule="auto"/>
              <w:rPr>
                <w:rFonts w:ascii="Segoe UI" w:eastAsia="Segoe UI" w:hAnsi="Segoe UI" w:cs="Segoe UI"/>
                <w:sz w:val="24"/>
                <w:szCs w:val="24"/>
              </w:rPr>
            </w:pPr>
            <w:r>
              <w:rPr>
                <w:rFonts w:ascii="Segoe UI" w:eastAsia="Segoe UI" w:hAnsi="Segoe UI" w:cs="Segoe UI"/>
                <w:sz w:val="24"/>
                <w:szCs w:val="24"/>
              </w:rPr>
              <w:t>1</w:t>
            </w:r>
            <w:r w:rsidR="00583362">
              <w:rPr>
                <w:rFonts w:ascii="Segoe UI" w:eastAsia="Segoe UI" w:hAnsi="Segoe UI" w:cs="Segoe UI"/>
                <w:sz w:val="24"/>
                <w:szCs w:val="24"/>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91F76" w14:textId="35027A41" w:rsidR="00A075AF" w:rsidRDefault="00A075AF" w:rsidP="004E43A0">
            <w:pPr>
              <w:rPr>
                <w:rFonts w:ascii="Segoe UI" w:eastAsia="Segoe UI" w:hAnsi="Segoe UI" w:cs="Segoe UI"/>
                <w:b/>
                <w:bCs/>
                <w:sz w:val="24"/>
                <w:szCs w:val="24"/>
              </w:rPr>
            </w:pPr>
            <w:r>
              <w:rPr>
                <w:rFonts w:ascii="Segoe UI" w:eastAsia="Segoe UI" w:hAnsi="Segoe UI" w:cs="Segoe UI"/>
                <w:b/>
                <w:bCs/>
                <w:sz w:val="24"/>
                <w:szCs w:val="24"/>
              </w:rPr>
              <w:t>Receive committee minutes and Chairs update</w:t>
            </w:r>
            <w:r w:rsidR="006D79FF">
              <w:rPr>
                <w:rFonts w:ascii="Segoe UI" w:eastAsia="Segoe UI" w:hAnsi="Segoe UI" w:cs="Segoe UI"/>
                <w:b/>
                <w:bCs/>
                <w:sz w:val="24"/>
                <w:szCs w:val="24"/>
              </w:rPr>
              <w:t>s</w:t>
            </w:r>
          </w:p>
          <w:p w14:paraId="52099D88" w14:textId="1787CDA1" w:rsidR="00A075AF" w:rsidRDefault="007D44E7" w:rsidP="004E43A0">
            <w:pPr>
              <w:rPr>
                <w:rFonts w:ascii="Segoe UI" w:eastAsia="Segoe UI" w:hAnsi="Segoe UI" w:cs="Segoe UI"/>
                <w:b/>
                <w:bCs/>
                <w:sz w:val="24"/>
                <w:szCs w:val="24"/>
              </w:rPr>
            </w:pPr>
            <w:r>
              <w:rPr>
                <w:rFonts w:ascii="Segoe UI" w:eastAsia="Segoe UI" w:hAnsi="Segoe UI" w:cs="Segoe UI"/>
                <w:b/>
                <w:bCs/>
                <w:sz w:val="24"/>
                <w:szCs w:val="24"/>
              </w:rPr>
              <w:t>1</w:t>
            </w:r>
            <w:r w:rsidR="00583362">
              <w:rPr>
                <w:rFonts w:ascii="Segoe UI" w:eastAsia="Segoe UI" w:hAnsi="Segoe UI" w:cs="Segoe UI"/>
                <w:b/>
                <w:bCs/>
                <w:sz w:val="24"/>
                <w:szCs w:val="24"/>
              </w:rPr>
              <w:t>1</w:t>
            </w:r>
            <w:r>
              <w:rPr>
                <w:rFonts w:ascii="Segoe UI" w:eastAsia="Segoe UI" w:hAnsi="Segoe UI" w:cs="Segoe UI"/>
                <w:b/>
                <w:bCs/>
                <w:sz w:val="24"/>
                <w:szCs w:val="24"/>
              </w:rPr>
              <w:t xml:space="preserve">.1 </w:t>
            </w:r>
            <w:r w:rsidR="00583362">
              <w:rPr>
                <w:rFonts w:ascii="Segoe UI" w:eastAsia="Segoe UI" w:hAnsi="Segoe UI" w:cs="Segoe UI"/>
                <w:b/>
                <w:bCs/>
                <w:sz w:val="24"/>
                <w:szCs w:val="24"/>
              </w:rPr>
              <w:t xml:space="preserve">Quality </w:t>
            </w:r>
            <w:r w:rsidR="00565DC1">
              <w:rPr>
                <w:rFonts w:ascii="Segoe UI" w:eastAsia="Segoe UI" w:hAnsi="Segoe UI" w:cs="Segoe UI"/>
                <w:b/>
                <w:bCs/>
                <w:sz w:val="24"/>
                <w:szCs w:val="24"/>
              </w:rPr>
              <w:t>Assurance</w:t>
            </w:r>
            <w:r w:rsidR="00583362">
              <w:rPr>
                <w:rFonts w:ascii="Segoe UI" w:eastAsia="Segoe UI" w:hAnsi="Segoe UI" w:cs="Segoe UI"/>
                <w:b/>
                <w:bCs/>
                <w:sz w:val="24"/>
                <w:szCs w:val="24"/>
              </w:rPr>
              <w:t xml:space="preserve"> – 14</w:t>
            </w:r>
            <w:r w:rsidR="00583362" w:rsidRPr="00583362">
              <w:rPr>
                <w:rFonts w:ascii="Segoe UI" w:eastAsia="Segoe UI" w:hAnsi="Segoe UI" w:cs="Segoe UI"/>
                <w:b/>
                <w:bCs/>
                <w:sz w:val="24"/>
                <w:szCs w:val="24"/>
                <w:vertAlign w:val="superscript"/>
              </w:rPr>
              <w:t>th</w:t>
            </w:r>
            <w:r w:rsidR="00583362">
              <w:rPr>
                <w:rFonts w:ascii="Segoe UI" w:eastAsia="Segoe UI" w:hAnsi="Segoe UI" w:cs="Segoe UI"/>
                <w:b/>
                <w:bCs/>
                <w:sz w:val="24"/>
                <w:szCs w:val="24"/>
              </w:rPr>
              <w:t xml:space="preserve"> November 2022</w:t>
            </w:r>
          </w:p>
          <w:p w14:paraId="431C2A30" w14:textId="1EA67443" w:rsidR="00685928" w:rsidRDefault="00685928" w:rsidP="004E43A0">
            <w:pPr>
              <w:rPr>
                <w:rFonts w:ascii="Segoe UI" w:eastAsia="Segoe UI" w:hAnsi="Segoe UI" w:cs="Segoe UI"/>
                <w:b/>
                <w:bCs/>
                <w:sz w:val="24"/>
                <w:szCs w:val="24"/>
              </w:rPr>
            </w:pPr>
            <w:r>
              <w:rPr>
                <w:rFonts w:ascii="Segoe UI" w:eastAsia="Segoe UI" w:hAnsi="Segoe UI" w:cs="Segoe UI"/>
                <w:b/>
                <w:bCs/>
                <w:sz w:val="24"/>
                <w:szCs w:val="24"/>
              </w:rPr>
              <w:t>1</w:t>
            </w:r>
            <w:r w:rsidR="00921771">
              <w:rPr>
                <w:rFonts w:ascii="Segoe UI" w:eastAsia="Segoe UI" w:hAnsi="Segoe UI" w:cs="Segoe UI"/>
                <w:b/>
                <w:bCs/>
                <w:sz w:val="24"/>
                <w:szCs w:val="24"/>
              </w:rPr>
              <w:t>1</w:t>
            </w:r>
            <w:r>
              <w:rPr>
                <w:rFonts w:ascii="Segoe UI" w:eastAsia="Segoe UI" w:hAnsi="Segoe UI" w:cs="Segoe UI"/>
                <w:b/>
                <w:bCs/>
                <w:sz w:val="24"/>
                <w:szCs w:val="24"/>
              </w:rPr>
              <w:t xml:space="preserve">.2 </w:t>
            </w:r>
            <w:r w:rsidR="00921771">
              <w:rPr>
                <w:rFonts w:ascii="Segoe UI" w:eastAsia="Segoe UI" w:hAnsi="Segoe UI" w:cs="Segoe UI"/>
                <w:b/>
                <w:bCs/>
                <w:sz w:val="24"/>
                <w:szCs w:val="24"/>
              </w:rPr>
              <w:t>Finance, Staffing &amp; Remuneration – 17</w:t>
            </w:r>
            <w:r w:rsidR="00921771" w:rsidRPr="00921771">
              <w:rPr>
                <w:rFonts w:ascii="Segoe UI" w:eastAsia="Segoe UI" w:hAnsi="Segoe UI" w:cs="Segoe UI"/>
                <w:b/>
                <w:bCs/>
                <w:sz w:val="24"/>
                <w:szCs w:val="24"/>
                <w:vertAlign w:val="superscript"/>
              </w:rPr>
              <w:t>th</w:t>
            </w:r>
            <w:r w:rsidR="00921771">
              <w:rPr>
                <w:rFonts w:ascii="Segoe UI" w:eastAsia="Segoe UI" w:hAnsi="Segoe UI" w:cs="Segoe UI"/>
                <w:b/>
                <w:bCs/>
                <w:sz w:val="24"/>
                <w:szCs w:val="24"/>
              </w:rPr>
              <w:t xml:space="preserve"> January 2023</w:t>
            </w:r>
          </w:p>
          <w:p w14:paraId="66BB6D8C" w14:textId="1FD1D6D9" w:rsidR="00685928" w:rsidRPr="00292A69" w:rsidRDefault="00685928" w:rsidP="004E43A0">
            <w:pPr>
              <w:rPr>
                <w:rFonts w:ascii="Segoe UI" w:eastAsia="Segoe UI" w:hAnsi="Segoe UI" w:cs="Segoe UI"/>
                <w:sz w:val="24"/>
                <w:szCs w:val="24"/>
              </w:rPr>
            </w:pPr>
            <w:r>
              <w:rPr>
                <w:rFonts w:ascii="Segoe UI" w:eastAsia="Segoe UI" w:hAnsi="Segoe UI" w:cs="Segoe UI"/>
                <w:b/>
                <w:bCs/>
                <w:sz w:val="24"/>
                <w:szCs w:val="24"/>
              </w:rPr>
              <w:t>1</w:t>
            </w:r>
            <w:r w:rsidR="00921771">
              <w:rPr>
                <w:rFonts w:ascii="Segoe UI" w:eastAsia="Segoe UI" w:hAnsi="Segoe UI" w:cs="Segoe UI"/>
                <w:b/>
                <w:bCs/>
                <w:sz w:val="24"/>
                <w:szCs w:val="24"/>
              </w:rPr>
              <w:t>1</w:t>
            </w:r>
            <w:r>
              <w:rPr>
                <w:rFonts w:ascii="Segoe UI" w:eastAsia="Segoe UI" w:hAnsi="Segoe UI" w:cs="Segoe UI"/>
                <w:b/>
                <w:bCs/>
                <w:sz w:val="24"/>
                <w:szCs w:val="24"/>
              </w:rPr>
              <w:t xml:space="preserve">.3 </w:t>
            </w:r>
            <w:r w:rsidR="00921771">
              <w:rPr>
                <w:rFonts w:ascii="Segoe UI" w:eastAsia="Segoe UI" w:hAnsi="Segoe UI" w:cs="Segoe UI"/>
                <w:b/>
                <w:bCs/>
                <w:sz w:val="24"/>
                <w:szCs w:val="24"/>
              </w:rPr>
              <w:t>Audit &amp; Risk – 17</w:t>
            </w:r>
            <w:r w:rsidR="00921771" w:rsidRPr="00921771">
              <w:rPr>
                <w:rFonts w:ascii="Segoe UI" w:eastAsia="Segoe UI" w:hAnsi="Segoe UI" w:cs="Segoe UI"/>
                <w:b/>
                <w:bCs/>
                <w:sz w:val="24"/>
                <w:szCs w:val="24"/>
                <w:vertAlign w:val="superscript"/>
              </w:rPr>
              <w:t>th</w:t>
            </w:r>
            <w:r w:rsidR="00921771">
              <w:rPr>
                <w:rFonts w:ascii="Segoe UI" w:eastAsia="Segoe UI" w:hAnsi="Segoe UI" w:cs="Segoe UI"/>
                <w:b/>
                <w:bCs/>
                <w:sz w:val="24"/>
                <w:szCs w:val="24"/>
              </w:rPr>
              <w:t xml:space="preserve"> January 2023</w:t>
            </w:r>
          </w:p>
          <w:p w14:paraId="4ADD704F" w14:textId="48809CE7" w:rsidR="006D79FF" w:rsidRDefault="006D79FF" w:rsidP="004E43A0">
            <w:pPr>
              <w:rPr>
                <w:rFonts w:ascii="Segoe UI" w:eastAsia="Segoe UI" w:hAnsi="Segoe UI" w:cs="Segoe UI"/>
                <w:b/>
                <w:bCs/>
                <w:sz w:val="24"/>
                <w:szCs w:val="24"/>
              </w:rPr>
            </w:pPr>
            <w:r>
              <w:rPr>
                <w:rFonts w:ascii="Segoe UI" w:eastAsia="Segoe UI" w:hAnsi="Segoe UI" w:cs="Segoe UI"/>
                <w:b/>
                <w:bCs/>
                <w:sz w:val="24"/>
                <w:szCs w:val="24"/>
              </w:rPr>
              <w:t>1</w:t>
            </w:r>
            <w:r w:rsidR="008E6E7A">
              <w:rPr>
                <w:rFonts w:ascii="Segoe UI" w:eastAsia="Segoe UI" w:hAnsi="Segoe UI" w:cs="Segoe UI"/>
                <w:b/>
                <w:bCs/>
                <w:sz w:val="24"/>
                <w:szCs w:val="24"/>
              </w:rPr>
              <w:t>1</w:t>
            </w:r>
            <w:r>
              <w:rPr>
                <w:rFonts w:ascii="Segoe UI" w:eastAsia="Segoe UI" w:hAnsi="Segoe UI" w:cs="Segoe UI"/>
                <w:b/>
                <w:bCs/>
                <w:sz w:val="24"/>
                <w:szCs w:val="24"/>
              </w:rPr>
              <w:t xml:space="preserve">.4 </w:t>
            </w:r>
            <w:r w:rsidR="00674FA6">
              <w:rPr>
                <w:rFonts w:ascii="Segoe UI" w:eastAsia="Segoe UI" w:hAnsi="Segoe UI" w:cs="Segoe UI"/>
                <w:b/>
                <w:bCs/>
                <w:sz w:val="24"/>
                <w:szCs w:val="24"/>
              </w:rPr>
              <w:t>Estates, IS &amp; Climate – 26</w:t>
            </w:r>
            <w:r w:rsidR="00674FA6" w:rsidRPr="00674FA6">
              <w:rPr>
                <w:rFonts w:ascii="Segoe UI" w:eastAsia="Segoe UI" w:hAnsi="Segoe UI" w:cs="Segoe UI"/>
                <w:b/>
                <w:bCs/>
                <w:sz w:val="24"/>
                <w:szCs w:val="24"/>
                <w:vertAlign w:val="superscript"/>
              </w:rPr>
              <w:t>th</w:t>
            </w:r>
            <w:r w:rsidR="00674FA6">
              <w:rPr>
                <w:rFonts w:ascii="Segoe UI" w:eastAsia="Segoe UI" w:hAnsi="Segoe UI" w:cs="Segoe UI"/>
                <w:b/>
                <w:bCs/>
                <w:sz w:val="24"/>
                <w:szCs w:val="24"/>
              </w:rPr>
              <w:t xml:space="preserve"> January 2023</w:t>
            </w:r>
          </w:p>
          <w:p w14:paraId="17E40504" w14:textId="727637E5" w:rsidR="00292A69" w:rsidRDefault="00292A69" w:rsidP="004E43A0">
            <w:pPr>
              <w:rPr>
                <w:rFonts w:ascii="Segoe UI" w:eastAsia="Segoe UI" w:hAnsi="Segoe UI" w:cs="Segoe UI"/>
                <w:sz w:val="24"/>
                <w:szCs w:val="24"/>
              </w:rPr>
            </w:pPr>
            <w:r>
              <w:rPr>
                <w:rFonts w:ascii="Segoe UI" w:eastAsia="Segoe UI" w:hAnsi="Segoe UI" w:cs="Segoe UI"/>
                <w:sz w:val="24"/>
                <w:szCs w:val="24"/>
              </w:rPr>
              <w:t>There were no further updates to the minutes.</w:t>
            </w:r>
          </w:p>
          <w:p w14:paraId="07E9C607" w14:textId="6FC595B5" w:rsidR="008F1B4B" w:rsidRPr="00292A69" w:rsidRDefault="008F1B4B" w:rsidP="004E43A0">
            <w:pPr>
              <w:rPr>
                <w:rFonts w:ascii="Segoe UI" w:eastAsia="Segoe UI" w:hAnsi="Segoe UI" w:cs="Segoe UI"/>
                <w:sz w:val="24"/>
                <w:szCs w:val="24"/>
              </w:rPr>
            </w:pPr>
            <w:r w:rsidRPr="7D03EA6F">
              <w:rPr>
                <w:rFonts w:ascii="Segoe UI" w:eastAsia="Segoe UI" w:hAnsi="Segoe UI" w:cs="Segoe UI"/>
                <w:sz w:val="24"/>
                <w:szCs w:val="24"/>
              </w:rPr>
              <w:t>Jo Connolly attended the last Chairs LGBs meeting</w:t>
            </w:r>
            <w:r w:rsidR="003170F0" w:rsidRPr="7D03EA6F">
              <w:rPr>
                <w:rFonts w:ascii="Segoe UI" w:eastAsia="Segoe UI" w:hAnsi="Segoe UI" w:cs="Segoe UI"/>
                <w:sz w:val="24"/>
                <w:szCs w:val="24"/>
              </w:rPr>
              <w:t>,</w:t>
            </w:r>
            <w:r w:rsidRPr="7D03EA6F">
              <w:rPr>
                <w:rFonts w:ascii="Segoe UI" w:eastAsia="Segoe UI" w:hAnsi="Segoe UI" w:cs="Segoe UI"/>
                <w:sz w:val="24"/>
                <w:szCs w:val="24"/>
              </w:rPr>
              <w:t xml:space="preserve"> </w:t>
            </w:r>
            <w:r w:rsidR="00386318" w:rsidRPr="7D03EA6F">
              <w:rPr>
                <w:rFonts w:ascii="Segoe UI" w:eastAsia="Segoe UI" w:hAnsi="Segoe UI" w:cs="Segoe UI"/>
                <w:sz w:val="24"/>
                <w:szCs w:val="24"/>
              </w:rPr>
              <w:t xml:space="preserve">it was </w:t>
            </w:r>
            <w:bookmarkStart w:id="35" w:name="_Int_hosXogf8"/>
            <w:r w:rsidR="00386318" w:rsidRPr="7D03EA6F">
              <w:rPr>
                <w:rFonts w:ascii="Segoe UI" w:eastAsia="Segoe UI" w:hAnsi="Segoe UI" w:cs="Segoe UI"/>
                <w:sz w:val="24"/>
                <w:szCs w:val="24"/>
              </w:rPr>
              <w:t>a very positive</w:t>
            </w:r>
            <w:bookmarkEnd w:id="35"/>
            <w:r w:rsidR="00386318" w:rsidRPr="7D03EA6F">
              <w:rPr>
                <w:rFonts w:ascii="Segoe UI" w:eastAsia="Segoe UI" w:hAnsi="Segoe UI" w:cs="Segoe UI"/>
                <w:sz w:val="24"/>
                <w:szCs w:val="24"/>
              </w:rPr>
              <w:t xml:space="preserve"> meeting.</w:t>
            </w:r>
          </w:p>
          <w:p w14:paraId="6641F789" w14:textId="437DC438" w:rsidR="00292A69" w:rsidRDefault="00292A69" w:rsidP="004E43A0">
            <w:pPr>
              <w:rPr>
                <w:rFonts w:ascii="Segoe UI" w:eastAsia="Segoe UI" w:hAnsi="Segoe UI" w:cs="Segoe UI"/>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3F9B" w14:textId="77777777" w:rsidR="00A075AF" w:rsidRDefault="00A075AF" w:rsidP="00BD7161">
            <w:pPr>
              <w:spacing w:line="360" w:lineRule="auto"/>
              <w:rPr>
                <w:rFonts w:ascii="Segoe UI" w:eastAsia="Segoe UI" w:hAnsi="Segoe UI" w:cs="Segoe UI"/>
                <w:sz w:val="24"/>
                <w:szCs w:val="24"/>
              </w:rPr>
            </w:pPr>
          </w:p>
        </w:tc>
      </w:tr>
      <w:tr w:rsidR="003B022F" w:rsidRPr="00BD7161" w14:paraId="13DB2E04"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53D7" w14:textId="1F058416" w:rsidR="003B022F" w:rsidRDefault="003B022F" w:rsidP="00BD7161">
            <w:pPr>
              <w:spacing w:line="360" w:lineRule="auto"/>
              <w:rPr>
                <w:rFonts w:ascii="Segoe UI" w:eastAsia="Segoe UI" w:hAnsi="Segoe UI" w:cs="Segoe UI"/>
                <w:sz w:val="24"/>
                <w:szCs w:val="24"/>
              </w:rPr>
            </w:pPr>
            <w:r>
              <w:rPr>
                <w:rFonts w:ascii="Segoe UI" w:eastAsia="Segoe UI" w:hAnsi="Segoe UI" w:cs="Segoe UI"/>
                <w:sz w:val="24"/>
                <w:szCs w:val="24"/>
              </w:rPr>
              <w:t>1</w:t>
            </w:r>
            <w:r w:rsidR="00565DC1">
              <w:rPr>
                <w:rFonts w:ascii="Segoe UI" w:eastAsia="Segoe UI" w:hAnsi="Segoe UI" w:cs="Segoe UI"/>
                <w:sz w:val="24"/>
                <w:szCs w:val="24"/>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54A4" w14:textId="0D9575EB" w:rsidR="00B40FFA" w:rsidRDefault="00565DC1" w:rsidP="00565DC1">
            <w:pPr>
              <w:rPr>
                <w:rFonts w:ascii="Segoe UI" w:eastAsia="Segoe UI" w:hAnsi="Segoe UI" w:cs="Segoe UI"/>
                <w:b/>
                <w:bCs/>
                <w:sz w:val="24"/>
                <w:szCs w:val="24"/>
              </w:rPr>
            </w:pPr>
            <w:r>
              <w:rPr>
                <w:rFonts w:ascii="Segoe UI" w:eastAsia="Segoe UI" w:hAnsi="Segoe UI" w:cs="Segoe UI"/>
                <w:b/>
                <w:bCs/>
                <w:sz w:val="24"/>
                <w:szCs w:val="24"/>
              </w:rPr>
              <w:t>Policie</w:t>
            </w:r>
            <w:r w:rsidR="00C43568">
              <w:rPr>
                <w:rFonts w:ascii="Segoe UI" w:eastAsia="Segoe UI" w:hAnsi="Segoe UI" w:cs="Segoe UI"/>
                <w:b/>
                <w:bCs/>
                <w:sz w:val="24"/>
                <w:szCs w:val="24"/>
              </w:rPr>
              <w:t>s</w:t>
            </w:r>
            <w:r>
              <w:rPr>
                <w:rFonts w:ascii="Segoe UI" w:eastAsia="Segoe UI" w:hAnsi="Segoe UI" w:cs="Segoe UI"/>
                <w:b/>
                <w:bCs/>
                <w:sz w:val="24"/>
                <w:szCs w:val="24"/>
              </w:rPr>
              <w:t xml:space="preserve"> </w:t>
            </w:r>
            <w:r w:rsidR="003E0317">
              <w:rPr>
                <w:rFonts w:ascii="Segoe UI" w:eastAsia="Segoe UI" w:hAnsi="Segoe UI" w:cs="Segoe UI"/>
                <w:b/>
                <w:bCs/>
                <w:sz w:val="24"/>
                <w:szCs w:val="24"/>
              </w:rPr>
              <w:t>–</w:t>
            </w:r>
            <w:r w:rsidR="004C4B1A">
              <w:rPr>
                <w:rFonts w:ascii="Segoe UI" w:eastAsia="Segoe UI" w:hAnsi="Segoe UI" w:cs="Segoe UI"/>
                <w:b/>
                <w:bCs/>
                <w:sz w:val="24"/>
                <w:szCs w:val="24"/>
              </w:rPr>
              <w:t xml:space="preserve"> None</w:t>
            </w:r>
          </w:p>
          <w:p w14:paraId="593B46B6" w14:textId="6EED6060" w:rsidR="003E0317" w:rsidRDefault="003E0317" w:rsidP="00565DC1">
            <w:pPr>
              <w:rPr>
                <w:rFonts w:ascii="Segoe UI" w:eastAsia="Segoe UI" w:hAnsi="Segoe UI" w:cs="Segoe UI"/>
                <w:sz w:val="24"/>
                <w:szCs w:val="24"/>
              </w:rPr>
            </w:pPr>
            <w:r w:rsidRPr="7D03EA6F">
              <w:rPr>
                <w:rFonts w:ascii="Segoe UI" w:eastAsia="Segoe UI" w:hAnsi="Segoe UI" w:cs="Segoe UI"/>
                <w:sz w:val="24"/>
                <w:szCs w:val="24"/>
              </w:rPr>
              <w:t xml:space="preserve">Admissions policies have gone through the consultation </w:t>
            </w:r>
            <w:r w:rsidR="004C49A7" w:rsidRPr="7D03EA6F">
              <w:rPr>
                <w:rFonts w:ascii="Segoe UI" w:eastAsia="Segoe UI" w:hAnsi="Segoe UI" w:cs="Segoe UI"/>
                <w:sz w:val="24"/>
                <w:szCs w:val="24"/>
              </w:rPr>
              <w:t xml:space="preserve">process </w:t>
            </w:r>
            <w:r w:rsidRPr="7D03EA6F">
              <w:rPr>
                <w:rFonts w:ascii="Segoe UI" w:eastAsia="Segoe UI" w:hAnsi="Segoe UI" w:cs="Segoe UI"/>
                <w:sz w:val="24"/>
                <w:szCs w:val="24"/>
              </w:rPr>
              <w:t xml:space="preserve">and the policies </w:t>
            </w:r>
            <w:r w:rsidR="00D83ADF" w:rsidRPr="7D03EA6F">
              <w:rPr>
                <w:rFonts w:ascii="Segoe UI" w:eastAsia="Segoe UI" w:hAnsi="Segoe UI" w:cs="Segoe UI"/>
                <w:sz w:val="24"/>
                <w:szCs w:val="24"/>
              </w:rPr>
              <w:t>will be on the schools’ websites</w:t>
            </w:r>
            <w:r w:rsidR="004C49A7" w:rsidRPr="7D03EA6F">
              <w:rPr>
                <w:rFonts w:ascii="Segoe UI" w:eastAsia="Segoe UI" w:hAnsi="Segoe UI" w:cs="Segoe UI"/>
                <w:sz w:val="24"/>
                <w:szCs w:val="24"/>
              </w:rPr>
              <w:t xml:space="preserve">.  We now have a blended secondary and </w:t>
            </w:r>
            <w:r w:rsidR="00C517B5" w:rsidRPr="7D03EA6F">
              <w:rPr>
                <w:rFonts w:ascii="Segoe UI" w:eastAsia="Segoe UI" w:hAnsi="Segoe UI" w:cs="Segoe UI"/>
                <w:sz w:val="24"/>
                <w:szCs w:val="24"/>
              </w:rPr>
              <w:t xml:space="preserve">blended </w:t>
            </w:r>
            <w:bookmarkStart w:id="36" w:name="_Int_iyAjWse2"/>
            <w:r w:rsidR="004C49A7" w:rsidRPr="7D03EA6F">
              <w:rPr>
                <w:rFonts w:ascii="Segoe UI" w:eastAsia="Segoe UI" w:hAnsi="Segoe UI" w:cs="Segoe UI"/>
                <w:sz w:val="24"/>
                <w:szCs w:val="24"/>
              </w:rPr>
              <w:t>primary</w:t>
            </w:r>
            <w:r w:rsidR="00C517B5" w:rsidRPr="7D03EA6F">
              <w:rPr>
                <w:rFonts w:ascii="Segoe UI" w:eastAsia="Segoe UI" w:hAnsi="Segoe UI" w:cs="Segoe UI"/>
                <w:sz w:val="24"/>
                <w:szCs w:val="24"/>
              </w:rPr>
              <w:t>,</w:t>
            </w:r>
            <w:bookmarkEnd w:id="36"/>
            <w:r w:rsidR="004C49A7" w:rsidRPr="7D03EA6F">
              <w:rPr>
                <w:rFonts w:ascii="Segoe UI" w:eastAsia="Segoe UI" w:hAnsi="Segoe UI" w:cs="Segoe UI"/>
                <w:sz w:val="24"/>
                <w:szCs w:val="24"/>
              </w:rPr>
              <w:t xml:space="preserve"> </w:t>
            </w:r>
            <w:r w:rsidR="00C517B5" w:rsidRPr="7D03EA6F">
              <w:rPr>
                <w:rFonts w:ascii="Segoe UI" w:eastAsia="Segoe UI" w:hAnsi="Segoe UI" w:cs="Segoe UI"/>
                <w:sz w:val="24"/>
                <w:szCs w:val="24"/>
              </w:rPr>
              <w:t>in future we will have just one.</w:t>
            </w:r>
          </w:p>
          <w:p w14:paraId="01914324" w14:textId="197362E0" w:rsidR="004C49A7" w:rsidRPr="00D83ADF" w:rsidRDefault="004C49A7" w:rsidP="00565DC1">
            <w:pPr>
              <w:rPr>
                <w:rFonts w:ascii="Segoe UI" w:eastAsia="Segoe UI" w:hAnsi="Segoe UI" w:cs="Segoe U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95C00" w14:textId="405EB9BD" w:rsidR="000708FC" w:rsidRPr="00A54A0D" w:rsidRDefault="000708FC" w:rsidP="00A54A0D">
            <w:pPr>
              <w:rPr>
                <w:rFonts w:ascii="Segoe UI" w:eastAsia="Segoe UI" w:hAnsi="Segoe UI" w:cs="Segoe UI"/>
                <w:sz w:val="18"/>
                <w:szCs w:val="18"/>
              </w:rPr>
            </w:pPr>
          </w:p>
        </w:tc>
      </w:tr>
      <w:tr w:rsidR="007968AA" w:rsidRPr="00BD7161" w14:paraId="2D11E214"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F2D15" w14:textId="157D1E14" w:rsidR="007968AA" w:rsidRDefault="00D82C1C" w:rsidP="00BD7161">
            <w:pPr>
              <w:spacing w:line="360" w:lineRule="auto"/>
              <w:rPr>
                <w:rFonts w:ascii="Segoe UI" w:eastAsia="Segoe UI" w:hAnsi="Segoe UI" w:cs="Segoe UI"/>
                <w:sz w:val="24"/>
                <w:szCs w:val="24"/>
              </w:rPr>
            </w:pPr>
            <w:r>
              <w:rPr>
                <w:rFonts w:ascii="Segoe UI" w:eastAsia="Segoe UI" w:hAnsi="Segoe UI" w:cs="Segoe UI"/>
                <w:sz w:val="24"/>
                <w:szCs w:val="24"/>
              </w:rPr>
              <w:t>1</w:t>
            </w:r>
            <w:r w:rsidR="004C4B1A">
              <w:rPr>
                <w:rFonts w:ascii="Segoe UI" w:eastAsia="Segoe UI" w:hAnsi="Segoe UI" w:cs="Segoe UI"/>
                <w:sz w:val="24"/>
                <w:szCs w:val="24"/>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2B965" w14:textId="77777777" w:rsidR="00DF42CF" w:rsidRDefault="004C4B1A" w:rsidP="004C4B1A">
            <w:pPr>
              <w:rPr>
                <w:rFonts w:ascii="Segoe UI" w:eastAsia="Segoe UI" w:hAnsi="Segoe UI" w:cs="Segoe UI"/>
                <w:b/>
                <w:sz w:val="24"/>
                <w:szCs w:val="24"/>
              </w:rPr>
            </w:pPr>
            <w:r>
              <w:rPr>
                <w:rFonts w:ascii="Segoe UI" w:eastAsia="Segoe UI" w:hAnsi="Segoe UI" w:cs="Segoe UI"/>
                <w:b/>
                <w:sz w:val="24"/>
                <w:szCs w:val="24"/>
              </w:rPr>
              <w:t>Complaints data</w:t>
            </w:r>
            <w:r w:rsidR="000A6EC0">
              <w:rPr>
                <w:rFonts w:ascii="Segoe UI" w:eastAsia="Segoe UI" w:hAnsi="Segoe UI" w:cs="Segoe UI"/>
                <w:b/>
                <w:sz w:val="24"/>
                <w:szCs w:val="24"/>
              </w:rPr>
              <w:t xml:space="preserve"> summary</w:t>
            </w:r>
          </w:p>
          <w:p w14:paraId="26817853" w14:textId="532D1564" w:rsidR="00B858C7" w:rsidRDefault="00B858C7" w:rsidP="004C4B1A">
            <w:pPr>
              <w:rPr>
                <w:rFonts w:ascii="Segoe UI" w:eastAsia="Segoe UI" w:hAnsi="Segoe UI" w:cs="Segoe UI"/>
                <w:bCs/>
                <w:sz w:val="24"/>
                <w:szCs w:val="24"/>
              </w:rPr>
            </w:pPr>
            <w:r w:rsidRPr="00B858C7">
              <w:rPr>
                <w:rFonts w:ascii="Segoe UI" w:eastAsia="Segoe UI" w:hAnsi="Segoe UI" w:cs="Segoe UI"/>
                <w:bCs/>
                <w:sz w:val="24"/>
                <w:szCs w:val="24"/>
              </w:rPr>
              <w:t>Apologies this report should have been redacted prior to circulation</w:t>
            </w:r>
            <w:r w:rsidR="00451411">
              <w:rPr>
                <w:rFonts w:ascii="Segoe UI" w:eastAsia="Segoe UI" w:hAnsi="Segoe UI" w:cs="Segoe UI"/>
                <w:bCs/>
                <w:sz w:val="24"/>
                <w:szCs w:val="24"/>
              </w:rPr>
              <w:t>.</w:t>
            </w:r>
          </w:p>
          <w:p w14:paraId="105157CC" w14:textId="14EFE73F" w:rsidR="00C36C4C" w:rsidRPr="00B858C7" w:rsidRDefault="00C36C4C" w:rsidP="004C4B1A">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E66F" w14:textId="77777777" w:rsidR="007968AA" w:rsidRPr="00BD7161" w:rsidRDefault="007968AA" w:rsidP="00BD7161">
            <w:pPr>
              <w:spacing w:line="360" w:lineRule="auto"/>
              <w:rPr>
                <w:rFonts w:ascii="Segoe UI" w:eastAsia="Segoe UI" w:hAnsi="Segoe UI" w:cs="Segoe UI"/>
                <w:sz w:val="24"/>
                <w:szCs w:val="24"/>
              </w:rPr>
            </w:pPr>
          </w:p>
        </w:tc>
      </w:tr>
      <w:tr w:rsidR="000A6EC0" w:rsidRPr="00BD7161" w14:paraId="7E3C72D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35A4D" w14:textId="613ADC22" w:rsidR="000A6EC0" w:rsidRDefault="000A6EC0" w:rsidP="00BD7161">
            <w:pPr>
              <w:spacing w:line="360" w:lineRule="auto"/>
              <w:rPr>
                <w:rFonts w:ascii="Segoe UI" w:eastAsia="Segoe UI" w:hAnsi="Segoe UI" w:cs="Segoe UI"/>
                <w:sz w:val="24"/>
                <w:szCs w:val="24"/>
              </w:rPr>
            </w:pPr>
            <w:r>
              <w:rPr>
                <w:rFonts w:ascii="Segoe UI" w:eastAsia="Segoe UI" w:hAnsi="Segoe UI" w:cs="Segoe UI"/>
                <w:sz w:val="24"/>
                <w:szCs w:val="24"/>
              </w:rPr>
              <w:t>14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312C" w14:textId="77777777" w:rsidR="000A6EC0" w:rsidRDefault="000A6EC0" w:rsidP="004C4B1A">
            <w:pPr>
              <w:rPr>
                <w:rFonts w:ascii="Segoe UI" w:eastAsia="Segoe UI" w:hAnsi="Segoe UI" w:cs="Segoe UI"/>
                <w:b/>
                <w:sz w:val="24"/>
                <w:szCs w:val="24"/>
              </w:rPr>
            </w:pPr>
            <w:r>
              <w:rPr>
                <w:rFonts w:ascii="Segoe UI" w:eastAsia="Segoe UI" w:hAnsi="Segoe UI" w:cs="Segoe UI"/>
                <w:b/>
                <w:sz w:val="24"/>
                <w:szCs w:val="24"/>
              </w:rPr>
              <w:t>AoB</w:t>
            </w:r>
          </w:p>
          <w:p w14:paraId="5033967E" w14:textId="77777777" w:rsidR="0042163C" w:rsidRDefault="0042163C" w:rsidP="004C4B1A">
            <w:pPr>
              <w:rPr>
                <w:rFonts w:ascii="Segoe UI" w:eastAsia="Segoe UI" w:hAnsi="Segoe UI" w:cs="Segoe UI"/>
                <w:bCs/>
                <w:sz w:val="24"/>
                <w:szCs w:val="24"/>
              </w:rPr>
            </w:pPr>
            <w:r>
              <w:rPr>
                <w:rFonts w:ascii="Segoe UI" w:eastAsia="Segoe UI" w:hAnsi="Segoe UI" w:cs="Segoe UI"/>
                <w:bCs/>
                <w:sz w:val="24"/>
                <w:szCs w:val="24"/>
              </w:rPr>
              <w:t>None</w:t>
            </w:r>
          </w:p>
          <w:p w14:paraId="599ADFE7" w14:textId="23F179CA" w:rsidR="009D5A7C" w:rsidRPr="00451411" w:rsidRDefault="009D5A7C" w:rsidP="004C4B1A">
            <w:pPr>
              <w:rPr>
                <w:rFonts w:ascii="Segoe UI" w:eastAsia="Segoe UI" w:hAnsi="Segoe UI" w:cs="Segoe UI"/>
                <w:bCs/>
                <w:color w:val="00B050"/>
                <w:sz w:val="24"/>
                <w:szCs w:val="24"/>
              </w:rPr>
            </w:pPr>
            <w:r w:rsidRPr="00451411">
              <w:rPr>
                <w:rFonts w:ascii="Segoe UI" w:eastAsia="Segoe UI" w:hAnsi="Segoe UI" w:cs="Segoe UI"/>
                <w:bCs/>
                <w:color w:val="00B050"/>
                <w:sz w:val="24"/>
                <w:szCs w:val="24"/>
              </w:rPr>
              <w:t xml:space="preserve">GS </w:t>
            </w:r>
            <w:r w:rsidR="00921FC5" w:rsidRPr="00451411">
              <w:rPr>
                <w:rFonts w:ascii="Segoe UI" w:eastAsia="Segoe UI" w:hAnsi="Segoe UI" w:cs="Segoe UI"/>
                <w:bCs/>
                <w:color w:val="00B050"/>
                <w:sz w:val="24"/>
                <w:szCs w:val="24"/>
              </w:rPr>
              <w:t xml:space="preserve">In the </w:t>
            </w:r>
            <w:r w:rsidR="00451411" w:rsidRPr="00451411">
              <w:rPr>
                <w:rFonts w:ascii="Segoe UI" w:eastAsia="Segoe UI" w:hAnsi="Segoe UI" w:cs="Segoe UI"/>
                <w:bCs/>
                <w:color w:val="00B050"/>
                <w:sz w:val="24"/>
                <w:szCs w:val="24"/>
              </w:rPr>
              <w:t xml:space="preserve">External Review of Governance </w:t>
            </w:r>
            <w:r w:rsidR="00921FC5" w:rsidRPr="00451411">
              <w:rPr>
                <w:rFonts w:ascii="Segoe UI" w:eastAsia="Segoe UI" w:hAnsi="Segoe UI" w:cs="Segoe UI"/>
                <w:bCs/>
                <w:color w:val="00B050"/>
                <w:sz w:val="24"/>
                <w:szCs w:val="24"/>
              </w:rPr>
              <w:t>there was a point on frequency of meetings, are we comfortable we have enough as far as governance is concerned</w:t>
            </w:r>
            <w:r w:rsidR="00451411">
              <w:rPr>
                <w:rFonts w:ascii="Segoe UI" w:eastAsia="Segoe UI" w:hAnsi="Segoe UI" w:cs="Segoe UI"/>
                <w:bCs/>
                <w:color w:val="00B050"/>
                <w:sz w:val="24"/>
                <w:szCs w:val="24"/>
              </w:rPr>
              <w:t>?</w:t>
            </w:r>
          </w:p>
          <w:p w14:paraId="2123306F" w14:textId="413ABBE5" w:rsidR="00921FC5" w:rsidRDefault="00921FC5" w:rsidP="7D03EA6F">
            <w:pPr>
              <w:rPr>
                <w:rFonts w:ascii="Segoe UI" w:eastAsia="Segoe UI" w:hAnsi="Segoe UI" w:cs="Segoe UI"/>
                <w:sz w:val="24"/>
                <w:szCs w:val="24"/>
              </w:rPr>
            </w:pPr>
            <w:r w:rsidRPr="7D03EA6F">
              <w:rPr>
                <w:rFonts w:ascii="Segoe UI" w:eastAsia="Segoe UI" w:hAnsi="Segoe UI" w:cs="Segoe UI"/>
                <w:sz w:val="24"/>
                <w:szCs w:val="24"/>
              </w:rPr>
              <w:t xml:space="preserve">LM We are having extra meetings for </w:t>
            </w:r>
            <w:bookmarkStart w:id="37" w:name="_Int_iUpap6dl"/>
            <w:r w:rsidRPr="7D03EA6F">
              <w:rPr>
                <w:rFonts w:ascii="Segoe UI" w:eastAsia="Segoe UI" w:hAnsi="Segoe UI" w:cs="Segoe UI"/>
                <w:sz w:val="24"/>
                <w:szCs w:val="24"/>
              </w:rPr>
              <w:t>QA</w:t>
            </w:r>
            <w:bookmarkEnd w:id="37"/>
            <w:r w:rsidRPr="7D03EA6F">
              <w:rPr>
                <w:rFonts w:ascii="Segoe UI" w:eastAsia="Segoe UI" w:hAnsi="Segoe UI" w:cs="Segoe UI"/>
                <w:sz w:val="24"/>
                <w:szCs w:val="24"/>
              </w:rPr>
              <w:t>.</w:t>
            </w:r>
          </w:p>
          <w:p w14:paraId="115D1200" w14:textId="7FD303D7" w:rsidR="00921FC5" w:rsidRDefault="00921FC5" w:rsidP="004C4B1A">
            <w:pPr>
              <w:rPr>
                <w:rFonts w:ascii="Segoe UI" w:eastAsia="Segoe UI" w:hAnsi="Segoe UI" w:cs="Segoe UI"/>
                <w:bCs/>
                <w:sz w:val="24"/>
                <w:szCs w:val="24"/>
              </w:rPr>
            </w:pPr>
            <w:r>
              <w:rPr>
                <w:rFonts w:ascii="Segoe UI" w:eastAsia="Segoe UI" w:hAnsi="Segoe UI" w:cs="Segoe UI"/>
                <w:bCs/>
                <w:sz w:val="24"/>
                <w:szCs w:val="24"/>
              </w:rPr>
              <w:t xml:space="preserve">GS The report referred to having 6 </w:t>
            </w:r>
            <w:r w:rsidR="001F2351">
              <w:rPr>
                <w:rFonts w:ascii="Segoe UI" w:eastAsia="Segoe UI" w:hAnsi="Segoe UI" w:cs="Segoe UI"/>
                <w:bCs/>
                <w:sz w:val="24"/>
                <w:szCs w:val="24"/>
              </w:rPr>
              <w:t xml:space="preserve">Trustee </w:t>
            </w:r>
            <w:r>
              <w:rPr>
                <w:rFonts w:ascii="Segoe UI" w:eastAsia="Segoe UI" w:hAnsi="Segoe UI" w:cs="Segoe UI"/>
                <w:bCs/>
                <w:sz w:val="24"/>
                <w:szCs w:val="24"/>
              </w:rPr>
              <w:t>meetings per year.</w:t>
            </w:r>
          </w:p>
          <w:p w14:paraId="23ADDE6E" w14:textId="73D6ADFA" w:rsidR="0042163C" w:rsidRDefault="00921FC5" w:rsidP="7D03EA6F">
            <w:pPr>
              <w:rPr>
                <w:rFonts w:ascii="Segoe UI" w:eastAsia="Segoe UI" w:hAnsi="Segoe UI" w:cs="Segoe UI"/>
                <w:sz w:val="24"/>
                <w:szCs w:val="24"/>
              </w:rPr>
            </w:pPr>
            <w:r w:rsidRPr="7D03EA6F">
              <w:rPr>
                <w:rFonts w:ascii="Segoe UI" w:eastAsia="Segoe UI" w:hAnsi="Segoe UI" w:cs="Segoe UI"/>
                <w:sz w:val="24"/>
                <w:szCs w:val="24"/>
              </w:rPr>
              <w:t xml:space="preserve">CR </w:t>
            </w:r>
            <w:r w:rsidR="001F2351" w:rsidRPr="7D03EA6F">
              <w:rPr>
                <w:rFonts w:ascii="Segoe UI" w:eastAsia="Segoe UI" w:hAnsi="Segoe UI" w:cs="Segoe UI"/>
                <w:sz w:val="24"/>
                <w:szCs w:val="24"/>
              </w:rPr>
              <w:t>If you have less than 6 meetin</w:t>
            </w:r>
            <w:r w:rsidR="006C58BC" w:rsidRPr="7D03EA6F">
              <w:rPr>
                <w:rFonts w:ascii="Segoe UI" w:eastAsia="Segoe UI" w:hAnsi="Segoe UI" w:cs="Segoe UI"/>
                <w:sz w:val="24"/>
                <w:szCs w:val="24"/>
              </w:rPr>
              <w:t>gs</w:t>
            </w:r>
            <w:r w:rsidR="001F2351" w:rsidRPr="7D03EA6F">
              <w:rPr>
                <w:rFonts w:ascii="Segoe UI" w:eastAsia="Segoe UI" w:hAnsi="Segoe UI" w:cs="Segoe UI"/>
                <w:sz w:val="24"/>
                <w:szCs w:val="24"/>
              </w:rPr>
              <w:t xml:space="preserve"> of Trustees</w:t>
            </w:r>
            <w:r w:rsidR="006C58BC" w:rsidRPr="7D03EA6F">
              <w:rPr>
                <w:rFonts w:ascii="Segoe UI" w:eastAsia="Segoe UI" w:hAnsi="Segoe UI" w:cs="Segoe UI"/>
                <w:sz w:val="24"/>
                <w:szCs w:val="24"/>
              </w:rPr>
              <w:t xml:space="preserve"> </w:t>
            </w:r>
            <w:r w:rsidR="001F2351" w:rsidRPr="7D03EA6F">
              <w:rPr>
                <w:rFonts w:ascii="Segoe UI" w:eastAsia="Segoe UI" w:hAnsi="Segoe UI" w:cs="Segoe UI"/>
                <w:sz w:val="24"/>
                <w:szCs w:val="24"/>
              </w:rPr>
              <w:t xml:space="preserve">you </w:t>
            </w:r>
            <w:r w:rsidR="0092436F" w:rsidRPr="7D03EA6F">
              <w:rPr>
                <w:rFonts w:ascii="Segoe UI" w:eastAsia="Segoe UI" w:hAnsi="Segoe UI" w:cs="Segoe UI"/>
                <w:sz w:val="24"/>
                <w:szCs w:val="24"/>
              </w:rPr>
              <w:t>must</w:t>
            </w:r>
            <w:r w:rsidR="001F2351" w:rsidRPr="7D03EA6F">
              <w:rPr>
                <w:rFonts w:ascii="Segoe UI" w:eastAsia="Segoe UI" w:hAnsi="Segoe UI" w:cs="Segoe UI"/>
                <w:sz w:val="24"/>
                <w:szCs w:val="24"/>
              </w:rPr>
              <w:t xml:space="preserve"> </w:t>
            </w:r>
            <w:r w:rsidR="0086418C" w:rsidRPr="7D03EA6F">
              <w:rPr>
                <w:rFonts w:ascii="Segoe UI" w:eastAsia="Segoe UI" w:hAnsi="Segoe UI" w:cs="Segoe UI"/>
                <w:sz w:val="24"/>
                <w:szCs w:val="24"/>
              </w:rPr>
              <w:t>justify</w:t>
            </w:r>
            <w:r w:rsidR="001F2351" w:rsidRPr="7D03EA6F">
              <w:rPr>
                <w:rFonts w:ascii="Segoe UI" w:eastAsia="Segoe UI" w:hAnsi="Segoe UI" w:cs="Segoe UI"/>
                <w:sz w:val="24"/>
                <w:szCs w:val="24"/>
              </w:rPr>
              <w:t xml:space="preserve"> how you </w:t>
            </w:r>
            <w:r w:rsidR="007336C5" w:rsidRPr="7D03EA6F">
              <w:rPr>
                <w:rFonts w:ascii="Segoe UI" w:eastAsia="Segoe UI" w:hAnsi="Segoe UI" w:cs="Segoe UI"/>
                <w:sz w:val="24"/>
                <w:szCs w:val="24"/>
              </w:rPr>
              <w:t xml:space="preserve">keep financial control in the organisation.  Our Finance </w:t>
            </w:r>
            <w:r w:rsidR="00810B7B" w:rsidRPr="7D03EA6F">
              <w:rPr>
                <w:rFonts w:ascii="Segoe UI" w:eastAsia="Segoe UI" w:hAnsi="Segoe UI" w:cs="Segoe UI"/>
                <w:sz w:val="24"/>
                <w:szCs w:val="24"/>
              </w:rPr>
              <w:t xml:space="preserve">and Audit </w:t>
            </w:r>
            <w:r w:rsidR="005F5D38" w:rsidRPr="7D03EA6F">
              <w:rPr>
                <w:rFonts w:ascii="Segoe UI" w:eastAsia="Segoe UI" w:hAnsi="Segoe UI" w:cs="Segoe UI"/>
                <w:sz w:val="24"/>
                <w:szCs w:val="24"/>
              </w:rPr>
              <w:t>&amp;</w:t>
            </w:r>
            <w:r w:rsidR="00810B7B" w:rsidRPr="7D03EA6F">
              <w:rPr>
                <w:rFonts w:ascii="Segoe UI" w:eastAsia="Segoe UI" w:hAnsi="Segoe UI" w:cs="Segoe UI"/>
                <w:sz w:val="24"/>
                <w:szCs w:val="24"/>
              </w:rPr>
              <w:t xml:space="preserve"> Risk </w:t>
            </w:r>
            <w:r w:rsidR="007336C5" w:rsidRPr="7D03EA6F">
              <w:rPr>
                <w:rFonts w:ascii="Segoe UI" w:eastAsia="Segoe UI" w:hAnsi="Segoe UI" w:cs="Segoe UI"/>
                <w:sz w:val="24"/>
                <w:szCs w:val="24"/>
              </w:rPr>
              <w:t>committee</w:t>
            </w:r>
            <w:r w:rsidR="0092436F" w:rsidRPr="7D03EA6F">
              <w:rPr>
                <w:rFonts w:ascii="Segoe UI" w:eastAsia="Segoe UI" w:hAnsi="Segoe UI" w:cs="Segoe UI"/>
                <w:sz w:val="24"/>
                <w:szCs w:val="24"/>
              </w:rPr>
              <w:t>s are</w:t>
            </w:r>
            <w:r w:rsidR="0086418C" w:rsidRPr="7D03EA6F">
              <w:rPr>
                <w:rFonts w:ascii="Segoe UI" w:eastAsia="Segoe UI" w:hAnsi="Segoe UI" w:cs="Segoe UI"/>
                <w:sz w:val="24"/>
                <w:szCs w:val="24"/>
              </w:rPr>
              <w:t xml:space="preserve"> not </w:t>
            </w:r>
            <w:r w:rsidR="46B02E4A" w:rsidRPr="7D03EA6F">
              <w:rPr>
                <w:rFonts w:ascii="Segoe UI" w:eastAsia="Segoe UI" w:hAnsi="Segoe UI" w:cs="Segoe UI"/>
                <w:sz w:val="24"/>
                <w:szCs w:val="24"/>
              </w:rPr>
              <w:t>subcommittees;</w:t>
            </w:r>
            <w:r w:rsidR="0092436F" w:rsidRPr="7D03EA6F">
              <w:rPr>
                <w:rFonts w:ascii="Segoe UI" w:eastAsia="Segoe UI" w:hAnsi="Segoe UI" w:cs="Segoe UI"/>
                <w:sz w:val="24"/>
                <w:szCs w:val="24"/>
              </w:rPr>
              <w:t xml:space="preserve"> </w:t>
            </w:r>
            <w:bookmarkStart w:id="38" w:name="_Int_sBugVMDp"/>
            <w:r w:rsidR="0092436F" w:rsidRPr="7D03EA6F">
              <w:rPr>
                <w:rFonts w:ascii="Segoe UI" w:eastAsia="Segoe UI" w:hAnsi="Segoe UI" w:cs="Segoe UI"/>
                <w:sz w:val="24"/>
                <w:szCs w:val="24"/>
              </w:rPr>
              <w:t>therefore</w:t>
            </w:r>
            <w:bookmarkEnd w:id="38"/>
            <w:r w:rsidR="0092436F" w:rsidRPr="7D03EA6F">
              <w:rPr>
                <w:rFonts w:ascii="Segoe UI" w:eastAsia="Segoe UI" w:hAnsi="Segoe UI" w:cs="Segoe UI"/>
                <w:sz w:val="24"/>
                <w:szCs w:val="24"/>
              </w:rPr>
              <w:t xml:space="preserve"> </w:t>
            </w:r>
            <w:r w:rsidR="005F5D38" w:rsidRPr="7D03EA6F">
              <w:rPr>
                <w:rFonts w:ascii="Segoe UI" w:eastAsia="Segoe UI" w:hAnsi="Segoe UI" w:cs="Segoe UI"/>
                <w:sz w:val="24"/>
                <w:szCs w:val="24"/>
              </w:rPr>
              <w:t xml:space="preserve">you receive full finance reports </w:t>
            </w:r>
            <w:r w:rsidR="00031C9F" w:rsidRPr="7D03EA6F">
              <w:rPr>
                <w:rFonts w:ascii="Segoe UI" w:eastAsia="Segoe UI" w:hAnsi="Segoe UI" w:cs="Segoe UI"/>
                <w:sz w:val="24"/>
                <w:szCs w:val="24"/>
              </w:rPr>
              <w:t>at your meetings.</w:t>
            </w:r>
          </w:p>
          <w:p w14:paraId="418BF3CB" w14:textId="7A6AB5B3" w:rsidR="009616FC" w:rsidRPr="0042163C" w:rsidRDefault="009616FC" w:rsidP="006C58BC">
            <w:pPr>
              <w:rPr>
                <w:rFonts w:ascii="Segoe UI" w:eastAsia="Segoe UI" w:hAnsi="Segoe UI" w:cs="Segoe UI"/>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498F3" w14:textId="77777777" w:rsidR="000A6EC0" w:rsidRPr="00BD7161" w:rsidRDefault="000A6EC0" w:rsidP="00BD7161">
            <w:pPr>
              <w:spacing w:line="360" w:lineRule="auto"/>
              <w:rPr>
                <w:rFonts w:ascii="Segoe UI" w:eastAsia="Segoe UI" w:hAnsi="Segoe UI" w:cs="Segoe UI"/>
                <w:sz w:val="24"/>
                <w:szCs w:val="24"/>
              </w:rPr>
            </w:pPr>
          </w:p>
        </w:tc>
      </w:tr>
      <w:tr w:rsidR="00BD7161" w:rsidRPr="00BD7161" w14:paraId="67B30C22"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067A" w14:textId="7594EC0F" w:rsidR="00BD7161" w:rsidRPr="00BD7161" w:rsidRDefault="00D82C1C" w:rsidP="00BD7161">
            <w:pPr>
              <w:spacing w:line="360" w:lineRule="auto"/>
              <w:rPr>
                <w:rFonts w:ascii="Segoe UI" w:eastAsia="Segoe UI" w:hAnsi="Segoe UI" w:cs="Segoe UI"/>
                <w:sz w:val="24"/>
                <w:szCs w:val="24"/>
              </w:rPr>
            </w:pPr>
            <w:r>
              <w:rPr>
                <w:rFonts w:ascii="Segoe UI" w:eastAsia="Segoe UI" w:hAnsi="Segoe UI" w:cs="Segoe UI"/>
                <w:sz w:val="24"/>
                <w:szCs w:val="24"/>
              </w:rPr>
              <w:t>15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45F17" w14:textId="6F9D258D" w:rsidR="00993250" w:rsidRDefault="0046713D" w:rsidP="7D03EA6F">
            <w:pPr>
              <w:rPr>
                <w:rFonts w:ascii="Segoe UI" w:eastAsia="Segoe UI" w:hAnsi="Segoe UI" w:cs="Segoe UI"/>
                <w:b/>
                <w:bCs/>
                <w:sz w:val="24"/>
                <w:szCs w:val="24"/>
              </w:rPr>
            </w:pPr>
            <w:r w:rsidRPr="7D03EA6F">
              <w:rPr>
                <w:rFonts w:ascii="Segoe UI" w:eastAsia="Segoe UI" w:hAnsi="Segoe UI" w:cs="Segoe UI"/>
                <w:b/>
                <w:bCs/>
                <w:sz w:val="24"/>
                <w:szCs w:val="24"/>
              </w:rPr>
              <w:t xml:space="preserve">Date, </w:t>
            </w:r>
            <w:bookmarkStart w:id="39" w:name="_Int_pkRqvNd3"/>
            <w:r w:rsidRPr="7D03EA6F">
              <w:rPr>
                <w:rFonts w:ascii="Segoe UI" w:eastAsia="Segoe UI" w:hAnsi="Segoe UI" w:cs="Segoe UI"/>
                <w:b/>
                <w:bCs/>
                <w:sz w:val="24"/>
                <w:szCs w:val="24"/>
              </w:rPr>
              <w:t>Time</w:t>
            </w:r>
            <w:bookmarkEnd w:id="39"/>
            <w:r w:rsidRPr="7D03EA6F">
              <w:rPr>
                <w:rFonts w:ascii="Segoe UI" w:eastAsia="Segoe UI" w:hAnsi="Segoe UI" w:cs="Segoe UI"/>
                <w:b/>
                <w:bCs/>
                <w:sz w:val="24"/>
                <w:szCs w:val="24"/>
              </w:rPr>
              <w:t xml:space="preserve"> and Venue of next meeting</w:t>
            </w:r>
            <w:r w:rsidR="00840D46" w:rsidRPr="7D03EA6F">
              <w:rPr>
                <w:rFonts w:ascii="Segoe UI" w:eastAsia="Segoe UI" w:hAnsi="Segoe UI" w:cs="Segoe UI"/>
                <w:b/>
                <w:bCs/>
                <w:sz w:val="24"/>
                <w:szCs w:val="24"/>
              </w:rPr>
              <w:t xml:space="preserve"> </w:t>
            </w:r>
            <w:r w:rsidR="00993250" w:rsidRPr="7D03EA6F">
              <w:rPr>
                <w:rFonts w:ascii="Segoe UI" w:eastAsia="Segoe UI" w:hAnsi="Segoe UI" w:cs="Segoe UI"/>
                <w:b/>
                <w:bCs/>
                <w:sz w:val="24"/>
                <w:szCs w:val="24"/>
              </w:rPr>
              <w:t>–</w:t>
            </w:r>
            <w:r w:rsidR="00840D46" w:rsidRPr="7D03EA6F">
              <w:rPr>
                <w:rFonts w:ascii="Segoe UI" w:eastAsia="Segoe UI" w:hAnsi="Segoe UI" w:cs="Segoe UI"/>
                <w:b/>
                <w:bCs/>
                <w:sz w:val="24"/>
                <w:szCs w:val="24"/>
              </w:rPr>
              <w:t xml:space="preserve"> </w:t>
            </w:r>
          </w:p>
          <w:p w14:paraId="2F0D0A1D" w14:textId="40959866" w:rsidR="002E0F9E" w:rsidRPr="00993250" w:rsidRDefault="002348FF" w:rsidP="00BB39AE">
            <w:pPr>
              <w:rPr>
                <w:rFonts w:ascii="Segoe UI" w:eastAsia="Segoe UI" w:hAnsi="Segoe UI" w:cs="Segoe UI"/>
                <w:b/>
                <w:sz w:val="24"/>
                <w:szCs w:val="24"/>
              </w:rPr>
            </w:pPr>
            <w:r w:rsidRPr="00993250">
              <w:rPr>
                <w:rFonts w:ascii="Segoe UI" w:hAnsi="Segoe UI" w:cs="Segoe UI"/>
                <w:sz w:val="24"/>
                <w:szCs w:val="24"/>
              </w:rPr>
              <w:t>20</w:t>
            </w:r>
            <w:r w:rsidRPr="00993250">
              <w:rPr>
                <w:rFonts w:ascii="Segoe UI" w:hAnsi="Segoe UI" w:cs="Segoe UI"/>
                <w:sz w:val="24"/>
                <w:szCs w:val="24"/>
                <w:vertAlign w:val="superscript"/>
              </w:rPr>
              <w:t>th</w:t>
            </w:r>
            <w:r w:rsidRPr="00993250">
              <w:rPr>
                <w:rFonts w:ascii="Segoe UI" w:hAnsi="Segoe UI" w:cs="Segoe UI"/>
                <w:sz w:val="24"/>
                <w:szCs w:val="24"/>
              </w:rPr>
              <w:t xml:space="preserve"> March 2023 17:00-19:00 at Poltair</w:t>
            </w:r>
          </w:p>
          <w:p w14:paraId="51E745E0" w14:textId="7163CD76" w:rsidR="00657FA7" w:rsidRPr="00BD7161" w:rsidRDefault="00657FA7" w:rsidP="00BB39AE">
            <w:pPr>
              <w:rPr>
                <w:rFonts w:ascii="Segoe UI" w:eastAsia="Segoe UI" w:hAnsi="Segoe UI" w:cs="Segoe U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08535" w14:textId="6A36AAFE" w:rsidR="002E0F9E" w:rsidRPr="00840062" w:rsidRDefault="002E0F9E" w:rsidP="00BD7161">
            <w:pPr>
              <w:spacing w:line="360" w:lineRule="auto"/>
              <w:rPr>
                <w:rFonts w:ascii="Segoe UI" w:eastAsia="Segoe UI" w:hAnsi="Segoe UI" w:cs="Segoe UI"/>
                <w:color w:val="FF0000"/>
                <w:sz w:val="18"/>
                <w:szCs w:val="18"/>
              </w:rPr>
            </w:pPr>
          </w:p>
        </w:tc>
      </w:tr>
      <w:tr w:rsidR="005A54BD" w:rsidRPr="00BD7161" w14:paraId="053D43A0"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049B4" w14:textId="3DC698D7" w:rsidR="005A54BD" w:rsidRDefault="005A54BD" w:rsidP="00BD7161">
            <w:pPr>
              <w:spacing w:line="360" w:lineRule="auto"/>
              <w:rPr>
                <w:rFonts w:ascii="Segoe UI" w:eastAsia="Segoe UI" w:hAnsi="Segoe UI" w:cs="Segoe UI"/>
                <w:sz w:val="24"/>
                <w:szCs w:val="24"/>
              </w:rPr>
            </w:pPr>
            <w:r>
              <w:rPr>
                <w:rFonts w:ascii="Segoe UI" w:eastAsia="Segoe UI" w:hAnsi="Segoe UI" w:cs="Segoe UI"/>
                <w:sz w:val="24"/>
                <w:szCs w:val="24"/>
              </w:rPr>
              <w:t>16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86BA3" w14:textId="49A554B1" w:rsidR="005A54BD" w:rsidRPr="00657FA7" w:rsidRDefault="005A54BD" w:rsidP="00BB39AE">
            <w:pPr>
              <w:rPr>
                <w:rFonts w:ascii="Segoe UI" w:eastAsia="Segoe UI" w:hAnsi="Segoe UI" w:cs="Segoe UI"/>
                <w:b/>
                <w:sz w:val="24"/>
                <w:szCs w:val="24"/>
              </w:rPr>
            </w:pPr>
            <w:r>
              <w:rPr>
                <w:rFonts w:ascii="Segoe UI" w:eastAsia="Segoe UI" w:hAnsi="Segoe UI" w:cs="Segoe UI"/>
                <w:b/>
                <w:sz w:val="24"/>
                <w:szCs w:val="24"/>
              </w:rPr>
              <w:t>Part B Confidential – 16</w:t>
            </w:r>
            <w:r w:rsidRPr="005A54BD">
              <w:rPr>
                <w:rFonts w:ascii="Segoe UI" w:eastAsia="Segoe UI" w:hAnsi="Segoe UI" w:cs="Segoe UI"/>
                <w:b/>
                <w:sz w:val="24"/>
                <w:szCs w:val="24"/>
                <w:vertAlign w:val="superscript"/>
              </w:rPr>
              <w:t>th</w:t>
            </w:r>
            <w:r>
              <w:rPr>
                <w:rFonts w:ascii="Segoe UI" w:eastAsia="Segoe UI" w:hAnsi="Segoe UI" w:cs="Segoe UI"/>
                <w:b/>
                <w:sz w:val="24"/>
                <w:szCs w:val="24"/>
              </w:rPr>
              <w:t xml:space="preserve"> December 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61FC3" w14:textId="77777777" w:rsidR="005A54BD" w:rsidRPr="00840062" w:rsidRDefault="005A54BD" w:rsidP="00BD7161">
            <w:pPr>
              <w:spacing w:line="360" w:lineRule="auto"/>
              <w:rPr>
                <w:rFonts w:ascii="Segoe UI" w:eastAsia="Segoe UI" w:hAnsi="Segoe UI" w:cs="Segoe UI"/>
                <w:color w:val="FF0000"/>
                <w:sz w:val="18"/>
                <w:szCs w:val="18"/>
              </w:rPr>
            </w:pPr>
          </w:p>
        </w:tc>
      </w:tr>
      <w:tr w:rsidR="00BD7161" w:rsidRPr="00BD7161" w14:paraId="2508B4B3"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551F0" w14:textId="77777777" w:rsidR="00BD7161" w:rsidRPr="00BD7161" w:rsidRDefault="00BD7161"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53902" w14:textId="5EF81B0E" w:rsidR="00BD7161" w:rsidRPr="00BD7161" w:rsidRDefault="00BD7161" w:rsidP="00BD7161">
            <w:pPr>
              <w:spacing w:line="360" w:lineRule="auto"/>
              <w:contextualSpacing/>
              <w:rPr>
                <w:rFonts w:ascii="Segoe UI" w:hAnsi="Segoe UI" w:cs="Segoe UI"/>
                <w:b/>
                <w:sz w:val="24"/>
                <w:szCs w:val="24"/>
              </w:rPr>
            </w:pPr>
            <w:r w:rsidRPr="00BD7161">
              <w:rPr>
                <w:rFonts w:ascii="Segoe UI" w:hAnsi="Segoe UI" w:cs="Segoe UI"/>
                <w:b/>
                <w:sz w:val="24"/>
                <w:szCs w:val="24"/>
              </w:rPr>
              <w:t xml:space="preserve">The meeting closed at </w:t>
            </w:r>
            <w:r w:rsidR="008E0AD3">
              <w:rPr>
                <w:rFonts w:ascii="Segoe UI" w:hAnsi="Segoe UI" w:cs="Segoe UI"/>
                <w:b/>
                <w:sz w:val="24"/>
                <w:szCs w:val="24"/>
              </w:rPr>
              <w:t>11.</w:t>
            </w:r>
            <w:r w:rsidR="00400C88">
              <w:rPr>
                <w:rFonts w:ascii="Segoe UI" w:hAnsi="Segoe UI" w:cs="Segoe UI"/>
                <w:b/>
                <w:sz w:val="24"/>
                <w:szCs w:val="24"/>
              </w:rPr>
              <w:t>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8CCE1" w14:textId="77777777" w:rsidR="00BD7161" w:rsidRPr="00BD7161" w:rsidRDefault="00BD7161" w:rsidP="00BD7161">
            <w:pPr>
              <w:jc w:val="both"/>
              <w:rPr>
                <w:rFonts w:ascii="Segoe UI" w:eastAsia="Segoe UI" w:hAnsi="Segoe UI" w:cs="Segoe UI"/>
                <w:sz w:val="24"/>
                <w:szCs w:val="24"/>
              </w:rPr>
            </w:pPr>
          </w:p>
        </w:tc>
      </w:tr>
      <w:tr w:rsidR="00BD7161" w:rsidRPr="00BD7161" w14:paraId="59E2154B" w14:textId="77777777" w:rsidTr="7D03EA6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8EC26" w14:textId="77777777" w:rsidR="00BD7161" w:rsidRPr="00BD7161" w:rsidRDefault="00BD7161" w:rsidP="00BD7161">
            <w:pPr>
              <w:spacing w:line="360" w:lineRule="auto"/>
              <w:rPr>
                <w:rFonts w:ascii="Segoe UI" w:eastAsia="Segoe UI" w:hAnsi="Segoe UI" w:cs="Segoe UI"/>
                <w:sz w:val="24"/>
                <w:szCs w:val="24"/>
              </w:rPr>
            </w:pP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865B1" w14:textId="77777777"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The above minutes were approved and agreed as a true record.</w:t>
            </w:r>
          </w:p>
          <w:p w14:paraId="33FCFB92" w14:textId="6D17134C" w:rsidR="004E590D" w:rsidRDefault="004E590D" w:rsidP="00BD7161">
            <w:pPr>
              <w:spacing w:line="252" w:lineRule="auto"/>
              <w:rPr>
                <w:rFonts w:ascii="Segoe UI" w:eastAsia="Segoe UI" w:hAnsi="Segoe UI" w:cs="Segoe UI"/>
                <w:b/>
                <w:bCs/>
                <w:sz w:val="24"/>
                <w:szCs w:val="24"/>
              </w:rPr>
            </w:pPr>
          </w:p>
          <w:p w14:paraId="0E441B86" w14:textId="77777777" w:rsidR="004E590D" w:rsidRDefault="004E590D" w:rsidP="00BD7161">
            <w:pPr>
              <w:spacing w:line="252" w:lineRule="auto"/>
              <w:rPr>
                <w:rFonts w:ascii="Segoe UI" w:eastAsia="Segoe UI" w:hAnsi="Segoe UI" w:cs="Segoe UI"/>
                <w:b/>
                <w:bCs/>
                <w:sz w:val="24"/>
                <w:szCs w:val="24"/>
              </w:rPr>
            </w:pPr>
          </w:p>
          <w:p w14:paraId="72682B21" w14:textId="7856C629"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Signed ____________________________________   Dated_________________</w:t>
            </w:r>
          </w:p>
          <w:p w14:paraId="214B8A60" w14:textId="77777777" w:rsidR="00BD7161" w:rsidRPr="00BD7161" w:rsidRDefault="00BD7161" w:rsidP="00BD7161">
            <w:pPr>
              <w:spacing w:line="252" w:lineRule="auto"/>
              <w:rPr>
                <w:rFonts w:ascii="Segoe UI" w:eastAsia="Segoe UI" w:hAnsi="Segoe UI" w:cs="Segoe UI"/>
                <w:b/>
                <w:bCs/>
                <w:sz w:val="24"/>
                <w:szCs w:val="24"/>
              </w:rPr>
            </w:pPr>
            <w:r w:rsidRPr="00BD7161">
              <w:rPr>
                <w:rFonts w:ascii="Segoe UI" w:eastAsia="Segoe UI" w:hAnsi="Segoe UI" w:cs="Segoe UI"/>
                <w:b/>
                <w:bCs/>
                <w:sz w:val="24"/>
                <w:szCs w:val="24"/>
              </w:rPr>
              <w:t xml:space="preserve">                   Chairperson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8423D" w14:textId="77777777" w:rsidR="00BD7161" w:rsidRPr="00BD7161" w:rsidRDefault="00BD7161" w:rsidP="00BD7161">
            <w:pPr>
              <w:spacing w:line="360" w:lineRule="auto"/>
              <w:rPr>
                <w:rFonts w:ascii="Segoe UI" w:eastAsia="Segoe UI" w:hAnsi="Segoe UI" w:cs="Segoe UI"/>
                <w:sz w:val="24"/>
                <w:szCs w:val="24"/>
              </w:rPr>
            </w:pPr>
          </w:p>
        </w:tc>
      </w:tr>
    </w:tbl>
    <w:p w14:paraId="5C35C4D9" w14:textId="302AE6A6" w:rsidR="006D2A62" w:rsidRDefault="006D2A62">
      <w:r>
        <w:br w:type="page"/>
      </w:r>
    </w:p>
    <w:p w14:paraId="6154B696" w14:textId="1CE0B54D" w:rsidR="006D2A62" w:rsidRPr="006D2A62" w:rsidRDefault="006D2A62" w:rsidP="006D2A62">
      <w:pPr>
        <w:shd w:val="clear" w:color="auto" w:fill="FFFFFF"/>
        <w:spacing w:after="0" w:line="240" w:lineRule="auto"/>
        <w:jc w:val="center"/>
        <w:rPr>
          <w:rFonts w:ascii="inherit" w:eastAsia="Times New Roman" w:hAnsi="inherit" w:cs="Calibri"/>
          <w:color w:val="000000"/>
          <w:sz w:val="24"/>
          <w:szCs w:val="24"/>
          <w:bdr w:val="none" w:sz="0" w:space="0" w:color="auto" w:frame="1"/>
          <w:lang w:eastAsia="en-GB"/>
        </w:rPr>
      </w:pPr>
      <w:r w:rsidRPr="006D2A62">
        <w:rPr>
          <w:rFonts w:ascii="inherit" w:eastAsia="Times New Roman" w:hAnsi="inherit" w:cs="Calibri"/>
          <w:color w:val="000000"/>
          <w:sz w:val="24"/>
          <w:szCs w:val="24"/>
          <w:bdr w:val="none" w:sz="0" w:space="0" w:color="auto" w:frame="1"/>
          <w:lang w:eastAsia="en-GB"/>
        </w:rPr>
        <w:lastRenderedPageBreak/>
        <w:t>Pre-Finance Meeting 9</w:t>
      </w:r>
      <w:r w:rsidRPr="006D2A62">
        <w:rPr>
          <w:rFonts w:ascii="inherit" w:eastAsia="Times New Roman" w:hAnsi="inherit" w:cs="Calibri"/>
          <w:color w:val="000000"/>
          <w:sz w:val="24"/>
          <w:szCs w:val="24"/>
          <w:bdr w:val="none" w:sz="0" w:space="0" w:color="auto" w:frame="1"/>
          <w:vertAlign w:val="superscript"/>
          <w:lang w:eastAsia="en-GB"/>
        </w:rPr>
        <w:t>th</w:t>
      </w:r>
      <w:r w:rsidRPr="006D2A62">
        <w:rPr>
          <w:rFonts w:ascii="inherit" w:eastAsia="Times New Roman" w:hAnsi="inherit" w:cs="Calibri"/>
          <w:color w:val="000000"/>
          <w:sz w:val="24"/>
          <w:szCs w:val="24"/>
          <w:bdr w:val="none" w:sz="0" w:space="0" w:color="auto" w:frame="1"/>
          <w:lang w:eastAsia="en-GB"/>
        </w:rPr>
        <w:t xml:space="preserve"> March 2023 by Teams</w:t>
      </w:r>
    </w:p>
    <w:p w14:paraId="09ED7F26" w14:textId="77777777" w:rsidR="006D2A62" w:rsidRPr="006D2A62" w:rsidRDefault="006D2A62" w:rsidP="006D2A62">
      <w:pPr>
        <w:shd w:val="clear" w:color="auto" w:fill="FFFFFF"/>
        <w:spacing w:after="0" w:line="240" w:lineRule="auto"/>
        <w:jc w:val="center"/>
        <w:rPr>
          <w:rFonts w:ascii="inherit" w:eastAsia="Times New Roman" w:hAnsi="inherit" w:cs="Calibri"/>
          <w:color w:val="000000"/>
          <w:sz w:val="24"/>
          <w:szCs w:val="24"/>
          <w:bdr w:val="none" w:sz="0" w:space="0" w:color="auto" w:frame="1"/>
          <w:lang w:eastAsia="en-GB"/>
        </w:rPr>
      </w:pPr>
      <w:r w:rsidRPr="006D2A62">
        <w:rPr>
          <w:rFonts w:ascii="inherit" w:eastAsia="Times New Roman" w:hAnsi="inherit" w:cs="Calibri"/>
          <w:color w:val="000000"/>
          <w:sz w:val="24"/>
          <w:szCs w:val="24"/>
          <w:bdr w:val="none" w:sz="0" w:space="0" w:color="auto" w:frame="1"/>
          <w:lang w:eastAsia="en-GB"/>
        </w:rPr>
        <w:t>For Trust Board meeting 20</w:t>
      </w:r>
      <w:r w:rsidRPr="006D2A62">
        <w:rPr>
          <w:rFonts w:ascii="inherit" w:eastAsia="Times New Roman" w:hAnsi="inherit" w:cs="Calibri"/>
          <w:color w:val="000000"/>
          <w:sz w:val="24"/>
          <w:szCs w:val="24"/>
          <w:bdr w:val="none" w:sz="0" w:space="0" w:color="auto" w:frame="1"/>
          <w:vertAlign w:val="superscript"/>
          <w:lang w:eastAsia="en-GB"/>
        </w:rPr>
        <w:t>th</w:t>
      </w:r>
      <w:r w:rsidRPr="006D2A62">
        <w:rPr>
          <w:rFonts w:ascii="inherit" w:eastAsia="Times New Roman" w:hAnsi="inherit" w:cs="Calibri"/>
          <w:color w:val="000000"/>
          <w:sz w:val="24"/>
          <w:szCs w:val="24"/>
          <w:bdr w:val="none" w:sz="0" w:space="0" w:color="auto" w:frame="1"/>
          <w:lang w:eastAsia="en-GB"/>
        </w:rPr>
        <w:t xml:space="preserve"> March 2023</w:t>
      </w:r>
    </w:p>
    <w:p w14:paraId="7733826F" w14:textId="77777777" w:rsidR="006D2A62" w:rsidRPr="006D2A62" w:rsidRDefault="006D2A62" w:rsidP="006D2A62">
      <w:pPr>
        <w:shd w:val="clear" w:color="auto" w:fill="FFFFFF"/>
        <w:spacing w:after="0" w:line="240" w:lineRule="auto"/>
        <w:rPr>
          <w:rFonts w:ascii="inherit" w:eastAsia="Times New Roman" w:hAnsi="inherit" w:cs="Calibri"/>
          <w:color w:val="000000"/>
          <w:sz w:val="24"/>
          <w:szCs w:val="24"/>
          <w:u w:val="single"/>
          <w:bdr w:val="none" w:sz="0" w:space="0" w:color="auto" w:frame="1"/>
          <w:lang w:eastAsia="en-GB"/>
        </w:rPr>
      </w:pPr>
    </w:p>
    <w:p w14:paraId="0E1FCDEB" w14:textId="77777777" w:rsidR="006D2A62" w:rsidRPr="006D2A62" w:rsidRDefault="006D2A62" w:rsidP="006D2A62">
      <w:pPr>
        <w:shd w:val="clear" w:color="auto" w:fill="FFFFFF"/>
        <w:spacing w:after="0" w:line="240" w:lineRule="auto"/>
        <w:rPr>
          <w:rFonts w:ascii="inherit" w:eastAsia="Times New Roman" w:hAnsi="inherit" w:cs="Calibri"/>
          <w:color w:val="000000"/>
          <w:sz w:val="24"/>
          <w:szCs w:val="24"/>
          <w:bdr w:val="none" w:sz="0" w:space="0" w:color="auto" w:frame="1"/>
          <w:lang w:eastAsia="en-GB"/>
        </w:rPr>
      </w:pPr>
      <w:r w:rsidRPr="006D2A62">
        <w:rPr>
          <w:rFonts w:ascii="inherit" w:eastAsia="Times New Roman" w:hAnsi="inherit" w:cs="Calibri"/>
          <w:color w:val="000000"/>
          <w:sz w:val="24"/>
          <w:szCs w:val="24"/>
          <w:bdr w:val="none" w:sz="0" w:space="0" w:color="auto" w:frame="1"/>
          <w:lang w:eastAsia="en-GB"/>
        </w:rPr>
        <w:t>In attendance:  John Simeons, Jo Connolly, Tracy Cartmel, Claire Carter</w:t>
      </w:r>
    </w:p>
    <w:p w14:paraId="752B71EE" w14:textId="77777777" w:rsidR="006D2A62" w:rsidRPr="006D2A62" w:rsidRDefault="006D2A62" w:rsidP="006D2A62">
      <w:pPr>
        <w:shd w:val="clear" w:color="auto" w:fill="FFFFFF"/>
        <w:spacing w:after="0" w:line="240" w:lineRule="auto"/>
        <w:rPr>
          <w:rFonts w:ascii="inherit" w:eastAsia="Times New Roman" w:hAnsi="inherit" w:cs="Calibri"/>
          <w:color w:val="000000"/>
          <w:sz w:val="24"/>
          <w:szCs w:val="24"/>
          <w:u w:val="single"/>
          <w:bdr w:val="none" w:sz="0" w:space="0" w:color="auto" w:frame="1"/>
          <w:lang w:eastAsia="en-GB"/>
        </w:rPr>
      </w:pPr>
    </w:p>
    <w:p w14:paraId="1EBEB531" w14:textId="77777777" w:rsidR="006D2A62" w:rsidRPr="006D2A62" w:rsidRDefault="006D2A62" w:rsidP="006D2A62">
      <w:pPr>
        <w:shd w:val="clear" w:color="auto" w:fill="FFFFFF"/>
        <w:spacing w:after="0" w:line="240" w:lineRule="auto"/>
        <w:rPr>
          <w:rFonts w:ascii="Calibri" w:eastAsia="Times New Roman" w:hAnsi="Calibri" w:cs="Calibri"/>
          <w:color w:val="242424"/>
          <w:lang w:eastAsia="en-GB"/>
        </w:rPr>
      </w:pPr>
      <w:r w:rsidRPr="006D2A62">
        <w:rPr>
          <w:rFonts w:ascii="inherit" w:eastAsia="Times New Roman" w:hAnsi="inherit" w:cs="Calibri"/>
          <w:color w:val="000000"/>
          <w:sz w:val="24"/>
          <w:szCs w:val="24"/>
          <w:u w:val="single"/>
          <w:bdr w:val="none" w:sz="0" w:space="0" w:color="auto" w:frame="1"/>
          <w:lang w:eastAsia="en-GB"/>
        </w:rPr>
        <w:t>Finance Report -</w:t>
      </w:r>
    </w:p>
    <w:p w14:paraId="1539EADA" w14:textId="77777777" w:rsidR="006D2A62" w:rsidRPr="006D2A62" w:rsidRDefault="006D2A62" w:rsidP="006D2A62">
      <w:pPr>
        <w:numPr>
          <w:ilvl w:val="0"/>
          <w:numId w:val="12"/>
        </w:numPr>
        <w:shd w:val="clear" w:color="auto" w:fill="FFFFFF"/>
        <w:spacing w:after="0" w:line="240" w:lineRule="auto"/>
        <w:rPr>
          <w:rFonts w:ascii="Calibri" w:eastAsia="Times New Roman" w:hAnsi="Calibri" w:cs="Calibri"/>
          <w:color w:val="FF0000"/>
          <w:lang w:eastAsia="en-GB"/>
        </w:rPr>
      </w:pPr>
      <w:r w:rsidRPr="006D2A62">
        <w:rPr>
          <w:rFonts w:ascii="inherit" w:eastAsia="Times New Roman" w:hAnsi="inherit" w:cs="Calibri"/>
          <w:color w:val="000000"/>
          <w:sz w:val="24"/>
          <w:szCs w:val="24"/>
          <w:bdr w:val="none" w:sz="0" w:space="0" w:color="auto" w:frame="1"/>
          <w:lang w:eastAsia="en-GB"/>
        </w:rPr>
        <w:t>JC The payment practices return table is slightly unclear (formatting), it is, however, understandable. It would be good to see a comparison from the last set of data. </w:t>
      </w:r>
    </w:p>
    <w:p w14:paraId="69F35CB3" w14:textId="77777777" w:rsidR="006D2A62" w:rsidRDefault="006D2A62" w:rsidP="006D2A62">
      <w:pPr>
        <w:shd w:val="clear" w:color="auto" w:fill="FFFFFF"/>
        <w:spacing w:after="0" w:line="240" w:lineRule="auto"/>
        <w:ind w:left="720"/>
        <w:rPr>
          <w:rFonts w:ascii="inherit" w:eastAsia="Times New Roman" w:hAnsi="inherit" w:cs="Calibri"/>
          <w:color w:val="00B050"/>
          <w:sz w:val="24"/>
          <w:szCs w:val="24"/>
          <w:bdr w:val="none" w:sz="0" w:space="0" w:color="auto" w:frame="1"/>
          <w:lang w:eastAsia="en-GB"/>
        </w:rPr>
      </w:pPr>
      <w:r w:rsidRPr="006D2A62">
        <w:rPr>
          <w:rFonts w:ascii="inherit" w:eastAsia="Times New Roman" w:hAnsi="inherit" w:cs="Calibri"/>
          <w:color w:val="000000"/>
          <w:sz w:val="24"/>
          <w:szCs w:val="24"/>
          <w:bdr w:val="none" w:sz="0" w:space="0" w:color="auto" w:frame="1"/>
          <w:lang w:eastAsia="en-GB"/>
        </w:rPr>
        <w:t xml:space="preserve">TC </w:t>
      </w:r>
      <w:r w:rsidRPr="006D2A62">
        <w:rPr>
          <w:rFonts w:ascii="inherit" w:eastAsia="Times New Roman" w:hAnsi="inherit" w:cs="Calibri"/>
          <w:color w:val="FF0000"/>
          <w:sz w:val="24"/>
          <w:szCs w:val="24"/>
          <w:bdr w:val="none" w:sz="0" w:space="0" w:color="auto" w:frame="1"/>
          <w:lang w:eastAsia="en-GB"/>
        </w:rPr>
        <w:t xml:space="preserve">See last year’s full report attached. As this is the same each half year, I just provided the highlights. Full report attached.  </w:t>
      </w:r>
      <w:r w:rsidRPr="006D2A62">
        <w:rPr>
          <w:rFonts w:ascii="inherit" w:eastAsia="Times New Roman" w:hAnsi="inherit" w:cs="Calibri"/>
          <w:color w:val="00B050"/>
          <w:sz w:val="24"/>
          <w:szCs w:val="24"/>
          <w:bdr w:val="none" w:sz="0" w:space="0" w:color="auto" w:frame="1"/>
          <w:lang w:eastAsia="en-GB"/>
        </w:rPr>
        <w:t>Report shows consistently good.</w:t>
      </w:r>
    </w:p>
    <w:p w14:paraId="18CD615E" w14:textId="77777777" w:rsidR="006D2A62" w:rsidRPr="006D2A62" w:rsidRDefault="006D2A62" w:rsidP="006D2A62">
      <w:pPr>
        <w:shd w:val="clear" w:color="auto" w:fill="FFFFFF"/>
        <w:spacing w:after="0" w:line="240" w:lineRule="auto"/>
        <w:ind w:left="720"/>
        <w:rPr>
          <w:rFonts w:ascii="Calibri" w:eastAsia="Times New Roman" w:hAnsi="Calibri" w:cs="Calibri"/>
          <w:color w:val="FF0000"/>
          <w:lang w:eastAsia="en-GB"/>
        </w:rPr>
      </w:pPr>
    </w:p>
    <w:p w14:paraId="38381F03" w14:textId="77777777" w:rsidR="006D2A62" w:rsidRPr="006D2A62" w:rsidRDefault="006D2A62" w:rsidP="006D2A62">
      <w:pPr>
        <w:shd w:val="clear" w:color="auto" w:fill="FFFFFF"/>
        <w:spacing w:after="0" w:line="240" w:lineRule="auto"/>
        <w:rPr>
          <w:rFonts w:ascii="Calibri" w:eastAsia="Times New Roman" w:hAnsi="Calibri" w:cs="Calibri"/>
          <w:lang w:eastAsia="en-GB"/>
        </w:rPr>
      </w:pPr>
      <w:r w:rsidRPr="006D2A62">
        <w:rPr>
          <w:rFonts w:ascii="inherit" w:eastAsia="Times New Roman" w:hAnsi="inherit" w:cs="Calibri"/>
          <w:sz w:val="24"/>
          <w:szCs w:val="24"/>
          <w:u w:val="single"/>
          <w:bdr w:val="none" w:sz="0" w:space="0" w:color="auto" w:frame="1"/>
          <w:lang w:eastAsia="en-GB"/>
        </w:rPr>
        <w:t>Budgets Summary -</w:t>
      </w:r>
    </w:p>
    <w:p w14:paraId="5C0A83B7" w14:textId="77777777" w:rsidR="006D2A62" w:rsidRPr="006D2A62" w:rsidRDefault="006D2A62" w:rsidP="006D2A62">
      <w:pPr>
        <w:numPr>
          <w:ilvl w:val="0"/>
          <w:numId w:val="13"/>
        </w:numPr>
        <w:shd w:val="clear" w:color="auto" w:fill="FFFFFF"/>
        <w:spacing w:after="0" w:line="240" w:lineRule="auto"/>
        <w:rPr>
          <w:rFonts w:ascii="Calibri" w:eastAsia="Times New Roman" w:hAnsi="Calibri" w:cs="Calibri"/>
          <w:color w:val="FF0000"/>
          <w:lang w:eastAsia="en-GB"/>
        </w:rPr>
      </w:pPr>
      <w:r w:rsidRPr="006D2A62">
        <w:rPr>
          <w:rFonts w:ascii="inherit" w:eastAsia="Times New Roman" w:hAnsi="inherit" w:cs="Calibri"/>
          <w:sz w:val="24"/>
          <w:szCs w:val="24"/>
          <w:bdr w:val="none" w:sz="0" w:space="0" w:color="auto" w:frame="1"/>
          <w:lang w:eastAsia="en-GB"/>
        </w:rPr>
        <w:t xml:space="preserve">JC The secondary pupil to teacher ratio is unclear - why are numbers BELOW the recommended/Kreston figures RED? (The data in the primaries section of the report appear </w:t>
      </w:r>
      <w:r w:rsidRPr="006D2A62">
        <w:rPr>
          <w:rFonts w:ascii="inherit" w:eastAsia="Times New Roman" w:hAnsi="inherit" w:cs="Calibri"/>
          <w:color w:val="000000"/>
          <w:sz w:val="24"/>
          <w:szCs w:val="24"/>
          <w:bdr w:val="none" w:sz="0" w:space="0" w:color="auto" w:frame="1"/>
          <w:lang w:eastAsia="en-GB"/>
        </w:rPr>
        <w:t>to be opposite).  </w:t>
      </w:r>
    </w:p>
    <w:p w14:paraId="1A6BE437" w14:textId="77777777" w:rsidR="006D2A62" w:rsidRPr="006D2A62" w:rsidRDefault="006D2A62" w:rsidP="7D03EA6F">
      <w:pPr>
        <w:shd w:val="clear" w:color="auto" w:fill="FFFFFF" w:themeFill="background1"/>
        <w:spacing w:after="0" w:line="240" w:lineRule="auto"/>
        <w:ind w:left="720"/>
        <w:rPr>
          <w:rFonts w:ascii="inherit" w:eastAsia="Times New Roman" w:hAnsi="inherit" w:cs="Calibri"/>
          <w:color w:val="FF0000"/>
          <w:sz w:val="24"/>
          <w:szCs w:val="24"/>
          <w:bdr w:val="none" w:sz="0" w:space="0" w:color="auto" w:frame="1"/>
          <w:lang w:eastAsia="en-GB"/>
        </w:rPr>
      </w:pPr>
      <w:r w:rsidRPr="006D2A62">
        <w:rPr>
          <w:rFonts w:ascii="inherit" w:eastAsia="Times New Roman" w:hAnsi="inherit" w:cs="Calibri"/>
          <w:sz w:val="24"/>
          <w:szCs w:val="24"/>
          <w:bdr w:val="none" w:sz="0" w:space="0" w:color="auto" w:frame="1"/>
          <w:lang w:eastAsia="en-GB"/>
        </w:rPr>
        <w:t xml:space="preserve">TC </w:t>
      </w:r>
      <w:r w:rsidRPr="006D2A62">
        <w:rPr>
          <w:rFonts w:ascii="inherit" w:eastAsia="Times New Roman" w:hAnsi="inherit" w:cs="Calibri"/>
          <w:color w:val="FF0000"/>
          <w:sz w:val="24"/>
          <w:szCs w:val="24"/>
          <w:bdr w:val="none" w:sz="0" w:space="0" w:color="auto" w:frame="1"/>
          <w:lang w:eastAsia="en-GB"/>
        </w:rPr>
        <w:t xml:space="preserve">The recommended is between 16:1 and 19:1 </w:t>
      </w:r>
      <w:bookmarkStart w:id="40" w:name="_Int_quRvb11h"/>
      <w:r w:rsidRPr="006D2A62">
        <w:rPr>
          <w:rFonts w:ascii="inherit" w:eastAsia="Times New Roman" w:hAnsi="inherit" w:cs="Calibri"/>
          <w:color w:val="FF0000"/>
          <w:sz w:val="24"/>
          <w:szCs w:val="24"/>
          <w:bdr w:val="none" w:sz="0" w:space="0" w:color="auto" w:frame="1"/>
          <w:lang w:eastAsia="en-GB"/>
        </w:rPr>
        <w:t>pupils</w:t>
      </w:r>
      <w:bookmarkEnd w:id="40"/>
      <w:r w:rsidRPr="006D2A62">
        <w:rPr>
          <w:rFonts w:ascii="inherit" w:eastAsia="Times New Roman" w:hAnsi="inherit" w:cs="Calibri"/>
          <w:color w:val="FF0000"/>
          <w:sz w:val="24"/>
          <w:szCs w:val="24"/>
          <w:bdr w:val="none" w:sz="0" w:space="0" w:color="auto" w:frame="1"/>
          <w:lang w:eastAsia="en-GB"/>
        </w:rPr>
        <w:t xml:space="preserve"> to one teacher. However most secondary have between 14.7:1 – 16.5:1 therefore most smaller </w:t>
      </w:r>
      <w:bookmarkStart w:id="41" w:name="_Int_ciAa5oAX"/>
      <w:r w:rsidRPr="006D2A62">
        <w:rPr>
          <w:rFonts w:ascii="inherit" w:eastAsia="Times New Roman" w:hAnsi="inherit" w:cs="Calibri"/>
          <w:color w:val="FF0000"/>
          <w:sz w:val="24"/>
          <w:szCs w:val="24"/>
          <w:bdr w:val="none" w:sz="0" w:space="0" w:color="auto" w:frame="1"/>
          <w:lang w:eastAsia="en-GB"/>
        </w:rPr>
        <w:t>classes</w:t>
      </w:r>
      <w:bookmarkEnd w:id="41"/>
      <w:r w:rsidRPr="006D2A62">
        <w:rPr>
          <w:rFonts w:ascii="inherit" w:eastAsia="Times New Roman" w:hAnsi="inherit" w:cs="Calibri"/>
          <w:color w:val="FF0000"/>
          <w:sz w:val="24"/>
          <w:szCs w:val="24"/>
          <w:bdr w:val="none" w:sz="0" w:space="0" w:color="auto" w:frame="1"/>
          <w:lang w:eastAsia="en-GB"/>
        </w:rPr>
        <w:t>. Primaries are slightly different as most base 1 teacher for 30 pupils.</w:t>
      </w:r>
    </w:p>
    <w:p w14:paraId="381ED890" w14:textId="77777777" w:rsidR="006D2A62" w:rsidRPr="006D2A62" w:rsidRDefault="006D2A62" w:rsidP="006D2A62">
      <w:pPr>
        <w:shd w:val="clear" w:color="auto" w:fill="FFFFFF"/>
        <w:spacing w:after="0" w:line="240" w:lineRule="auto"/>
        <w:ind w:left="720"/>
        <w:rPr>
          <w:rFonts w:ascii="inherit" w:eastAsia="Times New Roman" w:hAnsi="inherit" w:cs="Calibri"/>
          <w:sz w:val="24"/>
          <w:szCs w:val="24"/>
          <w:bdr w:val="none" w:sz="0" w:space="0" w:color="auto" w:frame="1"/>
          <w:lang w:eastAsia="en-GB"/>
        </w:rPr>
      </w:pPr>
      <w:r w:rsidRPr="006D2A62">
        <w:rPr>
          <w:rFonts w:ascii="inherit" w:eastAsia="Times New Roman" w:hAnsi="inherit" w:cs="Calibri"/>
          <w:sz w:val="24"/>
          <w:szCs w:val="24"/>
          <w:bdr w:val="none" w:sz="0" w:space="0" w:color="auto" w:frame="1"/>
          <w:lang w:eastAsia="en-GB"/>
        </w:rPr>
        <w:t>JC Lower pupil to teacher ratios would be better.</w:t>
      </w:r>
    </w:p>
    <w:p w14:paraId="1266EA33" w14:textId="523A6DD5" w:rsidR="006D2A62" w:rsidRPr="006D2A62" w:rsidRDefault="006D2A62" w:rsidP="7D03EA6F">
      <w:pPr>
        <w:shd w:val="clear" w:color="auto" w:fill="FFFFFF" w:themeFill="background1"/>
        <w:spacing w:after="0" w:line="240" w:lineRule="auto"/>
        <w:ind w:left="720"/>
        <w:rPr>
          <w:rFonts w:ascii="Calibri" w:eastAsia="Times New Roman" w:hAnsi="Calibri" w:cs="Calibri"/>
          <w:color w:val="00B050"/>
          <w:lang w:eastAsia="en-GB"/>
        </w:rPr>
      </w:pPr>
      <w:r w:rsidRPr="006D2A62">
        <w:rPr>
          <w:rFonts w:ascii="inherit" w:eastAsia="Times New Roman" w:hAnsi="inherit" w:cs="Calibri"/>
          <w:sz w:val="24"/>
          <w:szCs w:val="24"/>
          <w:bdr w:val="none" w:sz="0" w:space="0" w:color="auto" w:frame="1"/>
          <w:lang w:eastAsia="en-GB"/>
        </w:rPr>
        <w:t xml:space="preserve">TC </w:t>
      </w:r>
      <w:r w:rsidRPr="006D2A62">
        <w:rPr>
          <w:rFonts w:ascii="inherit" w:eastAsia="Times New Roman" w:hAnsi="inherit" w:cs="Calibri"/>
          <w:color w:val="00B050"/>
          <w:sz w:val="24"/>
          <w:szCs w:val="24"/>
          <w:bdr w:val="none" w:sz="0" w:space="0" w:color="auto" w:frame="1"/>
          <w:lang w:eastAsia="en-GB"/>
        </w:rPr>
        <w:t xml:space="preserve">The numbers are red because they are below the recommended, if it </w:t>
      </w:r>
      <w:r w:rsidR="68AC3B9B" w:rsidRPr="006D2A62">
        <w:rPr>
          <w:rFonts w:ascii="inherit" w:eastAsia="Times New Roman" w:hAnsi="inherit" w:cs="Calibri"/>
          <w:color w:val="00B050"/>
          <w:sz w:val="24"/>
          <w:szCs w:val="24"/>
          <w:bdr w:val="none" w:sz="0" w:space="0" w:color="auto" w:frame="1"/>
          <w:lang w:eastAsia="en-GB"/>
        </w:rPr>
        <w:t>were</w:t>
      </w:r>
      <w:r w:rsidRPr="006D2A62">
        <w:rPr>
          <w:rFonts w:ascii="inherit" w:eastAsia="Times New Roman" w:hAnsi="inherit" w:cs="Calibri"/>
          <w:color w:val="00B050"/>
          <w:sz w:val="24"/>
          <w:szCs w:val="24"/>
          <w:bdr w:val="none" w:sz="0" w:space="0" w:color="auto" w:frame="1"/>
          <w:lang w:eastAsia="en-GB"/>
        </w:rPr>
        <w:t xml:space="preserve"> 20 it would still be </w:t>
      </w:r>
      <w:r w:rsidR="4F41BF6D" w:rsidRPr="006D2A62">
        <w:rPr>
          <w:rFonts w:ascii="inherit" w:eastAsia="Times New Roman" w:hAnsi="inherit" w:cs="Calibri"/>
          <w:color w:val="00B050"/>
          <w:sz w:val="24"/>
          <w:szCs w:val="24"/>
          <w:bdr w:val="none" w:sz="0" w:space="0" w:color="auto" w:frame="1"/>
          <w:lang w:eastAsia="en-GB"/>
        </w:rPr>
        <w:t xml:space="preserve">red. </w:t>
      </w:r>
      <w:r w:rsidRPr="006D2A62">
        <w:rPr>
          <w:rFonts w:ascii="inherit" w:eastAsia="Times New Roman" w:hAnsi="inherit" w:cs="Calibri"/>
          <w:color w:val="00B050"/>
          <w:sz w:val="24"/>
          <w:szCs w:val="24"/>
          <w:bdr w:val="none" w:sz="0" w:space="0" w:color="auto" w:frame="1"/>
          <w:lang w:eastAsia="en-GB"/>
        </w:rPr>
        <w:t>Brannel, Penrice and Poltair all have fewer children in classroom – good for teacher and aid better results, financially bad as it costs more.  NT are spot in the middle therefore green.</w:t>
      </w:r>
    </w:p>
    <w:p w14:paraId="113370DC" w14:textId="77777777" w:rsidR="006D2A62" w:rsidRPr="0092436F" w:rsidRDefault="006D2A62" w:rsidP="006D2A62">
      <w:pPr>
        <w:numPr>
          <w:ilvl w:val="0"/>
          <w:numId w:val="13"/>
        </w:numPr>
        <w:shd w:val="clear" w:color="auto" w:fill="FFFFFF"/>
        <w:spacing w:after="0" w:line="240" w:lineRule="auto"/>
        <w:rPr>
          <w:rFonts w:ascii="Calibri" w:eastAsia="Times New Roman" w:hAnsi="Calibri" w:cs="Calibri"/>
          <w:color w:val="000000"/>
          <w:lang w:eastAsia="en-GB"/>
        </w:rPr>
      </w:pPr>
      <w:r w:rsidRPr="006D2A62">
        <w:rPr>
          <w:rFonts w:ascii="inherit" w:eastAsia="Times New Roman" w:hAnsi="inherit" w:cs="Calibri"/>
          <w:color w:val="000000"/>
          <w:sz w:val="24"/>
          <w:szCs w:val="24"/>
          <w:bdr w:val="none" w:sz="0" w:space="0" w:color="auto" w:frame="1"/>
          <w:lang w:eastAsia="en-GB"/>
        </w:rPr>
        <w:t>Central (£370k) and Brannel - what are the 'other costs' </w:t>
      </w:r>
      <w:r w:rsidRPr="006D2A62">
        <w:rPr>
          <w:rFonts w:ascii="inherit" w:eastAsia="Times New Roman" w:hAnsi="inherit" w:cs="Calibri"/>
          <w:color w:val="FF0000"/>
          <w:sz w:val="24"/>
          <w:szCs w:val="24"/>
          <w:bdr w:val="none" w:sz="0" w:space="0" w:color="auto" w:frame="1"/>
          <w:lang w:eastAsia="en-GB"/>
        </w:rPr>
        <w:t>Central Admin and IT Costs, this is the same category across all sites.</w:t>
      </w:r>
    </w:p>
    <w:p w14:paraId="1448D088" w14:textId="77777777" w:rsidR="0092436F" w:rsidRPr="006D2A62" w:rsidRDefault="0092436F" w:rsidP="0092436F">
      <w:pPr>
        <w:shd w:val="clear" w:color="auto" w:fill="FFFFFF"/>
        <w:spacing w:after="0" w:line="240" w:lineRule="auto"/>
        <w:ind w:left="720"/>
        <w:rPr>
          <w:rFonts w:ascii="Calibri" w:eastAsia="Times New Roman" w:hAnsi="Calibri" w:cs="Calibri"/>
          <w:color w:val="000000"/>
          <w:lang w:eastAsia="en-GB"/>
        </w:rPr>
      </w:pPr>
    </w:p>
    <w:p w14:paraId="7D7D6296" w14:textId="77777777" w:rsidR="006D2A62" w:rsidRPr="006D2A62" w:rsidRDefault="006D2A62" w:rsidP="006D2A62">
      <w:pPr>
        <w:numPr>
          <w:ilvl w:val="0"/>
          <w:numId w:val="13"/>
        </w:numPr>
        <w:shd w:val="clear" w:color="auto" w:fill="FFFFFF"/>
        <w:spacing w:after="0" w:line="240" w:lineRule="auto"/>
        <w:rPr>
          <w:rFonts w:ascii="Calibri" w:eastAsia="Times New Roman" w:hAnsi="Calibri" w:cs="Calibri"/>
          <w:color w:val="000000"/>
          <w:lang w:eastAsia="en-GB"/>
        </w:rPr>
      </w:pPr>
      <w:r w:rsidRPr="006D2A62">
        <w:rPr>
          <w:rFonts w:ascii="inherit" w:eastAsia="Times New Roman" w:hAnsi="inherit" w:cs="Calibri"/>
          <w:color w:val="000000"/>
          <w:sz w:val="24"/>
          <w:szCs w:val="24"/>
          <w:bdr w:val="none" w:sz="0" w:space="0" w:color="auto" w:frame="1"/>
          <w:lang w:eastAsia="en-GB"/>
        </w:rPr>
        <w:t>JC NT - Where does the £1.2m figure (£400k budgeted over 3 years) for the music block come from? </w:t>
      </w:r>
    </w:p>
    <w:p w14:paraId="4E3C1D50" w14:textId="77777777" w:rsidR="006D2A62" w:rsidRDefault="006D2A62" w:rsidP="006D2A62">
      <w:pPr>
        <w:shd w:val="clear" w:color="auto" w:fill="FFFFFF"/>
        <w:spacing w:after="0" w:line="240" w:lineRule="auto"/>
        <w:ind w:left="720"/>
        <w:rPr>
          <w:rFonts w:ascii="inherit" w:eastAsia="Times New Roman" w:hAnsi="inherit" w:cs="Calibri"/>
          <w:color w:val="00B050"/>
          <w:sz w:val="24"/>
          <w:szCs w:val="24"/>
          <w:bdr w:val="none" w:sz="0" w:space="0" w:color="auto" w:frame="1"/>
          <w:lang w:eastAsia="en-GB"/>
        </w:rPr>
      </w:pPr>
      <w:r w:rsidRPr="006D2A62">
        <w:rPr>
          <w:rFonts w:ascii="inherit" w:eastAsia="Times New Roman" w:hAnsi="inherit" w:cs="Calibri"/>
          <w:color w:val="000000"/>
          <w:sz w:val="24"/>
          <w:szCs w:val="24"/>
          <w:bdr w:val="none" w:sz="0" w:space="0" w:color="auto" w:frame="1"/>
          <w:lang w:eastAsia="en-GB"/>
        </w:rPr>
        <w:t xml:space="preserve">TC </w:t>
      </w:r>
      <w:r w:rsidRPr="006D2A62">
        <w:rPr>
          <w:rFonts w:ascii="inherit" w:eastAsia="Times New Roman" w:hAnsi="inherit" w:cs="Calibri"/>
          <w:color w:val="FF0000"/>
          <w:sz w:val="24"/>
          <w:szCs w:val="24"/>
          <w:bdr w:val="none" w:sz="0" w:space="0" w:color="auto" w:frame="1"/>
          <w:lang w:eastAsia="en-GB"/>
        </w:rPr>
        <w:t xml:space="preserve">£400k reserve for the music block, so until this is completed, I will leave in reserves.  </w:t>
      </w:r>
      <w:r w:rsidRPr="006D2A62">
        <w:rPr>
          <w:rFonts w:ascii="inherit" w:eastAsia="Times New Roman" w:hAnsi="inherit" w:cs="Calibri"/>
          <w:color w:val="00B050"/>
          <w:sz w:val="24"/>
          <w:szCs w:val="24"/>
          <w:bdr w:val="none" w:sz="0" w:space="0" w:color="auto" w:frame="1"/>
          <w:lang w:eastAsia="en-GB"/>
        </w:rPr>
        <w:t>NT have a plan for next year, sometimes things change, this will change the report once project confirmed.</w:t>
      </w:r>
    </w:p>
    <w:p w14:paraId="41AC1852" w14:textId="77777777" w:rsidR="0092436F" w:rsidRPr="006D2A62" w:rsidRDefault="0092436F" w:rsidP="006D2A62">
      <w:pPr>
        <w:shd w:val="clear" w:color="auto" w:fill="FFFFFF"/>
        <w:spacing w:after="0" w:line="240" w:lineRule="auto"/>
        <w:ind w:left="720"/>
        <w:rPr>
          <w:rFonts w:ascii="Calibri" w:eastAsia="Times New Roman" w:hAnsi="Calibri" w:cs="Calibri"/>
          <w:color w:val="00B050"/>
          <w:lang w:eastAsia="en-GB"/>
        </w:rPr>
      </w:pPr>
    </w:p>
    <w:p w14:paraId="733D539C" w14:textId="77777777" w:rsidR="006D2A62" w:rsidRPr="0092436F" w:rsidRDefault="006D2A62" w:rsidP="006D2A62">
      <w:pPr>
        <w:numPr>
          <w:ilvl w:val="0"/>
          <w:numId w:val="13"/>
        </w:numPr>
        <w:shd w:val="clear" w:color="auto" w:fill="FFFFFF"/>
        <w:spacing w:after="0" w:line="240" w:lineRule="auto"/>
        <w:rPr>
          <w:rFonts w:ascii="Calibri" w:eastAsia="Times New Roman" w:hAnsi="Calibri" w:cs="Calibri"/>
          <w:color w:val="000000"/>
          <w:lang w:eastAsia="en-GB"/>
        </w:rPr>
      </w:pPr>
      <w:r w:rsidRPr="006D2A62">
        <w:rPr>
          <w:rFonts w:ascii="inherit" w:eastAsia="Times New Roman" w:hAnsi="inherit" w:cs="Calibri"/>
          <w:color w:val="000000"/>
          <w:sz w:val="24"/>
          <w:szCs w:val="24"/>
          <w:bdr w:val="none" w:sz="0" w:space="0" w:color="auto" w:frame="1"/>
          <w:lang w:eastAsia="en-GB"/>
        </w:rPr>
        <w:t>NT - Also, over 3 years there's specific budget of £435k for catering - what is this in respect of? </w:t>
      </w:r>
      <w:r w:rsidRPr="006D2A62">
        <w:rPr>
          <w:rFonts w:ascii="inherit" w:eastAsia="Times New Roman" w:hAnsi="inherit" w:cs="Calibri"/>
          <w:color w:val="FF0000"/>
          <w:sz w:val="24"/>
          <w:szCs w:val="24"/>
          <w:bdr w:val="none" w:sz="0" w:space="0" w:color="auto" w:frame="1"/>
          <w:lang w:eastAsia="en-GB"/>
        </w:rPr>
        <w:t>The reserves are per year and not cumulative</w:t>
      </w:r>
      <w:r w:rsidRPr="006D2A62">
        <w:rPr>
          <w:rFonts w:ascii="inherit" w:eastAsia="Times New Roman" w:hAnsi="inherit" w:cs="Calibri"/>
          <w:color w:val="000000"/>
          <w:sz w:val="24"/>
          <w:szCs w:val="24"/>
          <w:bdr w:val="none" w:sz="0" w:space="0" w:color="auto" w:frame="1"/>
          <w:lang w:eastAsia="en-GB"/>
        </w:rPr>
        <w:t xml:space="preserve">. </w:t>
      </w:r>
      <w:r w:rsidRPr="006D2A62">
        <w:rPr>
          <w:rFonts w:ascii="inherit" w:eastAsia="Times New Roman" w:hAnsi="inherit" w:cs="Calibri"/>
          <w:color w:val="00B050"/>
          <w:sz w:val="24"/>
          <w:szCs w:val="24"/>
          <w:bdr w:val="none" w:sz="0" w:space="0" w:color="auto" w:frame="1"/>
          <w:lang w:eastAsia="en-GB"/>
        </w:rPr>
        <w:t>This is a specific reserve for a kitchen refurbishment, with new equipment arriving this year.  TC has asked school to look at other kitchen regarding flooring as the current covering may be better than a replacement.  It is about the priorities of the whole school not just one department</w:t>
      </w:r>
      <w:r w:rsidRPr="006D2A62">
        <w:rPr>
          <w:rFonts w:ascii="inherit" w:eastAsia="Times New Roman" w:hAnsi="inherit" w:cs="Calibri"/>
          <w:color w:val="000000"/>
          <w:sz w:val="24"/>
          <w:szCs w:val="24"/>
          <w:bdr w:val="none" w:sz="0" w:space="0" w:color="auto" w:frame="1"/>
          <w:lang w:eastAsia="en-GB"/>
        </w:rPr>
        <w:t>.</w:t>
      </w:r>
    </w:p>
    <w:p w14:paraId="33B44825" w14:textId="77777777" w:rsidR="0092436F" w:rsidRPr="006D2A62" w:rsidRDefault="0092436F" w:rsidP="0092436F">
      <w:pPr>
        <w:shd w:val="clear" w:color="auto" w:fill="FFFFFF"/>
        <w:spacing w:after="0" w:line="240" w:lineRule="auto"/>
        <w:ind w:left="720"/>
        <w:rPr>
          <w:rFonts w:ascii="Calibri" w:eastAsia="Times New Roman" w:hAnsi="Calibri" w:cs="Calibri"/>
          <w:color w:val="000000"/>
          <w:lang w:eastAsia="en-GB"/>
        </w:rPr>
      </w:pPr>
    </w:p>
    <w:p w14:paraId="12BD87CD" w14:textId="523E66DA" w:rsidR="006D2A62" w:rsidRPr="006D2A62" w:rsidRDefault="006D2A62" w:rsidP="7D03EA6F">
      <w:pPr>
        <w:numPr>
          <w:ilvl w:val="0"/>
          <w:numId w:val="13"/>
        </w:numPr>
        <w:shd w:val="clear" w:color="auto" w:fill="FFFFFF" w:themeFill="background1"/>
        <w:spacing w:after="0" w:line="240" w:lineRule="auto"/>
        <w:rPr>
          <w:rFonts w:ascii="Calibri" w:eastAsia="Times New Roman" w:hAnsi="Calibri" w:cs="Calibri"/>
          <w:color w:val="FF0000"/>
          <w:lang w:eastAsia="en-GB"/>
        </w:rPr>
      </w:pPr>
      <w:r w:rsidRPr="006D2A62">
        <w:rPr>
          <w:rFonts w:ascii="inherit" w:eastAsia="Times New Roman" w:hAnsi="inherit" w:cs="Calibri"/>
          <w:color w:val="000000"/>
          <w:sz w:val="24"/>
          <w:szCs w:val="24"/>
          <w:bdr w:val="none" w:sz="0" w:space="0" w:color="auto" w:frame="1"/>
          <w:lang w:eastAsia="en-GB"/>
        </w:rPr>
        <w:t xml:space="preserve">NJA - </w:t>
      </w:r>
      <w:r w:rsidR="455CB644" w:rsidRPr="006D2A62">
        <w:rPr>
          <w:rFonts w:ascii="inherit" w:eastAsia="Times New Roman" w:hAnsi="inherit" w:cs="Calibri"/>
          <w:color w:val="000000"/>
          <w:sz w:val="24"/>
          <w:szCs w:val="24"/>
          <w:bdr w:val="none" w:sz="0" w:space="0" w:color="auto" w:frame="1"/>
          <w:lang w:eastAsia="en-GB"/>
        </w:rPr>
        <w:t>it is</w:t>
      </w:r>
      <w:r w:rsidRPr="006D2A62">
        <w:rPr>
          <w:rFonts w:ascii="inherit" w:eastAsia="Times New Roman" w:hAnsi="inherit" w:cs="Calibri"/>
          <w:color w:val="000000"/>
          <w:sz w:val="24"/>
          <w:szCs w:val="24"/>
          <w:bdr w:val="none" w:sz="0" w:space="0" w:color="auto" w:frame="1"/>
          <w:lang w:eastAsia="en-GB"/>
        </w:rPr>
        <w:t xml:space="preserve"> unclear why there is £9k per year budgeted under photocopier? </w:t>
      </w:r>
      <w:r w:rsidRPr="006D2A62">
        <w:rPr>
          <w:rFonts w:ascii="inherit" w:eastAsia="Times New Roman" w:hAnsi="inherit" w:cs="Calibri"/>
          <w:color w:val="FF0000"/>
          <w:sz w:val="24"/>
          <w:szCs w:val="24"/>
          <w:bdr w:val="none" w:sz="0" w:space="0" w:color="auto" w:frame="1"/>
          <w:lang w:eastAsia="en-GB"/>
        </w:rPr>
        <w:t xml:space="preserve">This is a reserve to replace the photocopier </w:t>
      </w:r>
      <w:bookmarkStart w:id="42" w:name="_Int_HNzOnxvl"/>
      <w:r w:rsidRPr="006D2A62">
        <w:rPr>
          <w:rFonts w:ascii="inherit" w:eastAsia="Times New Roman" w:hAnsi="inherit" w:cs="Calibri"/>
          <w:color w:val="FF0000"/>
          <w:sz w:val="24"/>
          <w:szCs w:val="24"/>
          <w:bdr w:val="none" w:sz="0" w:space="0" w:color="auto" w:frame="1"/>
          <w:lang w:eastAsia="en-GB"/>
        </w:rPr>
        <w:t>in due course</w:t>
      </w:r>
      <w:bookmarkEnd w:id="42"/>
      <w:r w:rsidRPr="006D2A62">
        <w:rPr>
          <w:rFonts w:ascii="inherit" w:eastAsia="Times New Roman" w:hAnsi="inherit" w:cs="Calibri"/>
          <w:color w:val="FF0000"/>
          <w:sz w:val="24"/>
          <w:szCs w:val="24"/>
          <w:bdr w:val="none" w:sz="0" w:space="0" w:color="auto" w:frame="1"/>
          <w:lang w:eastAsia="en-GB"/>
        </w:rPr>
        <w:t>.</w:t>
      </w:r>
    </w:p>
    <w:p w14:paraId="6693F9CB" w14:textId="77777777" w:rsidR="006D2A62" w:rsidRPr="006D2A62" w:rsidRDefault="006D2A62" w:rsidP="006D2A62">
      <w:pPr>
        <w:shd w:val="clear" w:color="auto" w:fill="FFFFFF"/>
        <w:spacing w:after="0" w:line="240" w:lineRule="auto"/>
        <w:ind w:left="720"/>
        <w:rPr>
          <w:rFonts w:ascii="Calibri" w:eastAsia="Times New Roman" w:hAnsi="Calibri" w:cs="Calibri"/>
          <w:color w:val="FF0000"/>
          <w:lang w:eastAsia="en-GB"/>
        </w:rPr>
      </w:pPr>
    </w:p>
    <w:p w14:paraId="0C0F8E54" w14:textId="77777777" w:rsidR="006D2A62" w:rsidRPr="006D2A62" w:rsidRDefault="006D2A62" w:rsidP="006D2A62">
      <w:pPr>
        <w:shd w:val="clear" w:color="auto" w:fill="FFFFFF"/>
        <w:spacing w:after="0" w:line="240" w:lineRule="auto"/>
        <w:rPr>
          <w:rFonts w:ascii="Calibri" w:eastAsia="Times New Roman" w:hAnsi="Calibri" w:cs="Calibri"/>
          <w:color w:val="242424"/>
          <w:lang w:eastAsia="en-GB"/>
        </w:rPr>
      </w:pPr>
      <w:r w:rsidRPr="006D2A62">
        <w:rPr>
          <w:rFonts w:ascii="inherit" w:eastAsia="Times New Roman" w:hAnsi="inherit" w:cs="Calibri"/>
          <w:color w:val="000000"/>
          <w:sz w:val="24"/>
          <w:szCs w:val="24"/>
          <w:u w:val="single"/>
          <w:bdr w:val="none" w:sz="0" w:space="0" w:color="auto" w:frame="1"/>
          <w:lang w:eastAsia="en-GB"/>
        </w:rPr>
        <w:t>Management Report -</w:t>
      </w:r>
    </w:p>
    <w:p w14:paraId="4BD3F199" w14:textId="77777777" w:rsidR="006D2A62" w:rsidRPr="0092436F" w:rsidRDefault="006D2A62" w:rsidP="006D2A62">
      <w:pPr>
        <w:numPr>
          <w:ilvl w:val="0"/>
          <w:numId w:val="14"/>
        </w:numPr>
        <w:shd w:val="clear" w:color="auto" w:fill="FFFFFF"/>
        <w:spacing w:after="0" w:line="240" w:lineRule="auto"/>
        <w:rPr>
          <w:rFonts w:ascii="Calibri" w:eastAsia="Times New Roman" w:hAnsi="Calibri" w:cs="Calibri"/>
          <w:lang w:eastAsia="en-GB"/>
        </w:rPr>
      </w:pPr>
      <w:r w:rsidRPr="006D2A62">
        <w:rPr>
          <w:rFonts w:ascii="inherit" w:eastAsia="Times New Roman" w:hAnsi="inherit" w:cs="Calibri"/>
          <w:color w:val="000000"/>
          <w:sz w:val="24"/>
          <w:szCs w:val="24"/>
          <w:bdr w:val="none" w:sz="0" w:space="0" w:color="auto" w:frame="1"/>
          <w:lang w:eastAsia="en-GB"/>
        </w:rPr>
        <w:t>NT - please expand on the £150k for the chemical store - why do they need a chemical store? Is this new or refurb? What does it consist of? </w:t>
      </w:r>
      <w:r w:rsidRPr="006D2A62">
        <w:rPr>
          <w:rFonts w:ascii="inherit" w:eastAsia="Times New Roman" w:hAnsi="inherit" w:cs="Calibri"/>
          <w:color w:val="FF0000"/>
          <w:sz w:val="24"/>
          <w:szCs w:val="24"/>
          <w:bdr w:val="none" w:sz="0" w:space="0" w:color="auto" w:frame="1"/>
          <w:lang w:eastAsia="en-GB"/>
        </w:rPr>
        <w:t>As they teach chemistry they require the safe storage of chemicals, this work also includes grounds works.</w:t>
      </w:r>
    </w:p>
    <w:p w14:paraId="144279CD" w14:textId="77777777" w:rsidR="0092436F" w:rsidRPr="006D2A62" w:rsidRDefault="0092436F" w:rsidP="0092436F">
      <w:pPr>
        <w:shd w:val="clear" w:color="auto" w:fill="FFFFFF"/>
        <w:spacing w:after="0" w:line="240" w:lineRule="auto"/>
        <w:ind w:left="720"/>
        <w:rPr>
          <w:rFonts w:ascii="Calibri" w:eastAsia="Times New Roman" w:hAnsi="Calibri" w:cs="Calibri"/>
          <w:lang w:eastAsia="en-GB"/>
        </w:rPr>
      </w:pPr>
    </w:p>
    <w:p w14:paraId="1CE8668E" w14:textId="77777777" w:rsidR="006D2A62" w:rsidRPr="006D2A62" w:rsidRDefault="006D2A62" w:rsidP="006D2A62">
      <w:pPr>
        <w:numPr>
          <w:ilvl w:val="0"/>
          <w:numId w:val="14"/>
        </w:numPr>
        <w:shd w:val="clear" w:color="auto" w:fill="FFFFFF"/>
        <w:spacing w:after="0" w:line="240" w:lineRule="auto"/>
        <w:rPr>
          <w:rFonts w:ascii="Calibri" w:eastAsia="Times New Roman" w:hAnsi="Calibri" w:cs="Calibri"/>
          <w:color w:val="FF0000"/>
          <w:lang w:eastAsia="en-GB"/>
        </w:rPr>
      </w:pPr>
      <w:r w:rsidRPr="006D2A62">
        <w:rPr>
          <w:rFonts w:ascii="inherit" w:eastAsia="Times New Roman" w:hAnsi="inherit" w:cs="Calibri"/>
          <w:sz w:val="24"/>
          <w:szCs w:val="24"/>
          <w:bdr w:val="none" w:sz="0" w:space="0" w:color="auto" w:frame="1"/>
          <w:lang w:eastAsia="en-GB"/>
        </w:rPr>
        <w:t xml:space="preserve">Brannel - there is a cost for replacement blinds that was not budgeted for, how did this </w:t>
      </w:r>
      <w:r w:rsidRPr="006D2A62">
        <w:rPr>
          <w:rFonts w:ascii="inherit" w:eastAsia="Times New Roman" w:hAnsi="inherit" w:cs="Calibri"/>
          <w:color w:val="000000"/>
          <w:sz w:val="24"/>
          <w:szCs w:val="24"/>
          <w:bdr w:val="none" w:sz="0" w:space="0" w:color="auto" w:frame="1"/>
          <w:lang w:eastAsia="en-GB"/>
        </w:rPr>
        <w:t>happen? </w:t>
      </w:r>
      <w:r w:rsidRPr="006D2A62">
        <w:rPr>
          <w:rFonts w:ascii="inherit" w:eastAsia="Times New Roman" w:hAnsi="inherit" w:cs="Calibri"/>
          <w:color w:val="FF0000"/>
          <w:sz w:val="24"/>
          <w:szCs w:val="24"/>
          <w:bdr w:val="none" w:sz="0" w:space="0" w:color="auto" w:frame="1"/>
          <w:lang w:eastAsia="en-GB"/>
        </w:rPr>
        <w:t>Some plans change during the year.</w:t>
      </w:r>
    </w:p>
    <w:p w14:paraId="1AB3259D" w14:textId="77777777" w:rsidR="006D2A62" w:rsidRDefault="006D2A62" w:rsidP="006D2A62">
      <w:pPr>
        <w:shd w:val="clear" w:color="auto" w:fill="FFFFFF"/>
        <w:spacing w:after="0" w:line="240" w:lineRule="auto"/>
        <w:rPr>
          <w:rFonts w:ascii="Calibri" w:eastAsia="Times New Roman" w:hAnsi="Calibri" w:cs="Calibri"/>
          <w:color w:val="FF0000"/>
          <w:lang w:eastAsia="en-GB"/>
        </w:rPr>
      </w:pPr>
    </w:p>
    <w:p w14:paraId="3067648B" w14:textId="77777777" w:rsidR="0092436F" w:rsidRPr="006D2A62" w:rsidRDefault="0092436F" w:rsidP="006D2A62">
      <w:pPr>
        <w:shd w:val="clear" w:color="auto" w:fill="FFFFFF"/>
        <w:spacing w:after="0" w:line="240" w:lineRule="auto"/>
        <w:rPr>
          <w:rFonts w:ascii="Calibri" w:eastAsia="Times New Roman" w:hAnsi="Calibri" w:cs="Calibri"/>
          <w:color w:val="FF0000"/>
          <w:lang w:eastAsia="en-GB"/>
        </w:rPr>
      </w:pPr>
    </w:p>
    <w:p w14:paraId="65B6AB36" w14:textId="77777777" w:rsidR="006D2A62" w:rsidRPr="006D2A62" w:rsidRDefault="006D2A62" w:rsidP="7D03EA6F">
      <w:pPr>
        <w:shd w:val="clear" w:color="auto" w:fill="FFFFFF" w:themeFill="background1"/>
        <w:spacing w:after="0" w:line="240" w:lineRule="auto"/>
        <w:rPr>
          <w:rFonts w:ascii="Calibri" w:eastAsia="Times New Roman" w:hAnsi="Calibri" w:cs="Calibri"/>
          <w:lang w:eastAsia="en-GB"/>
        </w:rPr>
      </w:pPr>
      <w:bookmarkStart w:id="43" w:name="_Int_I442VATu"/>
      <w:r w:rsidRPr="7D03EA6F">
        <w:rPr>
          <w:rFonts w:ascii="Calibri" w:eastAsia="Times New Roman" w:hAnsi="Calibri" w:cs="Calibri"/>
          <w:lang w:eastAsia="en-GB"/>
        </w:rPr>
        <w:lastRenderedPageBreak/>
        <w:t>JS  Try</w:t>
      </w:r>
      <w:bookmarkEnd w:id="43"/>
      <w:r w:rsidRPr="7D03EA6F">
        <w:rPr>
          <w:rFonts w:ascii="Calibri" w:eastAsia="Times New Roman" w:hAnsi="Calibri" w:cs="Calibri"/>
          <w:lang w:eastAsia="en-GB"/>
        </w:rPr>
        <w:t xml:space="preserve"> and encourage consistency and best practice.</w:t>
      </w:r>
    </w:p>
    <w:p w14:paraId="2BD312C8" w14:textId="0644478A" w:rsidR="006D2A62" w:rsidRPr="006D2A62" w:rsidRDefault="006D2A62" w:rsidP="7D03EA6F">
      <w:pPr>
        <w:shd w:val="clear" w:color="auto" w:fill="FFFFFF" w:themeFill="background1"/>
        <w:spacing w:after="0" w:line="240" w:lineRule="auto"/>
        <w:rPr>
          <w:rFonts w:ascii="Calibri" w:eastAsia="Times New Roman" w:hAnsi="Calibri" w:cs="Calibri"/>
          <w:color w:val="00B050"/>
          <w:lang w:eastAsia="en-GB"/>
        </w:rPr>
      </w:pPr>
      <w:r w:rsidRPr="7D03EA6F">
        <w:rPr>
          <w:rFonts w:ascii="Calibri" w:eastAsia="Times New Roman" w:hAnsi="Calibri" w:cs="Calibri"/>
          <w:lang w:eastAsia="en-GB"/>
        </w:rPr>
        <w:t xml:space="preserve">TC </w:t>
      </w:r>
      <w:r w:rsidRPr="7D03EA6F">
        <w:rPr>
          <w:rFonts w:ascii="Calibri" w:eastAsia="Times New Roman" w:hAnsi="Calibri" w:cs="Calibri"/>
          <w:color w:val="00B050"/>
          <w:lang w:eastAsia="en-GB"/>
        </w:rPr>
        <w:t xml:space="preserve">Best practice has improved over the last 3 </w:t>
      </w:r>
      <w:r w:rsidR="4BB24479" w:rsidRPr="7D03EA6F">
        <w:rPr>
          <w:rFonts w:ascii="Calibri" w:eastAsia="Times New Roman" w:hAnsi="Calibri" w:cs="Calibri"/>
          <w:color w:val="00B050"/>
          <w:lang w:eastAsia="en-GB"/>
        </w:rPr>
        <w:t>years,</w:t>
      </w:r>
      <w:r w:rsidRPr="7D03EA6F">
        <w:rPr>
          <w:rFonts w:ascii="Calibri" w:eastAsia="Times New Roman" w:hAnsi="Calibri" w:cs="Calibri"/>
          <w:color w:val="00B050"/>
          <w:lang w:eastAsia="en-GB"/>
        </w:rPr>
        <w:t xml:space="preserve"> and we continue to improve.</w:t>
      </w:r>
    </w:p>
    <w:p w14:paraId="5B84462A" w14:textId="77777777" w:rsidR="006D2A62" w:rsidRPr="006D2A62" w:rsidRDefault="006D2A62" w:rsidP="006D2A62">
      <w:pPr>
        <w:shd w:val="clear" w:color="auto" w:fill="FFFFFF"/>
        <w:spacing w:after="0" w:line="240" w:lineRule="auto"/>
        <w:rPr>
          <w:rFonts w:ascii="Calibri" w:eastAsia="Times New Roman" w:hAnsi="Calibri" w:cs="Calibri"/>
          <w:color w:val="00B050"/>
          <w:lang w:eastAsia="en-GB"/>
        </w:rPr>
      </w:pPr>
    </w:p>
    <w:p w14:paraId="7C84AC58" w14:textId="77777777" w:rsidR="006D2A62" w:rsidRPr="006D2A62" w:rsidRDefault="006D2A62" w:rsidP="006D2A62">
      <w:pPr>
        <w:shd w:val="clear" w:color="auto" w:fill="FFFFFF"/>
        <w:spacing w:after="0" w:line="240" w:lineRule="auto"/>
        <w:rPr>
          <w:rFonts w:ascii="Calibri" w:eastAsia="Times New Roman" w:hAnsi="Calibri" w:cs="Calibri"/>
          <w:lang w:eastAsia="en-GB"/>
        </w:rPr>
      </w:pPr>
      <w:r w:rsidRPr="006D2A62">
        <w:rPr>
          <w:rFonts w:ascii="Calibri" w:eastAsia="Times New Roman" w:hAnsi="Calibri" w:cs="Calibri"/>
          <w:lang w:eastAsia="en-GB"/>
        </w:rPr>
        <w:t>JS  Carclaze is consistently spending more over the budget.</w:t>
      </w:r>
    </w:p>
    <w:p w14:paraId="08D4AC2D" w14:textId="77777777" w:rsidR="006D2A62" w:rsidRPr="006D2A62" w:rsidRDefault="006D2A62" w:rsidP="7D03EA6F">
      <w:pPr>
        <w:shd w:val="clear" w:color="auto" w:fill="FFFFFF" w:themeFill="background1"/>
        <w:spacing w:after="0" w:line="240" w:lineRule="auto"/>
        <w:rPr>
          <w:rFonts w:ascii="Calibri" w:eastAsia="Times New Roman" w:hAnsi="Calibri" w:cs="Calibri"/>
          <w:color w:val="00B050"/>
          <w:lang w:eastAsia="en-GB"/>
        </w:rPr>
      </w:pPr>
      <w:bookmarkStart w:id="44" w:name="_Int_9wiHpxAU"/>
      <w:r w:rsidRPr="7D03EA6F">
        <w:rPr>
          <w:rFonts w:ascii="Calibri" w:eastAsia="Times New Roman" w:hAnsi="Calibri" w:cs="Calibri"/>
          <w:lang w:eastAsia="en-GB"/>
        </w:rPr>
        <w:t xml:space="preserve">TC  </w:t>
      </w:r>
      <w:r w:rsidRPr="7D03EA6F">
        <w:rPr>
          <w:rFonts w:ascii="Calibri" w:eastAsia="Times New Roman" w:hAnsi="Calibri" w:cs="Calibri"/>
          <w:color w:val="00B050"/>
          <w:lang w:eastAsia="en-GB"/>
        </w:rPr>
        <w:t>LM</w:t>
      </w:r>
      <w:bookmarkEnd w:id="44"/>
      <w:r w:rsidRPr="7D03EA6F">
        <w:rPr>
          <w:rFonts w:ascii="Calibri" w:eastAsia="Times New Roman" w:hAnsi="Calibri" w:cs="Calibri"/>
          <w:color w:val="00B050"/>
          <w:lang w:eastAsia="en-GB"/>
        </w:rPr>
        <w:t xml:space="preserve"> has a plan in hand to address this.  There are still staff changes to be made.  The Headteacher knows the budget is not financially viable, therefore there could be changes to the next report.  </w:t>
      </w:r>
    </w:p>
    <w:p w14:paraId="61DDE5BB" w14:textId="77777777" w:rsidR="006D2A62" w:rsidRPr="006D2A62" w:rsidRDefault="006D2A62" w:rsidP="006D2A62">
      <w:pPr>
        <w:shd w:val="clear" w:color="auto" w:fill="FFFFFF"/>
        <w:spacing w:after="0" w:line="240" w:lineRule="auto"/>
        <w:rPr>
          <w:rFonts w:ascii="Calibri" w:eastAsia="Times New Roman" w:hAnsi="Calibri" w:cs="Calibri"/>
          <w:color w:val="00B050"/>
          <w:lang w:eastAsia="en-GB"/>
        </w:rPr>
      </w:pPr>
    </w:p>
    <w:p w14:paraId="18C3174B" w14:textId="43B11753" w:rsidR="006D2A62" w:rsidRPr="006D2A62" w:rsidRDefault="006D2A62" w:rsidP="006D2A62">
      <w:pPr>
        <w:shd w:val="clear" w:color="auto" w:fill="FFFFFF"/>
        <w:spacing w:after="0" w:line="240" w:lineRule="auto"/>
        <w:rPr>
          <w:rFonts w:ascii="Calibri" w:eastAsia="Times New Roman" w:hAnsi="Calibri" w:cs="Calibri"/>
          <w:lang w:eastAsia="en-GB"/>
        </w:rPr>
      </w:pPr>
      <w:r w:rsidRPr="006D2A62">
        <w:rPr>
          <w:rFonts w:ascii="Calibri" w:eastAsia="Times New Roman" w:hAnsi="Calibri" w:cs="Calibri"/>
          <w:lang w:eastAsia="en-GB"/>
        </w:rPr>
        <w:t>JS The report shows schools are doing changing prioritises as costs change that and shelving some projects due to budget constraints.  There were more big items on the last report that have now gone.</w:t>
      </w:r>
    </w:p>
    <w:p w14:paraId="0F61625A" w14:textId="17FF1725" w:rsidR="006D2A62" w:rsidRPr="006D2A62" w:rsidRDefault="006D2A62" w:rsidP="7D03EA6F">
      <w:pPr>
        <w:shd w:val="clear" w:color="auto" w:fill="FFFFFF" w:themeFill="background1"/>
        <w:spacing w:after="0" w:line="240" w:lineRule="auto"/>
        <w:rPr>
          <w:rFonts w:ascii="Calibri" w:eastAsia="Times New Roman" w:hAnsi="Calibri" w:cs="Calibri"/>
          <w:color w:val="00B050"/>
          <w:lang w:eastAsia="en-GB"/>
        </w:rPr>
      </w:pPr>
      <w:bookmarkStart w:id="45" w:name="_Int_pbvnumoM"/>
      <w:r w:rsidRPr="7D03EA6F">
        <w:rPr>
          <w:rFonts w:ascii="Calibri" w:eastAsia="Times New Roman" w:hAnsi="Calibri" w:cs="Calibri"/>
          <w:lang w:eastAsia="en-GB"/>
        </w:rPr>
        <w:t xml:space="preserve">TC  </w:t>
      </w:r>
      <w:r w:rsidRPr="7D03EA6F">
        <w:rPr>
          <w:rFonts w:ascii="Calibri" w:eastAsia="Times New Roman" w:hAnsi="Calibri" w:cs="Calibri"/>
          <w:color w:val="00B050"/>
          <w:lang w:eastAsia="en-GB"/>
        </w:rPr>
        <w:t>None</w:t>
      </w:r>
      <w:bookmarkEnd w:id="45"/>
      <w:r w:rsidRPr="7D03EA6F">
        <w:rPr>
          <w:rFonts w:ascii="Calibri" w:eastAsia="Times New Roman" w:hAnsi="Calibri" w:cs="Calibri"/>
          <w:color w:val="00B050"/>
          <w:lang w:eastAsia="en-GB"/>
        </w:rPr>
        <w:t xml:space="preserve"> essential requests have been stalled.  Brannel have no reserves until year 3, where school due have </w:t>
      </w:r>
      <w:r w:rsidR="3478B29B" w:rsidRPr="7D03EA6F">
        <w:rPr>
          <w:rFonts w:ascii="Calibri" w:eastAsia="Times New Roman" w:hAnsi="Calibri" w:cs="Calibri"/>
          <w:color w:val="00B050"/>
          <w:lang w:eastAsia="en-GB"/>
        </w:rPr>
        <w:t>funds,</w:t>
      </w:r>
      <w:r w:rsidRPr="7D03EA6F">
        <w:rPr>
          <w:rFonts w:ascii="Calibri" w:eastAsia="Times New Roman" w:hAnsi="Calibri" w:cs="Calibri"/>
          <w:color w:val="00B050"/>
          <w:lang w:eastAsia="en-GB"/>
        </w:rPr>
        <w:t xml:space="preserve"> investment is going into projects now.  Brannel headteacher have been made aware to plan into year 3.  </w:t>
      </w:r>
    </w:p>
    <w:p w14:paraId="2606E2D3" w14:textId="77777777" w:rsidR="006D2A62" w:rsidRPr="006D2A62" w:rsidRDefault="006D2A62" w:rsidP="006D2A62">
      <w:pPr>
        <w:shd w:val="clear" w:color="auto" w:fill="FFFFFF"/>
        <w:spacing w:after="0" w:line="240" w:lineRule="auto"/>
        <w:rPr>
          <w:rFonts w:ascii="Calibri" w:eastAsia="Times New Roman" w:hAnsi="Calibri" w:cs="Calibri"/>
          <w:color w:val="242424"/>
          <w:lang w:eastAsia="en-GB"/>
        </w:rPr>
      </w:pPr>
      <w:r w:rsidRPr="006D2A62">
        <w:rPr>
          <w:rFonts w:ascii="Calibri" w:eastAsia="Times New Roman" w:hAnsi="Calibri" w:cs="Calibri"/>
          <w:color w:val="1F3864"/>
          <w:bdr w:val="none" w:sz="0" w:space="0" w:color="auto" w:frame="1"/>
          <w:lang w:eastAsia="en-GB"/>
        </w:rPr>
        <w:t> </w:t>
      </w:r>
    </w:p>
    <w:p w14:paraId="7138811B" w14:textId="77777777" w:rsidR="006D2A62" w:rsidRPr="006D2A62" w:rsidRDefault="006D2A62" w:rsidP="006D2A62">
      <w:pPr>
        <w:rPr>
          <w:kern w:val="2"/>
          <w14:ligatures w14:val="standardContextual"/>
        </w:rPr>
      </w:pPr>
    </w:p>
    <w:p w14:paraId="0BB2894A" w14:textId="77777777" w:rsidR="006D2A62" w:rsidRDefault="006D2A62" w:rsidP="009D5352"/>
    <w:p w14:paraId="3315AB2D" w14:textId="77777777" w:rsidR="006D2A62" w:rsidRDefault="006D2A62" w:rsidP="009D5352"/>
    <w:sectPr w:rsidR="006D2A62" w:rsidSect="006A06EC">
      <w:headerReference w:type="even" r:id="rId11"/>
      <w:footerReference w:type="default" r:id="rId12"/>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A807" w14:textId="77777777" w:rsidR="00D40BAA" w:rsidRDefault="00D40BAA">
      <w:pPr>
        <w:spacing w:after="0" w:line="240" w:lineRule="auto"/>
      </w:pPr>
      <w:r>
        <w:separator/>
      </w:r>
    </w:p>
  </w:endnote>
  <w:endnote w:type="continuationSeparator" w:id="0">
    <w:p w14:paraId="7817DC5F" w14:textId="77777777" w:rsidR="00D40BAA" w:rsidRDefault="00D4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75AB" w14:textId="4EE99DB5" w:rsidR="00A13650" w:rsidRDefault="00733F4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BDB12F1" w14:textId="77777777" w:rsidR="00A13650" w:rsidRDefault="00733F4B">
    <w:pPr>
      <w:pStyle w:val="Footer"/>
    </w:pPr>
    <w:r>
      <w:tab/>
    </w:r>
    <w:r>
      <w:tab/>
      <w:t xml:space="preserve">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9AA9" w14:textId="77777777" w:rsidR="00D40BAA" w:rsidRDefault="00D40BAA">
      <w:pPr>
        <w:spacing w:after="0" w:line="240" w:lineRule="auto"/>
      </w:pPr>
      <w:r>
        <w:separator/>
      </w:r>
    </w:p>
  </w:footnote>
  <w:footnote w:type="continuationSeparator" w:id="0">
    <w:p w14:paraId="1703452B" w14:textId="77777777" w:rsidR="00D40BAA" w:rsidRDefault="00D4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655" w14:textId="77777777" w:rsidR="00ED5ACD" w:rsidRDefault="00BD7161">
    <w:pPr>
      <w:pStyle w:val="Header"/>
    </w:pPr>
    <w:r>
      <w:rPr>
        <w:noProof/>
      </w:rPr>
      <mc:AlternateContent>
        <mc:Choice Requires="wps">
          <w:drawing>
            <wp:anchor distT="0" distB="0" distL="114300" distR="114300" simplePos="0" relativeHeight="251657216" behindDoc="1" locked="0" layoutInCell="0" allowOverlap="1" wp14:anchorId="75AA934A" wp14:editId="2BE1619D">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A94E3" w14:textId="77777777" w:rsidR="00BD7161" w:rsidRDefault="00BD7161" w:rsidP="00BD716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03BB83">
            <v:shapetype id="_x0000_t202" coordsize="21600,21600" o:spt="202" path="m,l,21600r21600,l21600,xe" w14:anchorId="75AA934A">
              <v:stroke joinstyle="miter"/>
              <v:path gradientshapeok="t" o:connecttype="rect"/>
            </v:shapetype>
            <v:shape id="Text Box 2" style="position:absolute;margin-left:0;margin-top:0;width:397.65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">
              <v:stroke joinstyle="round"/>
              <o:lock v:ext="edit" shapetype="t"/>
              <v:textbox style="mso-fit-shape-to-text:t">
                <w:txbxContent>
                  <w:p w:rsidR="00BD7161" w:rsidP="00BD7161" w:rsidRDefault="00BD7161" w14:paraId="7702C664"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oHRJMxsS3O6q/" int2:id="0o1Nvp6g">
      <int2:state int2:value="Rejected" int2:type="AugLoop_Text_Critique"/>
    </int2:textHash>
    <int2:bookmark int2:bookmarkName="_Int_toWHq4XI" int2:invalidationBookmarkName="" int2:hashCode="bNp22KIEvMomsn" int2:id="BvtxII4I">
      <int2:state int2:value="Rejected" int2:type="AugLoop_Text_Critique"/>
    </int2:bookmark>
    <int2:bookmark int2:bookmarkName="_Int_uHIYBhSP" int2:invalidationBookmarkName="" int2:hashCode="rnPxyL8N0HaBOI" int2:id="o27voFW4">
      <int2:state int2:value="Rejected" int2:type="AugLoop_Text_Critique"/>
    </int2:bookmark>
    <int2:bookmark int2:bookmarkName="_Int_yKuDL6lZ" int2:invalidationBookmarkName="" int2:hashCode="swyFe70cQ/NeuA" int2:id="lKayajHH">
      <int2:state int2:value="Rejected" int2:type="AugLoop_Text_Critique"/>
    </int2:bookmark>
    <int2:bookmark int2:bookmarkName="_Int_hosXogf8" int2:invalidationBookmarkName="" int2:hashCode="Z1HIITD7SUi+Yq" int2:id="evMnct7d">
      <int2:state int2:value="Rejected" int2:type="AugLoop_Text_Critique"/>
    </int2:bookmark>
    <int2:bookmark int2:bookmarkName="_Int_HNzOnxvl" int2:invalidationBookmarkName="" int2:hashCode="rBkoSVZEVPCKWj" int2:id="ORB0O2I1">
      <int2:state int2:value="Rejected" int2:type="AugLoop_Text_Critique"/>
    </int2:bookmark>
    <int2:bookmark int2:bookmarkName="_Int_pkRqvNd3" int2:invalidationBookmarkName="" int2:hashCode="bILm3YaAfuPbB+" int2:id="JbfvnAxf">
      <int2:state int2:value="Rejected" int2:type="AugLoop_Text_Critique"/>
    </int2:bookmark>
    <int2:bookmark int2:bookmarkName="_Int_7SScMkCf" int2:invalidationBookmarkName="" int2:hashCode="sAKIdX23R5EFeW" int2:id="swAgnSnQ">
      <int2:state int2:value="Rejected" int2:type="AugLoop_Text_Critique"/>
    </int2:bookmark>
    <int2:bookmark int2:bookmarkName="_Int_P513dnPB" int2:invalidationBookmarkName="" int2:hashCode="xLpF6xXpt2E3w0" int2:id="7ZY594tp">
      <int2:state int2:value="Rejected" int2:type="AugLoop_Text_Critique"/>
    </int2:bookmark>
    <int2:bookmark int2:bookmarkName="_Int_3OdwZiS0" int2:invalidationBookmarkName="" int2:hashCode="SoLLbbU372xbU9" int2:id="TjhOJo0B">
      <int2:state int2:value="Rejected" int2:type="AugLoop_Text_Critique"/>
    </int2:bookmark>
    <int2:bookmark int2:bookmarkName="_Int_POBdeiQ4" int2:invalidationBookmarkName="" int2:hashCode="TGIflmzM8y/D6d" int2:id="uxWSfrFD">
      <int2:state int2:value="Rejected" int2:type="AugLoop_Text_Critique"/>
    </int2:bookmark>
    <int2:bookmark int2:bookmarkName="_Int_Tkj4oaZt" int2:invalidationBookmarkName="" int2:hashCode="pZGmU5Q5PUeaBE" int2:id="25zUdEax">
      <int2:state int2:value="Rejected" int2:type="AugLoop_Text_Critique"/>
    </int2:bookmark>
    <int2:bookmark int2:bookmarkName="_Int_6Xjs23KN" int2:invalidationBookmarkName="" int2:hashCode="GNCrQ/h3rFq3IZ" int2:id="NdN8yCuB">
      <int2:state int2:value="Rejected" int2:type="AugLoop_Text_Critique"/>
    </int2:bookmark>
    <int2:bookmark int2:bookmarkName="_Int_CjoclVQv" int2:invalidationBookmarkName="" int2:hashCode="68/QbbW++0/Lfj" int2:id="Vh2CUnId">
      <int2:state int2:value="Rejected" int2:type="AugLoop_Text_Critique"/>
    </int2:bookmark>
    <int2:bookmark int2:bookmarkName="_Int_5HsrJnON" int2:invalidationBookmarkName="" int2:hashCode="5PzPoLOzUrutVl" int2:id="QmYuOV28">
      <int2:state int2:value="Rejected" int2:type="AugLoop_Text_Critique"/>
    </int2:bookmark>
    <int2:bookmark int2:bookmarkName="_Int_2QJqqFZV" int2:invalidationBookmarkName="" int2:hashCode="G/WzxjWenoOHdm" int2:id="t2R5rdjs">
      <int2:state int2:value="Rejected" int2:type="AugLoop_Text_Critique"/>
    </int2:bookmark>
    <int2:bookmark int2:bookmarkName="_Int_4bJmFJc6" int2:invalidationBookmarkName="" int2:hashCode="E1+Tt6RJBbZOzq" int2:id="G3r0GLH4">
      <int2:state int2:value="Rejected" int2:type="AugLoop_Text_Critique"/>
    </int2:bookmark>
    <int2:bookmark int2:bookmarkName="_Int_1skCbRqB" int2:invalidationBookmarkName="" int2:hashCode="JuHgfr4cWrpUJX" int2:id="ibMTcROO">
      <int2:state int2:value="Rejected" int2:type="AugLoop_Acronyms_AcronymsCritique"/>
    </int2:bookmark>
    <int2:bookmark int2:bookmarkName="_Int_eCGcrpaB" int2:invalidationBookmarkName="" int2:hashCode="diz3B2sGjTBtMu" int2:id="YIimf2J8">
      <int2:state int2:value="Rejected" int2:type="AugLoop_Acronyms_AcronymsCritique"/>
    </int2:bookmark>
    <int2:bookmark int2:bookmarkName="_Int_meLCeRsF" int2:invalidationBookmarkName="" int2:hashCode="J28zz2lwxebQ6Q" int2:id="RO04u0rp">
      <int2:state int2:value="Rejected" int2:type="AugLoop_Acronyms_AcronymsCritique"/>
    </int2:bookmark>
    <int2:bookmark int2:bookmarkName="_Int_ClKHYGIP" int2:invalidationBookmarkName="" int2:hashCode="t1rw9xskZRbKRB" int2:id="DGCJ495u">
      <int2:state int2:value="Rejected" int2:type="AugLoop_Acronyms_AcronymsCritique"/>
    </int2:bookmark>
    <int2:bookmark int2:bookmarkName="_Int_EiPFq8Pp" int2:invalidationBookmarkName="" int2:hashCode="YNj2DxKbAtZh8z" int2:id="zzUPHU5M">
      <int2:state int2:value="Rejected" int2:type="AugLoop_Acronyms_AcronymsCritique"/>
    </int2:bookmark>
    <int2:bookmark int2:bookmarkName="_Int_y6VbMTbJ" int2:invalidationBookmarkName="" int2:hashCode="EQ5uWxn8+28dIi" int2:id="ID2Wzryt">
      <int2:state int2:value="Rejected" int2:type="AugLoop_Acronyms_AcronymsCritique"/>
    </int2:bookmark>
    <int2:bookmark int2:bookmarkName="_Int_oc5mPWZo" int2:invalidationBookmarkName="" int2:hashCode="CLsLkTM7EOtNcn" int2:id="7uZPAAzE">
      <int2:state int2:value="Rejected" int2:type="AugLoop_Acronyms_AcronymsCritique"/>
    </int2:bookmark>
    <int2:bookmark int2:bookmarkName="_Int_h9Zoilj4" int2:invalidationBookmarkName="" int2:hashCode="VCIDGlI1MAKq5J" int2:id="NU6ccQG9">
      <int2:state int2:value="Rejected" int2:type="AugLoop_Acronyms_AcronymsCritique"/>
    </int2:bookmark>
    <int2:bookmark int2:bookmarkName="_Int_GTowhy1l" int2:invalidationBookmarkName="" int2:hashCode="aRG4jz4suIgg9B" int2:id="DXLq5Qek">
      <int2:state int2:value="Rejected" int2:type="AugLoop_Acronyms_AcronymsCritique"/>
    </int2:bookmark>
    <int2:bookmark int2:bookmarkName="_Int_72HKTl0S" int2:invalidationBookmarkName="" int2:hashCode="DueQ2K+53aoU7+" int2:id="eQphXgQx">
      <int2:state int2:value="Rejected" int2:type="AugLoop_Acronyms_AcronymsCritique"/>
    </int2:bookmark>
    <int2:bookmark int2:bookmarkName="_Int_SFnamAGP" int2:invalidationBookmarkName="" int2:hashCode="yq+hXsd6QSmOpv" int2:id="7ddWAemU">
      <int2:state int2:value="Rejected" int2:type="AugLoop_Acronyms_AcronymsCritique"/>
    </int2:bookmark>
    <int2:bookmark int2:bookmarkName="_Int_Sbb5fGnc" int2:invalidationBookmarkName="" int2:hashCode="R3+z0nbw3f/Gtb" int2:id="TcMJmO9b">
      <int2:state int2:value="Rejected" int2:type="AugLoop_Acronyms_AcronymsCritique"/>
    </int2:bookmark>
    <int2:bookmark int2:bookmarkName="_Int_u6fmFnG6" int2:invalidationBookmarkName="" int2:hashCode="C2CrA+NpuqA1BD" int2:id="bSpgw9CW">
      <int2:state int2:value="Rejected" int2:type="AugLoop_Acronyms_AcronymsCritique"/>
    </int2:bookmark>
    <int2:bookmark int2:bookmarkName="_Int_Jt2XGQVi" int2:invalidationBookmarkName="" int2:hashCode="fz0IzfPTezKJGF" int2:id="vx03jVwT">
      <int2:state int2:value="Rejected" int2:type="AugLoop_Acronyms_AcronymsCritique"/>
    </int2:bookmark>
    <int2:bookmark int2:bookmarkName="_Int_iUpap6dl" int2:invalidationBookmarkName="" int2:hashCode="2FGu+kYObJnbEC" int2:id="DNQkUrnY">
      <int2:state int2:value="Rejected" int2:type="AugLoop_Acronyms_AcronymsCritique"/>
    </int2:bookmark>
    <int2:bookmark int2:bookmarkName="_Int_FEPbPsy2" int2:invalidationBookmarkName="" int2:hashCode="2VVD9wxveV/VwK" int2:id="vnMAiLQU">
      <int2:state int2:value="Rejected" int2:type="AugLoop_Acronyms_AcronymsCritique"/>
    </int2:bookmark>
    <int2:bookmark int2:bookmarkName="_Int_KeiOzbMQ" int2:invalidationBookmarkName="" int2:hashCode="OAJtQJ8czkBuSC" int2:id="Xv2zcujJ">
      <int2:state int2:value="Rejected" int2:type="AugLoop_Acronyms_AcronymsCritique"/>
    </int2:bookmark>
    <int2:bookmark int2:bookmarkName="_Int_2u3co1qU" int2:invalidationBookmarkName="" int2:hashCode="f6P5E+150C/q1h" int2:id="C3W5CeDG">
      <int2:state int2:value="Rejected" int2:type="AugLoop_Text_Critique"/>
    </int2:bookmark>
    <int2:bookmark int2:bookmarkName="_Int_3260GGBo" int2:invalidationBookmarkName="" int2:hashCode="Cd8QSbt5CG9BGU" int2:id="y7shEjVn">
      <int2:state int2:value="Rejected" int2:type="AugLoop_Text_Critique"/>
    </int2:bookmark>
    <int2:bookmark int2:bookmarkName="_Int_0YtQJsiM" int2:invalidationBookmarkName="" int2:hashCode="YkEwgMuiRiuoSj" int2:id="HC2v7iO9">
      <int2:state int2:value="Rejected" int2:type="AugLoop_Text_Critique"/>
    </int2:bookmark>
    <int2:bookmark int2:bookmarkName="_Int_GAuhd45a" int2:invalidationBookmarkName="" int2:hashCode="X55YArurxx+Sdf" int2:id="Lwf6ARhY">
      <int2:state int2:value="Rejected" int2:type="AugLoop_Text_Critique"/>
    </int2:bookmark>
    <int2:bookmark int2:bookmarkName="_Int_wtAOPN2v" int2:invalidationBookmarkName="" int2:hashCode="xvcdha6qO2DbgO" int2:id="gNU0Luad">
      <int2:state int2:value="Rejected" int2:type="AugLoop_Text_Critique"/>
    </int2:bookmark>
    <int2:bookmark int2:bookmarkName="_Int_sBugVMDp" int2:invalidationBookmarkName="" int2:hashCode="ASBx1zWSdOGl+8" int2:id="Fax2QXNu">
      <int2:state int2:value="Rejected" int2:type="AugLoop_Text_Critique"/>
    </int2:bookmark>
    <int2:bookmark int2:bookmarkName="_Int_ciAa5oAX" int2:invalidationBookmarkName="" int2:hashCode="GtqoTcB6FtNO3l" int2:id="APxDAOWw">
      <int2:state int2:value="Rejected" int2:type="AugLoop_Text_Critique"/>
    </int2:bookmark>
    <int2:bookmark int2:bookmarkName="_Int_pbvnumoM" int2:invalidationBookmarkName="" int2:hashCode="CeViM/CpQc1Kg9" int2:id="8lmo75Xc">
      <int2:state int2:value="Rejected" int2:type="AugLoop_Text_Critique"/>
    </int2:bookmark>
    <int2:bookmark int2:bookmarkName="_Int_9wiHpxAU" int2:invalidationBookmarkName="" int2:hashCode="NFOUlzF3GS1aYJ" int2:id="MQ7FWGXg">
      <int2:state int2:value="Rejected" int2:type="AugLoop_Text_Critique"/>
    </int2:bookmark>
    <int2:bookmark int2:bookmarkName="_Int_I442VATu" int2:invalidationBookmarkName="" int2:hashCode="IS454MHw5CjgZh" int2:id="FAAfdRB1">
      <int2:state int2:value="Rejected" int2:type="AugLoop_Text_Critique"/>
    </int2:bookmark>
    <int2:bookmark int2:bookmarkName="_Int_quRvb11h" int2:invalidationBookmarkName="" int2:hashCode="PQBXeNTSjpOWji" int2:id="dTdj5WAP">
      <int2:state int2:value="Rejected" int2:type="AugLoop_Text_Critique"/>
    </int2:bookmark>
    <int2:bookmark int2:bookmarkName="_Int_iyAjWse2" int2:invalidationBookmarkName="" int2:hashCode="/ReN4hyveCb1fh" int2:id="1j6aFWCC">
      <int2:state int2:value="Rejected" int2:type="AugLoop_Text_Critique"/>
    </int2:bookmark>
    <int2:bookmark int2:bookmarkName="_Int_LQ4C2hcO" int2:invalidationBookmarkName="" int2:hashCode="vuwbRtR04k2wid" int2:id="246kxym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0E0"/>
    <w:multiLevelType w:val="hybridMultilevel"/>
    <w:tmpl w:val="D84C6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33C0"/>
    <w:multiLevelType w:val="multilevel"/>
    <w:tmpl w:val="1BA27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97B0C"/>
    <w:multiLevelType w:val="hybridMultilevel"/>
    <w:tmpl w:val="808AA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6E3559"/>
    <w:multiLevelType w:val="hybridMultilevel"/>
    <w:tmpl w:val="B128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30816"/>
    <w:multiLevelType w:val="hybridMultilevel"/>
    <w:tmpl w:val="E7E8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D6325B"/>
    <w:multiLevelType w:val="hybridMultilevel"/>
    <w:tmpl w:val="4278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2F43EB"/>
    <w:multiLevelType w:val="hybridMultilevel"/>
    <w:tmpl w:val="8ACC5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6D7619"/>
    <w:multiLevelType w:val="hybridMultilevel"/>
    <w:tmpl w:val="02D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778DE"/>
    <w:multiLevelType w:val="hybridMultilevel"/>
    <w:tmpl w:val="72D0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994116"/>
    <w:multiLevelType w:val="multilevel"/>
    <w:tmpl w:val="743C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1769D0"/>
    <w:multiLevelType w:val="hybridMultilevel"/>
    <w:tmpl w:val="2498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67CBC"/>
    <w:multiLevelType w:val="hybridMultilevel"/>
    <w:tmpl w:val="1768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70D23"/>
    <w:multiLevelType w:val="hybridMultilevel"/>
    <w:tmpl w:val="D16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565CC6"/>
    <w:multiLevelType w:val="multilevel"/>
    <w:tmpl w:val="A940A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681017">
    <w:abstractNumId w:val="5"/>
  </w:num>
  <w:num w:numId="2" w16cid:durableId="91170794">
    <w:abstractNumId w:val="12"/>
  </w:num>
  <w:num w:numId="3" w16cid:durableId="92089893">
    <w:abstractNumId w:val="4"/>
  </w:num>
  <w:num w:numId="4" w16cid:durableId="1647588914">
    <w:abstractNumId w:val="10"/>
  </w:num>
  <w:num w:numId="5" w16cid:durableId="1717125601">
    <w:abstractNumId w:val="0"/>
  </w:num>
  <w:num w:numId="6" w16cid:durableId="1862819963">
    <w:abstractNumId w:val="2"/>
  </w:num>
  <w:num w:numId="7" w16cid:durableId="455561530">
    <w:abstractNumId w:val="8"/>
  </w:num>
  <w:num w:numId="8" w16cid:durableId="1947499797">
    <w:abstractNumId w:val="6"/>
  </w:num>
  <w:num w:numId="9" w16cid:durableId="1543442150">
    <w:abstractNumId w:val="3"/>
  </w:num>
  <w:num w:numId="10" w16cid:durableId="469400312">
    <w:abstractNumId w:val="7"/>
  </w:num>
  <w:num w:numId="11" w16cid:durableId="586156171">
    <w:abstractNumId w:val="11"/>
  </w:num>
  <w:num w:numId="12" w16cid:durableId="1601529973">
    <w:abstractNumId w:val="9"/>
  </w:num>
  <w:num w:numId="13" w16cid:durableId="566113254">
    <w:abstractNumId w:val="1"/>
  </w:num>
  <w:num w:numId="14" w16cid:durableId="856891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61"/>
    <w:rsid w:val="000020EC"/>
    <w:rsid w:val="00002B9C"/>
    <w:rsid w:val="000049B6"/>
    <w:rsid w:val="00005273"/>
    <w:rsid w:val="0000725C"/>
    <w:rsid w:val="0000776C"/>
    <w:rsid w:val="00007F6E"/>
    <w:rsid w:val="00010E55"/>
    <w:rsid w:val="0001146A"/>
    <w:rsid w:val="0001325F"/>
    <w:rsid w:val="00016C39"/>
    <w:rsid w:val="00016C96"/>
    <w:rsid w:val="000171B6"/>
    <w:rsid w:val="000172CB"/>
    <w:rsid w:val="00017345"/>
    <w:rsid w:val="00017763"/>
    <w:rsid w:val="000202F3"/>
    <w:rsid w:val="00020D4F"/>
    <w:rsid w:val="0002333A"/>
    <w:rsid w:val="00025666"/>
    <w:rsid w:val="00026658"/>
    <w:rsid w:val="00030FE7"/>
    <w:rsid w:val="00031C9F"/>
    <w:rsid w:val="00033927"/>
    <w:rsid w:val="00040E58"/>
    <w:rsid w:val="000457D7"/>
    <w:rsid w:val="0004608A"/>
    <w:rsid w:val="0004664A"/>
    <w:rsid w:val="0004783A"/>
    <w:rsid w:val="00051084"/>
    <w:rsid w:val="0005664B"/>
    <w:rsid w:val="0006633E"/>
    <w:rsid w:val="00066F53"/>
    <w:rsid w:val="000677C0"/>
    <w:rsid w:val="000701CA"/>
    <w:rsid w:val="000708FC"/>
    <w:rsid w:val="00071248"/>
    <w:rsid w:val="000725AB"/>
    <w:rsid w:val="00072F16"/>
    <w:rsid w:val="0008505E"/>
    <w:rsid w:val="0008659D"/>
    <w:rsid w:val="00087185"/>
    <w:rsid w:val="00087AFA"/>
    <w:rsid w:val="00087F91"/>
    <w:rsid w:val="0009126D"/>
    <w:rsid w:val="0009308C"/>
    <w:rsid w:val="0009348C"/>
    <w:rsid w:val="00094430"/>
    <w:rsid w:val="00095046"/>
    <w:rsid w:val="00095DC3"/>
    <w:rsid w:val="000969C2"/>
    <w:rsid w:val="0009755B"/>
    <w:rsid w:val="000A2690"/>
    <w:rsid w:val="000A2AF5"/>
    <w:rsid w:val="000A42A8"/>
    <w:rsid w:val="000A47EE"/>
    <w:rsid w:val="000A4CB6"/>
    <w:rsid w:val="000A6EC0"/>
    <w:rsid w:val="000B0225"/>
    <w:rsid w:val="000B2DDD"/>
    <w:rsid w:val="000C3747"/>
    <w:rsid w:val="000C647B"/>
    <w:rsid w:val="000C674D"/>
    <w:rsid w:val="000D0715"/>
    <w:rsid w:val="000D37FB"/>
    <w:rsid w:val="000D386D"/>
    <w:rsid w:val="000D6ED8"/>
    <w:rsid w:val="000E4047"/>
    <w:rsid w:val="000F1151"/>
    <w:rsid w:val="000F3963"/>
    <w:rsid w:val="000F6E77"/>
    <w:rsid w:val="00101D53"/>
    <w:rsid w:val="00101F64"/>
    <w:rsid w:val="0010232B"/>
    <w:rsid w:val="0010239B"/>
    <w:rsid w:val="00103BA1"/>
    <w:rsid w:val="001047C5"/>
    <w:rsid w:val="00104EC9"/>
    <w:rsid w:val="00107432"/>
    <w:rsid w:val="00114DDB"/>
    <w:rsid w:val="00116214"/>
    <w:rsid w:val="0012180B"/>
    <w:rsid w:val="00125886"/>
    <w:rsid w:val="00127B28"/>
    <w:rsid w:val="00132606"/>
    <w:rsid w:val="00136337"/>
    <w:rsid w:val="00140B2C"/>
    <w:rsid w:val="00143391"/>
    <w:rsid w:val="0014462C"/>
    <w:rsid w:val="001466E6"/>
    <w:rsid w:val="00146F19"/>
    <w:rsid w:val="001471EE"/>
    <w:rsid w:val="0014721F"/>
    <w:rsid w:val="0015005E"/>
    <w:rsid w:val="001554C4"/>
    <w:rsid w:val="00156145"/>
    <w:rsid w:val="00156D4E"/>
    <w:rsid w:val="00160B2E"/>
    <w:rsid w:val="0016100B"/>
    <w:rsid w:val="001642F5"/>
    <w:rsid w:val="00166006"/>
    <w:rsid w:val="00166852"/>
    <w:rsid w:val="001734FC"/>
    <w:rsid w:val="00180FA7"/>
    <w:rsid w:val="00181023"/>
    <w:rsid w:val="00181ABF"/>
    <w:rsid w:val="0018253D"/>
    <w:rsid w:val="00182C6F"/>
    <w:rsid w:val="001834BC"/>
    <w:rsid w:val="001850B5"/>
    <w:rsid w:val="0018590E"/>
    <w:rsid w:val="00185DAB"/>
    <w:rsid w:val="0018672D"/>
    <w:rsid w:val="00186A96"/>
    <w:rsid w:val="0019043A"/>
    <w:rsid w:val="001A0301"/>
    <w:rsid w:val="001A0303"/>
    <w:rsid w:val="001A378C"/>
    <w:rsid w:val="001A4B12"/>
    <w:rsid w:val="001B58F7"/>
    <w:rsid w:val="001C3751"/>
    <w:rsid w:val="001C5370"/>
    <w:rsid w:val="001C558F"/>
    <w:rsid w:val="001C5A57"/>
    <w:rsid w:val="001D0760"/>
    <w:rsid w:val="001D4D33"/>
    <w:rsid w:val="001E60BA"/>
    <w:rsid w:val="001E6AF7"/>
    <w:rsid w:val="001F0E23"/>
    <w:rsid w:val="001F2269"/>
    <w:rsid w:val="001F2351"/>
    <w:rsid w:val="001F337C"/>
    <w:rsid w:val="001F3B54"/>
    <w:rsid w:val="001F5999"/>
    <w:rsid w:val="001F6C6E"/>
    <w:rsid w:val="0020005C"/>
    <w:rsid w:val="00200180"/>
    <w:rsid w:val="0020746A"/>
    <w:rsid w:val="00207B21"/>
    <w:rsid w:val="00210395"/>
    <w:rsid w:val="0021129F"/>
    <w:rsid w:val="00213313"/>
    <w:rsid w:val="00213AF5"/>
    <w:rsid w:val="002157D0"/>
    <w:rsid w:val="00215C85"/>
    <w:rsid w:val="002175E9"/>
    <w:rsid w:val="00217736"/>
    <w:rsid w:val="00221E94"/>
    <w:rsid w:val="00224A65"/>
    <w:rsid w:val="002264EB"/>
    <w:rsid w:val="0022733E"/>
    <w:rsid w:val="00227621"/>
    <w:rsid w:val="00227DEC"/>
    <w:rsid w:val="00231E7E"/>
    <w:rsid w:val="00233FF8"/>
    <w:rsid w:val="002340C7"/>
    <w:rsid w:val="002348FF"/>
    <w:rsid w:val="002352C6"/>
    <w:rsid w:val="00237AAE"/>
    <w:rsid w:val="00237CF5"/>
    <w:rsid w:val="00242EC1"/>
    <w:rsid w:val="00245C9C"/>
    <w:rsid w:val="00251697"/>
    <w:rsid w:val="00255D9F"/>
    <w:rsid w:val="002657EC"/>
    <w:rsid w:val="00265D84"/>
    <w:rsid w:val="00266620"/>
    <w:rsid w:val="002721AD"/>
    <w:rsid w:val="00273B9C"/>
    <w:rsid w:val="00273DE2"/>
    <w:rsid w:val="00276EC4"/>
    <w:rsid w:val="00277596"/>
    <w:rsid w:val="0028212C"/>
    <w:rsid w:val="002856E2"/>
    <w:rsid w:val="00286E1E"/>
    <w:rsid w:val="002902DA"/>
    <w:rsid w:val="0029212A"/>
    <w:rsid w:val="002923EC"/>
    <w:rsid w:val="00292A69"/>
    <w:rsid w:val="002A0F22"/>
    <w:rsid w:val="002A1E84"/>
    <w:rsid w:val="002A358A"/>
    <w:rsid w:val="002A5FD7"/>
    <w:rsid w:val="002B549C"/>
    <w:rsid w:val="002B6141"/>
    <w:rsid w:val="002B6214"/>
    <w:rsid w:val="002B659B"/>
    <w:rsid w:val="002B6B06"/>
    <w:rsid w:val="002C1E49"/>
    <w:rsid w:val="002C23F8"/>
    <w:rsid w:val="002C3F61"/>
    <w:rsid w:val="002C47A2"/>
    <w:rsid w:val="002C64BB"/>
    <w:rsid w:val="002C6C21"/>
    <w:rsid w:val="002C6C86"/>
    <w:rsid w:val="002D0707"/>
    <w:rsid w:val="002D14EA"/>
    <w:rsid w:val="002D2775"/>
    <w:rsid w:val="002E0386"/>
    <w:rsid w:val="002E0F9E"/>
    <w:rsid w:val="002E27CE"/>
    <w:rsid w:val="002E3196"/>
    <w:rsid w:val="002E4896"/>
    <w:rsid w:val="002E5E15"/>
    <w:rsid w:val="002E7B68"/>
    <w:rsid w:val="002F023B"/>
    <w:rsid w:val="002F12EF"/>
    <w:rsid w:val="002F3C47"/>
    <w:rsid w:val="00300003"/>
    <w:rsid w:val="0030482E"/>
    <w:rsid w:val="00305284"/>
    <w:rsid w:val="003053BB"/>
    <w:rsid w:val="00306A0E"/>
    <w:rsid w:val="003071E6"/>
    <w:rsid w:val="00311E9D"/>
    <w:rsid w:val="00315184"/>
    <w:rsid w:val="00315BD0"/>
    <w:rsid w:val="003170F0"/>
    <w:rsid w:val="00320C86"/>
    <w:rsid w:val="0032180D"/>
    <w:rsid w:val="00322362"/>
    <w:rsid w:val="00323F8F"/>
    <w:rsid w:val="00324FB8"/>
    <w:rsid w:val="0032539C"/>
    <w:rsid w:val="00326271"/>
    <w:rsid w:val="0033041E"/>
    <w:rsid w:val="00334E6C"/>
    <w:rsid w:val="00335872"/>
    <w:rsid w:val="00343168"/>
    <w:rsid w:val="00352879"/>
    <w:rsid w:val="00352B52"/>
    <w:rsid w:val="0035443E"/>
    <w:rsid w:val="00355E97"/>
    <w:rsid w:val="00357659"/>
    <w:rsid w:val="003576FC"/>
    <w:rsid w:val="00357C20"/>
    <w:rsid w:val="00360240"/>
    <w:rsid w:val="0036356C"/>
    <w:rsid w:val="00365CED"/>
    <w:rsid w:val="00371B90"/>
    <w:rsid w:val="00371E0F"/>
    <w:rsid w:val="003820D5"/>
    <w:rsid w:val="00382B17"/>
    <w:rsid w:val="0038486F"/>
    <w:rsid w:val="0038535B"/>
    <w:rsid w:val="003861B4"/>
    <w:rsid w:val="00386318"/>
    <w:rsid w:val="003866DA"/>
    <w:rsid w:val="00387248"/>
    <w:rsid w:val="00393F3F"/>
    <w:rsid w:val="00394378"/>
    <w:rsid w:val="00396E0A"/>
    <w:rsid w:val="003A4717"/>
    <w:rsid w:val="003A484A"/>
    <w:rsid w:val="003A7D31"/>
    <w:rsid w:val="003B022F"/>
    <w:rsid w:val="003B6405"/>
    <w:rsid w:val="003C06A8"/>
    <w:rsid w:val="003C0D68"/>
    <w:rsid w:val="003C13EA"/>
    <w:rsid w:val="003C169D"/>
    <w:rsid w:val="003C17BE"/>
    <w:rsid w:val="003C2E63"/>
    <w:rsid w:val="003D24F3"/>
    <w:rsid w:val="003D6F09"/>
    <w:rsid w:val="003D71C4"/>
    <w:rsid w:val="003D75A0"/>
    <w:rsid w:val="003E0317"/>
    <w:rsid w:val="003E1E78"/>
    <w:rsid w:val="003E45E7"/>
    <w:rsid w:val="003E47B7"/>
    <w:rsid w:val="003E4C81"/>
    <w:rsid w:val="003E4CFC"/>
    <w:rsid w:val="003E601B"/>
    <w:rsid w:val="003E68C0"/>
    <w:rsid w:val="003E7928"/>
    <w:rsid w:val="003F07B0"/>
    <w:rsid w:val="003F09BA"/>
    <w:rsid w:val="003F3438"/>
    <w:rsid w:val="00400C88"/>
    <w:rsid w:val="004021DD"/>
    <w:rsid w:val="00405AF0"/>
    <w:rsid w:val="00405B4B"/>
    <w:rsid w:val="0040695F"/>
    <w:rsid w:val="0041073D"/>
    <w:rsid w:val="0041380D"/>
    <w:rsid w:val="00416442"/>
    <w:rsid w:val="00421365"/>
    <w:rsid w:val="0042163C"/>
    <w:rsid w:val="00423412"/>
    <w:rsid w:val="0042680A"/>
    <w:rsid w:val="004328F2"/>
    <w:rsid w:val="00433015"/>
    <w:rsid w:val="004332AE"/>
    <w:rsid w:val="00435A4F"/>
    <w:rsid w:val="00437469"/>
    <w:rsid w:val="00442061"/>
    <w:rsid w:val="00446DFB"/>
    <w:rsid w:val="00451411"/>
    <w:rsid w:val="0045165E"/>
    <w:rsid w:val="0045266B"/>
    <w:rsid w:val="00457699"/>
    <w:rsid w:val="004638CB"/>
    <w:rsid w:val="00463D11"/>
    <w:rsid w:val="00466DEF"/>
    <w:rsid w:val="0046713D"/>
    <w:rsid w:val="004671B1"/>
    <w:rsid w:val="00467744"/>
    <w:rsid w:val="00473A7D"/>
    <w:rsid w:val="004759AC"/>
    <w:rsid w:val="00485BBA"/>
    <w:rsid w:val="004901C2"/>
    <w:rsid w:val="00491F8C"/>
    <w:rsid w:val="00495C13"/>
    <w:rsid w:val="004A511B"/>
    <w:rsid w:val="004A6A99"/>
    <w:rsid w:val="004A6BA7"/>
    <w:rsid w:val="004B0C97"/>
    <w:rsid w:val="004B5740"/>
    <w:rsid w:val="004B780F"/>
    <w:rsid w:val="004C09D6"/>
    <w:rsid w:val="004C2799"/>
    <w:rsid w:val="004C49A7"/>
    <w:rsid w:val="004C4B1A"/>
    <w:rsid w:val="004C5695"/>
    <w:rsid w:val="004D1182"/>
    <w:rsid w:val="004D1C61"/>
    <w:rsid w:val="004D267C"/>
    <w:rsid w:val="004D4F6F"/>
    <w:rsid w:val="004D66F0"/>
    <w:rsid w:val="004E15B8"/>
    <w:rsid w:val="004E2217"/>
    <w:rsid w:val="004E43A0"/>
    <w:rsid w:val="004E53A1"/>
    <w:rsid w:val="004E590D"/>
    <w:rsid w:val="004F0F6D"/>
    <w:rsid w:val="004F20D7"/>
    <w:rsid w:val="004F3B5C"/>
    <w:rsid w:val="004F45F1"/>
    <w:rsid w:val="004F4B55"/>
    <w:rsid w:val="004F54EA"/>
    <w:rsid w:val="0050462B"/>
    <w:rsid w:val="005065E2"/>
    <w:rsid w:val="00506696"/>
    <w:rsid w:val="00506D36"/>
    <w:rsid w:val="00511D13"/>
    <w:rsid w:val="00513137"/>
    <w:rsid w:val="00516BD3"/>
    <w:rsid w:val="00517CD5"/>
    <w:rsid w:val="00520C5D"/>
    <w:rsid w:val="005232F7"/>
    <w:rsid w:val="00526C85"/>
    <w:rsid w:val="00527DBC"/>
    <w:rsid w:val="005313A6"/>
    <w:rsid w:val="00535C12"/>
    <w:rsid w:val="005368DD"/>
    <w:rsid w:val="00544383"/>
    <w:rsid w:val="00546041"/>
    <w:rsid w:val="005533CA"/>
    <w:rsid w:val="00560456"/>
    <w:rsid w:val="00560DE2"/>
    <w:rsid w:val="00562925"/>
    <w:rsid w:val="00563B32"/>
    <w:rsid w:val="00564127"/>
    <w:rsid w:val="00564E27"/>
    <w:rsid w:val="00565DC1"/>
    <w:rsid w:val="00567381"/>
    <w:rsid w:val="00572853"/>
    <w:rsid w:val="0057482D"/>
    <w:rsid w:val="0057638B"/>
    <w:rsid w:val="00583362"/>
    <w:rsid w:val="00583F62"/>
    <w:rsid w:val="005850A5"/>
    <w:rsid w:val="005930AC"/>
    <w:rsid w:val="005932D6"/>
    <w:rsid w:val="005A3CEA"/>
    <w:rsid w:val="005A54BD"/>
    <w:rsid w:val="005A669E"/>
    <w:rsid w:val="005A6B4A"/>
    <w:rsid w:val="005B0EFB"/>
    <w:rsid w:val="005C01E1"/>
    <w:rsid w:val="005C0EB3"/>
    <w:rsid w:val="005C42B1"/>
    <w:rsid w:val="005C56B7"/>
    <w:rsid w:val="005C735A"/>
    <w:rsid w:val="005D2638"/>
    <w:rsid w:val="005D3050"/>
    <w:rsid w:val="005D5D71"/>
    <w:rsid w:val="005D68A8"/>
    <w:rsid w:val="005E7397"/>
    <w:rsid w:val="005E7A46"/>
    <w:rsid w:val="005F44F2"/>
    <w:rsid w:val="005F5D38"/>
    <w:rsid w:val="005F5F38"/>
    <w:rsid w:val="00601FC6"/>
    <w:rsid w:val="006052FA"/>
    <w:rsid w:val="00610FF5"/>
    <w:rsid w:val="00611288"/>
    <w:rsid w:val="006130F4"/>
    <w:rsid w:val="0061463C"/>
    <w:rsid w:val="00614896"/>
    <w:rsid w:val="0061495E"/>
    <w:rsid w:val="006206EB"/>
    <w:rsid w:val="00621285"/>
    <w:rsid w:val="006322F9"/>
    <w:rsid w:val="00632A16"/>
    <w:rsid w:val="00633E75"/>
    <w:rsid w:val="00634597"/>
    <w:rsid w:val="00637934"/>
    <w:rsid w:val="00640E59"/>
    <w:rsid w:val="0064108B"/>
    <w:rsid w:val="00641382"/>
    <w:rsid w:val="006425BA"/>
    <w:rsid w:val="00643007"/>
    <w:rsid w:val="0064362E"/>
    <w:rsid w:val="006441ED"/>
    <w:rsid w:val="006460BC"/>
    <w:rsid w:val="00646885"/>
    <w:rsid w:val="00652807"/>
    <w:rsid w:val="006532B1"/>
    <w:rsid w:val="00654ABE"/>
    <w:rsid w:val="0065646E"/>
    <w:rsid w:val="00657A39"/>
    <w:rsid w:val="00657D00"/>
    <w:rsid w:val="00657FA7"/>
    <w:rsid w:val="00662482"/>
    <w:rsid w:val="0066524A"/>
    <w:rsid w:val="00673892"/>
    <w:rsid w:val="00674E51"/>
    <w:rsid w:val="00674FA6"/>
    <w:rsid w:val="00675575"/>
    <w:rsid w:val="0067679A"/>
    <w:rsid w:val="00680B39"/>
    <w:rsid w:val="00684AD0"/>
    <w:rsid w:val="00685928"/>
    <w:rsid w:val="00687138"/>
    <w:rsid w:val="00695723"/>
    <w:rsid w:val="0069674F"/>
    <w:rsid w:val="006A1495"/>
    <w:rsid w:val="006A7954"/>
    <w:rsid w:val="006A7AA8"/>
    <w:rsid w:val="006B02ED"/>
    <w:rsid w:val="006B0E76"/>
    <w:rsid w:val="006B38CF"/>
    <w:rsid w:val="006B3DF3"/>
    <w:rsid w:val="006B7296"/>
    <w:rsid w:val="006B7AC1"/>
    <w:rsid w:val="006B7DE5"/>
    <w:rsid w:val="006B7FB8"/>
    <w:rsid w:val="006C08CF"/>
    <w:rsid w:val="006C58BC"/>
    <w:rsid w:val="006D1186"/>
    <w:rsid w:val="006D1311"/>
    <w:rsid w:val="006D1E49"/>
    <w:rsid w:val="006D2A62"/>
    <w:rsid w:val="006D6A55"/>
    <w:rsid w:val="006D7784"/>
    <w:rsid w:val="006D79FF"/>
    <w:rsid w:val="006D7C3D"/>
    <w:rsid w:val="006E30F3"/>
    <w:rsid w:val="006E36CC"/>
    <w:rsid w:val="006E3D30"/>
    <w:rsid w:val="006E47C0"/>
    <w:rsid w:val="006E578E"/>
    <w:rsid w:val="006E6AF0"/>
    <w:rsid w:val="006F2D2E"/>
    <w:rsid w:val="006F387F"/>
    <w:rsid w:val="006F63C5"/>
    <w:rsid w:val="006F65FF"/>
    <w:rsid w:val="006F7D8C"/>
    <w:rsid w:val="00700202"/>
    <w:rsid w:val="00700C27"/>
    <w:rsid w:val="00700E08"/>
    <w:rsid w:val="00703AEC"/>
    <w:rsid w:val="00703C4C"/>
    <w:rsid w:val="007054D9"/>
    <w:rsid w:val="00705EF0"/>
    <w:rsid w:val="0070640E"/>
    <w:rsid w:val="00711603"/>
    <w:rsid w:val="00717296"/>
    <w:rsid w:val="0072079F"/>
    <w:rsid w:val="007211C3"/>
    <w:rsid w:val="0072126B"/>
    <w:rsid w:val="00721995"/>
    <w:rsid w:val="007236EB"/>
    <w:rsid w:val="0072391D"/>
    <w:rsid w:val="0073008E"/>
    <w:rsid w:val="007336C5"/>
    <w:rsid w:val="00733F4B"/>
    <w:rsid w:val="0074015A"/>
    <w:rsid w:val="00741216"/>
    <w:rsid w:val="0074410F"/>
    <w:rsid w:val="0074414B"/>
    <w:rsid w:val="0074763A"/>
    <w:rsid w:val="00750695"/>
    <w:rsid w:val="0075094C"/>
    <w:rsid w:val="007560E8"/>
    <w:rsid w:val="0075618B"/>
    <w:rsid w:val="00764016"/>
    <w:rsid w:val="0076456E"/>
    <w:rsid w:val="00764F67"/>
    <w:rsid w:val="0076655B"/>
    <w:rsid w:val="0077012D"/>
    <w:rsid w:val="00774618"/>
    <w:rsid w:val="00774E15"/>
    <w:rsid w:val="00775A8A"/>
    <w:rsid w:val="007767F1"/>
    <w:rsid w:val="00780872"/>
    <w:rsid w:val="0078395A"/>
    <w:rsid w:val="007874E8"/>
    <w:rsid w:val="007904B4"/>
    <w:rsid w:val="00790CB5"/>
    <w:rsid w:val="007937FE"/>
    <w:rsid w:val="007968AA"/>
    <w:rsid w:val="0079745B"/>
    <w:rsid w:val="007A1BEB"/>
    <w:rsid w:val="007A1C67"/>
    <w:rsid w:val="007A586F"/>
    <w:rsid w:val="007A6240"/>
    <w:rsid w:val="007A6E31"/>
    <w:rsid w:val="007A7B0B"/>
    <w:rsid w:val="007A7DFA"/>
    <w:rsid w:val="007B3445"/>
    <w:rsid w:val="007B7496"/>
    <w:rsid w:val="007C2B19"/>
    <w:rsid w:val="007C3175"/>
    <w:rsid w:val="007C35CA"/>
    <w:rsid w:val="007C3B79"/>
    <w:rsid w:val="007C6CF1"/>
    <w:rsid w:val="007D44E7"/>
    <w:rsid w:val="007D45A7"/>
    <w:rsid w:val="007D7273"/>
    <w:rsid w:val="007E117C"/>
    <w:rsid w:val="007E368A"/>
    <w:rsid w:val="007F0407"/>
    <w:rsid w:val="007F67ED"/>
    <w:rsid w:val="007F76AB"/>
    <w:rsid w:val="0080193C"/>
    <w:rsid w:val="00801ABD"/>
    <w:rsid w:val="0080294A"/>
    <w:rsid w:val="00802B61"/>
    <w:rsid w:val="00803C02"/>
    <w:rsid w:val="00804E04"/>
    <w:rsid w:val="008050B3"/>
    <w:rsid w:val="00805D8D"/>
    <w:rsid w:val="00810B7B"/>
    <w:rsid w:val="00811D6D"/>
    <w:rsid w:val="00813E6D"/>
    <w:rsid w:val="00821D23"/>
    <w:rsid w:val="0082271F"/>
    <w:rsid w:val="0082512D"/>
    <w:rsid w:val="00826959"/>
    <w:rsid w:val="00831649"/>
    <w:rsid w:val="00835094"/>
    <w:rsid w:val="008371E2"/>
    <w:rsid w:val="00837308"/>
    <w:rsid w:val="00840062"/>
    <w:rsid w:val="00840D46"/>
    <w:rsid w:val="00847CFC"/>
    <w:rsid w:val="00847EB0"/>
    <w:rsid w:val="0085195D"/>
    <w:rsid w:val="00852276"/>
    <w:rsid w:val="008551A3"/>
    <w:rsid w:val="00857F0E"/>
    <w:rsid w:val="0086171D"/>
    <w:rsid w:val="00863F07"/>
    <w:rsid w:val="0086418C"/>
    <w:rsid w:val="008648EC"/>
    <w:rsid w:val="00867F6F"/>
    <w:rsid w:val="008714C7"/>
    <w:rsid w:val="00873E42"/>
    <w:rsid w:val="008802D4"/>
    <w:rsid w:val="008816AF"/>
    <w:rsid w:val="00883F33"/>
    <w:rsid w:val="008844E0"/>
    <w:rsid w:val="0088546F"/>
    <w:rsid w:val="008929A9"/>
    <w:rsid w:val="00895ABC"/>
    <w:rsid w:val="00896899"/>
    <w:rsid w:val="00897DDA"/>
    <w:rsid w:val="008A65D0"/>
    <w:rsid w:val="008A6B34"/>
    <w:rsid w:val="008A7781"/>
    <w:rsid w:val="008B01CA"/>
    <w:rsid w:val="008B0860"/>
    <w:rsid w:val="008B1C5C"/>
    <w:rsid w:val="008B3117"/>
    <w:rsid w:val="008B62A8"/>
    <w:rsid w:val="008B62B5"/>
    <w:rsid w:val="008B684A"/>
    <w:rsid w:val="008C4868"/>
    <w:rsid w:val="008C64E1"/>
    <w:rsid w:val="008C6B6C"/>
    <w:rsid w:val="008C6D34"/>
    <w:rsid w:val="008D14D2"/>
    <w:rsid w:val="008D2B0F"/>
    <w:rsid w:val="008D3090"/>
    <w:rsid w:val="008D3777"/>
    <w:rsid w:val="008D3FAE"/>
    <w:rsid w:val="008E0AD3"/>
    <w:rsid w:val="008E2405"/>
    <w:rsid w:val="008E6979"/>
    <w:rsid w:val="008E6E7A"/>
    <w:rsid w:val="008E790E"/>
    <w:rsid w:val="008E7F12"/>
    <w:rsid w:val="008F104F"/>
    <w:rsid w:val="008F1B4B"/>
    <w:rsid w:val="008F245F"/>
    <w:rsid w:val="008F306E"/>
    <w:rsid w:val="00900659"/>
    <w:rsid w:val="00901FBC"/>
    <w:rsid w:val="009033AA"/>
    <w:rsid w:val="00905758"/>
    <w:rsid w:val="0090591C"/>
    <w:rsid w:val="009102E1"/>
    <w:rsid w:val="009131EC"/>
    <w:rsid w:val="00915F23"/>
    <w:rsid w:val="0091666E"/>
    <w:rsid w:val="00917AE2"/>
    <w:rsid w:val="009214EB"/>
    <w:rsid w:val="00921771"/>
    <w:rsid w:val="00921FC5"/>
    <w:rsid w:val="0092436F"/>
    <w:rsid w:val="0093086C"/>
    <w:rsid w:val="00932D5D"/>
    <w:rsid w:val="00933493"/>
    <w:rsid w:val="00934F47"/>
    <w:rsid w:val="00941A30"/>
    <w:rsid w:val="00944367"/>
    <w:rsid w:val="009448D0"/>
    <w:rsid w:val="00944C20"/>
    <w:rsid w:val="009459B6"/>
    <w:rsid w:val="00946EEF"/>
    <w:rsid w:val="00947234"/>
    <w:rsid w:val="009473D9"/>
    <w:rsid w:val="009562F3"/>
    <w:rsid w:val="00956EC7"/>
    <w:rsid w:val="0096037F"/>
    <w:rsid w:val="00960ABD"/>
    <w:rsid w:val="009616FC"/>
    <w:rsid w:val="00962139"/>
    <w:rsid w:val="009643F9"/>
    <w:rsid w:val="009650BC"/>
    <w:rsid w:val="00965C0D"/>
    <w:rsid w:val="00966681"/>
    <w:rsid w:val="009713E9"/>
    <w:rsid w:val="00971E7A"/>
    <w:rsid w:val="00972F71"/>
    <w:rsid w:val="00973101"/>
    <w:rsid w:val="00973E5C"/>
    <w:rsid w:val="00984E4B"/>
    <w:rsid w:val="0098684C"/>
    <w:rsid w:val="00987D59"/>
    <w:rsid w:val="00990490"/>
    <w:rsid w:val="00991BD1"/>
    <w:rsid w:val="00993250"/>
    <w:rsid w:val="00995712"/>
    <w:rsid w:val="00996AB8"/>
    <w:rsid w:val="009A03B0"/>
    <w:rsid w:val="009A05A8"/>
    <w:rsid w:val="009A0FBA"/>
    <w:rsid w:val="009A4BD4"/>
    <w:rsid w:val="009A54C2"/>
    <w:rsid w:val="009A650A"/>
    <w:rsid w:val="009A6CE4"/>
    <w:rsid w:val="009A7129"/>
    <w:rsid w:val="009B1CB8"/>
    <w:rsid w:val="009B1F5E"/>
    <w:rsid w:val="009B2525"/>
    <w:rsid w:val="009B5090"/>
    <w:rsid w:val="009B7AC0"/>
    <w:rsid w:val="009C0F83"/>
    <w:rsid w:val="009C2B66"/>
    <w:rsid w:val="009C7711"/>
    <w:rsid w:val="009D45C6"/>
    <w:rsid w:val="009D5352"/>
    <w:rsid w:val="009D5A7C"/>
    <w:rsid w:val="009D7D54"/>
    <w:rsid w:val="009D7E64"/>
    <w:rsid w:val="009E0D2F"/>
    <w:rsid w:val="009E1060"/>
    <w:rsid w:val="009E279F"/>
    <w:rsid w:val="009E590F"/>
    <w:rsid w:val="009E6C1A"/>
    <w:rsid w:val="009F4A7E"/>
    <w:rsid w:val="00A023D2"/>
    <w:rsid w:val="00A0277D"/>
    <w:rsid w:val="00A044AB"/>
    <w:rsid w:val="00A06E2D"/>
    <w:rsid w:val="00A073F4"/>
    <w:rsid w:val="00A075AF"/>
    <w:rsid w:val="00A10757"/>
    <w:rsid w:val="00A10AA0"/>
    <w:rsid w:val="00A17350"/>
    <w:rsid w:val="00A256FF"/>
    <w:rsid w:val="00A2585A"/>
    <w:rsid w:val="00A2612C"/>
    <w:rsid w:val="00A26389"/>
    <w:rsid w:val="00A30BF5"/>
    <w:rsid w:val="00A35003"/>
    <w:rsid w:val="00A36FA4"/>
    <w:rsid w:val="00A411BF"/>
    <w:rsid w:val="00A4440D"/>
    <w:rsid w:val="00A50482"/>
    <w:rsid w:val="00A54033"/>
    <w:rsid w:val="00A545E9"/>
    <w:rsid w:val="00A54A0D"/>
    <w:rsid w:val="00A54D16"/>
    <w:rsid w:val="00A56C08"/>
    <w:rsid w:val="00A60638"/>
    <w:rsid w:val="00A6227A"/>
    <w:rsid w:val="00A6244D"/>
    <w:rsid w:val="00A62A01"/>
    <w:rsid w:val="00A63183"/>
    <w:rsid w:val="00A64B9B"/>
    <w:rsid w:val="00A66851"/>
    <w:rsid w:val="00A70157"/>
    <w:rsid w:val="00A71C05"/>
    <w:rsid w:val="00A77122"/>
    <w:rsid w:val="00A773FD"/>
    <w:rsid w:val="00A80322"/>
    <w:rsid w:val="00A80F02"/>
    <w:rsid w:val="00A81825"/>
    <w:rsid w:val="00A8350A"/>
    <w:rsid w:val="00A83557"/>
    <w:rsid w:val="00A85AF9"/>
    <w:rsid w:val="00A944C6"/>
    <w:rsid w:val="00A95D31"/>
    <w:rsid w:val="00A976B1"/>
    <w:rsid w:val="00AA0615"/>
    <w:rsid w:val="00AA7AFA"/>
    <w:rsid w:val="00AA7F87"/>
    <w:rsid w:val="00AB0D9B"/>
    <w:rsid w:val="00AB41D1"/>
    <w:rsid w:val="00AB469B"/>
    <w:rsid w:val="00AB5FBE"/>
    <w:rsid w:val="00AB73AB"/>
    <w:rsid w:val="00AB77D8"/>
    <w:rsid w:val="00AC3A06"/>
    <w:rsid w:val="00AC3DE4"/>
    <w:rsid w:val="00AC53E6"/>
    <w:rsid w:val="00AD34EA"/>
    <w:rsid w:val="00AD5247"/>
    <w:rsid w:val="00AD5D34"/>
    <w:rsid w:val="00AD62FA"/>
    <w:rsid w:val="00AE0102"/>
    <w:rsid w:val="00AE0316"/>
    <w:rsid w:val="00AE0692"/>
    <w:rsid w:val="00AE6931"/>
    <w:rsid w:val="00AF1E18"/>
    <w:rsid w:val="00AF2A50"/>
    <w:rsid w:val="00AF38B6"/>
    <w:rsid w:val="00AF57FE"/>
    <w:rsid w:val="00B04BBF"/>
    <w:rsid w:val="00B0791D"/>
    <w:rsid w:val="00B10E69"/>
    <w:rsid w:val="00B13923"/>
    <w:rsid w:val="00B14EB5"/>
    <w:rsid w:val="00B14F16"/>
    <w:rsid w:val="00B21C58"/>
    <w:rsid w:val="00B220D3"/>
    <w:rsid w:val="00B223BE"/>
    <w:rsid w:val="00B24BFE"/>
    <w:rsid w:val="00B253B4"/>
    <w:rsid w:val="00B26C19"/>
    <w:rsid w:val="00B26C31"/>
    <w:rsid w:val="00B34A84"/>
    <w:rsid w:val="00B40FFA"/>
    <w:rsid w:val="00B421E5"/>
    <w:rsid w:val="00B438DA"/>
    <w:rsid w:val="00B453AA"/>
    <w:rsid w:val="00B46541"/>
    <w:rsid w:val="00B46675"/>
    <w:rsid w:val="00B500CA"/>
    <w:rsid w:val="00B50870"/>
    <w:rsid w:val="00B512F7"/>
    <w:rsid w:val="00B51A72"/>
    <w:rsid w:val="00B530B7"/>
    <w:rsid w:val="00B5402D"/>
    <w:rsid w:val="00B54A5F"/>
    <w:rsid w:val="00B564E7"/>
    <w:rsid w:val="00B57523"/>
    <w:rsid w:val="00B57EC4"/>
    <w:rsid w:val="00B602CF"/>
    <w:rsid w:val="00B700F1"/>
    <w:rsid w:val="00B70C28"/>
    <w:rsid w:val="00B711A3"/>
    <w:rsid w:val="00B755B0"/>
    <w:rsid w:val="00B838F4"/>
    <w:rsid w:val="00B83A44"/>
    <w:rsid w:val="00B845B0"/>
    <w:rsid w:val="00B858C7"/>
    <w:rsid w:val="00B85BE7"/>
    <w:rsid w:val="00B8677B"/>
    <w:rsid w:val="00B9044C"/>
    <w:rsid w:val="00B92234"/>
    <w:rsid w:val="00B923E8"/>
    <w:rsid w:val="00B971FF"/>
    <w:rsid w:val="00BA022A"/>
    <w:rsid w:val="00BA127B"/>
    <w:rsid w:val="00BA1C9E"/>
    <w:rsid w:val="00BA4B31"/>
    <w:rsid w:val="00BA54DB"/>
    <w:rsid w:val="00BA6091"/>
    <w:rsid w:val="00BA7460"/>
    <w:rsid w:val="00BB39AE"/>
    <w:rsid w:val="00BB50C0"/>
    <w:rsid w:val="00BB51E8"/>
    <w:rsid w:val="00BB63BF"/>
    <w:rsid w:val="00BB6F0B"/>
    <w:rsid w:val="00BC0C79"/>
    <w:rsid w:val="00BC1ED8"/>
    <w:rsid w:val="00BC4288"/>
    <w:rsid w:val="00BC6693"/>
    <w:rsid w:val="00BD0B7F"/>
    <w:rsid w:val="00BD0FC3"/>
    <w:rsid w:val="00BD28F6"/>
    <w:rsid w:val="00BD2ABC"/>
    <w:rsid w:val="00BD2E2A"/>
    <w:rsid w:val="00BD7161"/>
    <w:rsid w:val="00BE28D2"/>
    <w:rsid w:val="00BE2EAD"/>
    <w:rsid w:val="00BE2EC6"/>
    <w:rsid w:val="00BE5223"/>
    <w:rsid w:val="00BE63E6"/>
    <w:rsid w:val="00BF0ECD"/>
    <w:rsid w:val="00BF2305"/>
    <w:rsid w:val="00BF5CBD"/>
    <w:rsid w:val="00C00C5A"/>
    <w:rsid w:val="00C01F56"/>
    <w:rsid w:val="00C037BD"/>
    <w:rsid w:val="00C04BB4"/>
    <w:rsid w:val="00C07517"/>
    <w:rsid w:val="00C1027B"/>
    <w:rsid w:val="00C11D64"/>
    <w:rsid w:val="00C14481"/>
    <w:rsid w:val="00C16334"/>
    <w:rsid w:val="00C17672"/>
    <w:rsid w:val="00C20F07"/>
    <w:rsid w:val="00C23A87"/>
    <w:rsid w:val="00C24A84"/>
    <w:rsid w:val="00C27166"/>
    <w:rsid w:val="00C303EF"/>
    <w:rsid w:val="00C30BE0"/>
    <w:rsid w:val="00C321C9"/>
    <w:rsid w:val="00C3457A"/>
    <w:rsid w:val="00C353F7"/>
    <w:rsid w:val="00C363A5"/>
    <w:rsid w:val="00C36C4C"/>
    <w:rsid w:val="00C37FEB"/>
    <w:rsid w:val="00C40BFD"/>
    <w:rsid w:val="00C42D42"/>
    <w:rsid w:val="00C43568"/>
    <w:rsid w:val="00C43592"/>
    <w:rsid w:val="00C43D27"/>
    <w:rsid w:val="00C44111"/>
    <w:rsid w:val="00C44FA6"/>
    <w:rsid w:val="00C45583"/>
    <w:rsid w:val="00C4621A"/>
    <w:rsid w:val="00C4793C"/>
    <w:rsid w:val="00C517B5"/>
    <w:rsid w:val="00C51975"/>
    <w:rsid w:val="00C527CA"/>
    <w:rsid w:val="00C53CD0"/>
    <w:rsid w:val="00C57E69"/>
    <w:rsid w:val="00C645F6"/>
    <w:rsid w:val="00C65588"/>
    <w:rsid w:val="00C677CA"/>
    <w:rsid w:val="00C74055"/>
    <w:rsid w:val="00C746B1"/>
    <w:rsid w:val="00C76289"/>
    <w:rsid w:val="00C764DB"/>
    <w:rsid w:val="00C768FB"/>
    <w:rsid w:val="00C80A92"/>
    <w:rsid w:val="00C80EDD"/>
    <w:rsid w:val="00C82725"/>
    <w:rsid w:val="00C83881"/>
    <w:rsid w:val="00C849F6"/>
    <w:rsid w:val="00C87237"/>
    <w:rsid w:val="00C9004C"/>
    <w:rsid w:val="00C908A3"/>
    <w:rsid w:val="00C90CED"/>
    <w:rsid w:val="00C90F16"/>
    <w:rsid w:val="00C925BE"/>
    <w:rsid w:val="00C96883"/>
    <w:rsid w:val="00CA0F2D"/>
    <w:rsid w:val="00CA1A92"/>
    <w:rsid w:val="00CA1CD8"/>
    <w:rsid w:val="00CA269A"/>
    <w:rsid w:val="00CA2AA7"/>
    <w:rsid w:val="00CA33BD"/>
    <w:rsid w:val="00CB36EF"/>
    <w:rsid w:val="00CB52EF"/>
    <w:rsid w:val="00CB7EF8"/>
    <w:rsid w:val="00CC0301"/>
    <w:rsid w:val="00CC6A80"/>
    <w:rsid w:val="00CC765A"/>
    <w:rsid w:val="00CD0141"/>
    <w:rsid w:val="00CD11FC"/>
    <w:rsid w:val="00CD3C8C"/>
    <w:rsid w:val="00CD4294"/>
    <w:rsid w:val="00CD71E8"/>
    <w:rsid w:val="00CE0D19"/>
    <w:rsid w:val="00CE0E84"/>
    <w:rsid w:val="00CE3985"/>
    <w:rsid w:val="00CE44A2"/>
    <w:rsid w:val="00CF0BD0"/>
    <w:rsid w:val="00CF10C0"/>
    <w:rsid w:val="00CF16FC"/>
    <w:rsid w:val="00CF1C5A"/>
    <w:rsid w:val="00CF2A89"/>
    <w:rsid w:val="00CF4030"/>
    <w:rsid w:val="00D00475"/>
    <w:rsid w:val="00D00648"/>
    <w:rsid w:val="00D01477"/>
    <w:rsid w:val="00D04184"/>
    <w:rsid w:val="00D04F6D"/>
    <w:rsid w:val="00D05D0C"/>
    <w:rsid w:val="00D13AFB"/>
    <w:rsid w:val="00D1422D"/>
    <w:rsid w:val="00D17B47"/>
    <w:rsid w:val="00D22ED1"/>
    <w:rsid w:val="00D23FF5"/>
    <w:rsid w:val="00D30563"/>
    <w:rsid w:val="00D32B03"/>
    <w:rsid w:val="00D3406E"/>
    <w:rsid w:val="00D34FAD"/>
    <w:rsid w:val="00D3585E"/>
    <w:rsid w:val="00D36959"/>
    <w:rsid w:val="00D37781"/>
    <w:rsid w:val="00D3780B"/>
    <w:rsid w:val="00D40274"/>
    <w:rsid w:val="00D40BAA"/>
    <w:rsid w:val="00D425BF"/>
    <w:rsid w:val="00D453E5"/>
    <w:rsid w:val="00D458AC"/>
    <w:rsid w:val="00D45C55"/>
    <w:rsid w:val="00D5082B"/>
    <w:rsid w:val="00D6171F"/>
    <w:rsid w:val="00D62FD0"/>
    <w:rsid w:val="00D6364D"/>
    <w:rsid w:val="00D63A5B"/>
    <w:rsid w:val="00D64C7C"/>
    <w:rsid w:val="00D73E0B"/>
    <w:rsid w:val="00D76209"/>
    <w:rsid w:val="00D764E7"/>
    <w:rsid w:val="00D76B47"/>
    <w:rsid w:val="00D76C2D"/>
    <w:rsid w:val="00D76FD5"/>
    <w:rsid w:val="00D82C1C"/>
    <w:rsid w:val="00D83ADF"/>
    <w:rsid w:val="00D84C40"/>
    <w:rsid w:val="00D90AC3"/>
    <w:rsid w:val="00D90E1E"/>
    <w:rsid w:val="00D916CC"/>
    <w:rsid w:val="00D944F5"/>
    <w:rsid w:val="00D946BB"/>
    <w:rsid w:val="00D956B6"/>
    <w:rsid w:val="00DA0900"/>
    <w:rsid w:val="00DA0DE2"/>
    <w:rsid w:val="00DA1C12"/>
    <w:rsid w:val="00DA2679"/>
    <w:rsid w:val="00DA683F"/>
    <w:rsid w:val="00DB0AC7"/>
    <w:rsid w:val="00DB166D"/>
    <w:rsid w:val="00DB25B1"/>
    <w:rsid w:val="00DB4B33"/>
    <w:rsid w:val="00DB74E0"/>
    <w:rsid w:val="00DC0AF7"/>
    <w:rsid w:val="00DC187A"/>
    <w:rsid w:val="00DC3902"/>
    <w:rsid w:val="00DC5B9C"/>
    <w:rsid w:val="00DC6032"/>
    <w:rsid w:val="00DD07A9"/>
    <w:rsid w:val="00DD0DB6"/>
    <w:rsid w:val="00DD1D08"/>
    <w:rsid w:val="00DD4648"/>
    <w:rsid w:val="00DE3014"/>
    <w:rsid w:val="00DE5140"/>
    <w:rsid w:val="00DE5659"/>
    <w:rsid w:val="00DE5E9B"/>
    <w:rsid w:val="00DE6CD1"/>
    <w:rsid w:val="00DF1D60"/>
    <w:rsid w:val="00DF1D83"/>
    <w:rsid w:val="00DF2112"/>
    <w:rsid w:val="00DF42CF"/>
    <w:rsid w:val="00DF6A9D"/>
    <w:rsid w:val="00DF7FB5"/>
    <w:rsid w:val="00E01B4E"/>
    <w:rsid w:val="00E03642"/>
    <w:rsid w:val="00E04108"/>
    <w:rsid w:val="00E04A13"/>
    <w:rsid w:val="00E05067"/>
    <w:rsid w:val="00E05852"/>
    <w:rsid w:val="00E06523"/>
    <w:rsid w:val="00E13389"/>
    <w:rsid w:val="00E147C6"/>
    <w:rsid w:val="00E17EB7"/>
    <w:rsid w:val="00E22414"/>
    <w:rsid w:val="00E23C5F"/>
    <w:rsid w:val="00E23EC8"/>
    <w:rsid w:val="00E24B05"/>
    <w:rsid w:val="00E27FA1"/>
    <w:rsid w:val="00E31E2F"/>
    <w:rsid w:val="00E33063"/>
    <w:rsid w:val="00E355A6"/>
    <w:rsid w:val="00E37561"/>
    <w:rsid w:val="00E37650"/>
    <w:rsid w:val="00E378B4"/>
    <w:rsid w:val="00E422AB"/>
    <w:rsid w:val="00E42E73"/>
    <w:rsid w:val="00E4666A"/>
    <w:rsid w:val="00E51C1A"/>
    <w:rsid w:val="00E6013C"/>
    <w:rsid w:val="00E609CE"/>
    <w:rsid w:val="00E6544C"/>
    <w:rsid w:val="00E72692"/>
    <w:rsid w:val="00E73B8D"/>
    <w:rsid w:val="00E75A01"/>
    <w:rsid w:val="00E76CB8"/>
    <w:rsid w:val="00E77545"/>
    <w:rsid w:val="00E813E9"/>
    <w:rsid w:val="00E821D5"/>
    <w:rsid w:val="00E83E83"/>
    <w:rsid w:val="00E8531E"/>
    <w:rsid w:val="00E8554E"/>
    <w:rsid w:val="00E86008"/>
    <w:rsid w:val="00E8600A"/>
    <w:rsid w:val="00E86073"/>
    <w:rsid w:val="00E87393"/>
    <w:rsid w:val="00E87E06"/>
    <w:rsid w:val="00E96254"/>
    <w:rsid w:val="00EA24C9"/>
    <w:rsid w:val="00EA281A"/>
    <w:rsid w:val="00EA2FF5"/>
    <w:rsid w:val="00EA3B21"/>
    <w:rsid w:val="00EA6344"/>
    <w:rsid w:val="00EA68D4"/>
    <w:rsid w:val="00EB2421"/>
    <w:rsid w:val="00EB2F46"/>
    <w:rsid w:val="00EB3870"/>
    <w:rsid w:val="00EC186C"/>
    <w:rsid w:val="00EC5315"/>
    <w:rsid w:val="00EC5A62"/>
    <w:rsid w:val="00EC5AF3"/>
    <w:rsid w:val="00EC746E"/>
    <w:rsid w:val="00EC7C13"/>
    <w:rsid w:val="00ED275F"/>
    <w:rsid w:val="00ED52C8"/>
    <w:rsid w:val="00ED7EA7"/>
    <w:rsid w:val="00EE1885"/>
    <w:rsid w:val="00EE2316"/>
    <w:rsid w:val="00EE2747"/>
    <w:rsid w:val="00EE32A6"/>
    <w:rsid w:val="00EE3F48"/>
    <w:rsid w:val="00EE4463"/>
    <w:rsid w:val="00EE5CE0"/>
    <w:rsid w:val="00EE5E1F"/>
    <w:rsid w:val="00EE64F8"/>
    <w:rsid w:val="00EE6FBD"/>
    <w:rsid w:val="00EE7263"/>
    <w:rsid w:val="00EF001D"/>
    <w:rsid w:val="00EF0694"/>
    <w:rsid w:val="00EF7DD7"/>
    <w:rsid w:val="00F01CAB"/>
    <w:rsid w:val="00F02AB0"/>
    <w:rsid w:val="00F0326E"/>
    <w:rsid w:val="00F05B4C"/>
    <w:rsid w:val="00F05C0F"/>
    <w:rsid w:val="00F05EAA"/>
    <w:rsid w:val="00F065CB"/>
    <w:rsid w:val="00F065DE"/>
    <w:rsid w:val="00F07E50"/>
    <w:rsid w:val="00F10CB2"/>
    <w:rsid w:val="00F1123A"/>
    <w:rsid w:val="00F1385A"/>
    <w:rsid w:val="00F15778"/>
    <w:rsid w:val="00F16CF5"/>
    <w:rsid w:val="00F20722"/>
    <w:rsid w:val="00F21BDD"/>
    <w:rsid w:val="00F223C7"/>
    <w:rsid w:val="00F23E41"/>
    <w:rsid w:val="00F26A24"/>
    <w:rsid w:val="00F26DEE"/>
    <w:rsid w:val="00F31481"/>
    <w:rsid w:val="00F347D4"/>
    <w:rsid w:val="00F34C72"/>
    <w:rsid w:val="00F3733E"/>
    <w:rsid w:val="00F37580"/>
    <w:rsid w:val="00F37AF1"/>
    <w:rsid w:val="00F41139"/>
    <w:rsid w:val="00F448DD"/>
    <w:rsid w:val="00F44F7A"/>
    <w:rsid w:val="00F458B6"/>
    <w:rsid w:val="00F50CAA"/>
    <w:rsid w:val="00F512C5"/>
    <w:rsid w:val="00F56B3B"/>
    <w:rsid w:val="00F64086"/>
    <w:rsid w:val="00F6761F"/>
    <w:rsid w:val="00F7200D"/>
    <w:rsid w:val="00F72806"/>
    <w:rsid w:val="00F759F6"/>
    <w:rsid w:val="00F77FFB"/>
    <w:rsid w:val="00F8073C"/>
    <w:rsid w:val="00F83A01"/>
    <w:rsid w:val="00F87858"/>
    <w:rsid w:val="00F903E8"/>
    <w:rsid w:val="00F96120"/>
    <w:rsid w:val="00F97452"/>
    <w:rsid w:val="00FA2173"/>
    <w:rsid w:val="00FA24FF"/>
    <w:rsid w:val="00FA2D7C"/>
    <w:rsid w:val="00FA6B60"/>
    <w:rsid w:val="00FA796C"/>
    <w:rsid w:val="00FB6CC0"/>
    <w:rsid w:val="00FC6DCB"/>
    <w:rsid w:val="00FD04C5"/>
    <w:rsid w:val="00FD073E"/>
    <w:rsid w:val="00FD26E9"/>
    <w:rsid w:val="00FD39AB"/>
    <w:rsid w:val="00FD5070"/>
    <w:rsid w:val="00FD58AC"/>
    <w:rsid w:val="00FD64A5"/>
    <w:rsid w:val="00FE5B57"/>
    <w:rsid w:val="00FE6432"/>
    <w:rsid w:val="00FF4D00"/>
    <w:rsid w:val="00FF79F7"/>
    <w:rsid w:val="0127B0F1"/>
    <w:rsid w:val="0453DF96"/>
    <w:rsid w:val="049C7DDD"/>
    <w:rsid w:val="0D745E4D"/>
    <w:rsid w:val="10AB1356"/>
    <w:rsid w:val="1513E548"/>
    <w:rsid w:val="184B860A"/>
    <w:rsid w:val="25B3F1AE"/>
    <w:rsid w:val="2D9D42BE"/>
    <w:rsid w:val="2FAB85EE"/>
    <w:rsid w:val="3478B29B"/>
    <w:rsid w:val="36019F15"/>
    <w:rsid w:val="3AA8BD5A"/>
    <w:rsid w:val="3C362F31"/>
    <w:rsid w:val="3FCC9622"/>
    <w:rsid w:val="3FDACF3C"/>
    <w:rsid w:val="455CB644"/>
    <w:rsid w:val="46B02E4A"/>
    <w:rsid w:val="4BB24479"/>
    <w:rsid w:val="4F1496CA"/>
    <w:rsid w:val="4F41BF6D"/>
    <w:rsid w:val="5278B265"/>
    <w:rsid w:val="542B8007"/>
    <w:rsid w:val="5480DB71"/>
    <w:rsid w:val="57FF40AC"/>
    <w:rsid w:val="5E6B85B6"/>
    <w:rsid w:val="5F2E2F77"/>
    <w:rsid w:val="5FC2F7C9"/>
    <w:rsid w:val="60D07968"/>
    <w:rsid w:val="626C49C9"/>
    <w:rsid w:val="63A6522E"/>
    <w:rsid w:val="68AC3B9B"/>
    <w:rsid w:val="7D03E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9A67"/>
  <w15:chartTrackingRefBased/>
  <w15:docId w15:val="{1B69B10F-F3AD-4B07-B5DF-A70084E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161"/>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D7161"/>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D7161"/>
    <w:rPr>
      <w:lang w:val="en-US"/>
    </w:rPr>
  </w:style>
  <w:style w:type="paragraph" w:styleId="Footer">
    <w:name w:val="footer"/>
    <w:basedOn w:val="Normal"/>
    <w:link w:val="FooterChar"/>
    <w:uiPriority w:val="99"/>
    <w:unhideWhenUsed/>
    <w:rsid w:val="00BD716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D7161"/>
    <w:rPr>
      <w:lang w:val="en-US"/>
    </w:rPr>
  </w:style>
  <w:style w:type="paragraph" w:styleId="NormalWeb">
    <w:name w:val="Normal (Web)"/>
    <w:basedOn w:val="Normal"/>
    <w:uiPriority w:val="99"/>
    <w:semiHidden/>
    <w:unhideWhenUsed/>
    <w:rsid w:val="00BD716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E609CE"/>
    <w:pPr>
      <w:ind w:left="720"/>
      <w:contextualSpacing/>
    </w:pPr>
  </w:style>
  <w:style w:type="character" w:styleId="Emphasis">
    <w:name w:val="Emphasis"/>
    <w:basedOn w:val="DefaultParagraphFont"/>
    <w:uiPriority w:val="20"/>
    <w:qFormat/>
    <w:rsid w:val="00BA6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559eb35f16f1657cf8c45543cfd8384a">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69a8597d9eeb0cd2213857e5565215a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6D47A-4DEA-4E35-8150-4648AD853373}">
  <ds:schemaRefs>
    <ds:schemaRef ds:uri="http://schemas.microsoft.com/office/2006/metadata/contentType"/>
    <ds:schemaRef ds:uri="http://schemas.microsoft.com/office/2006/metadata/properties/metaAttributes"/>
    <ds:schemaRef ds:uri="http://www.w3.org/2000/xmlns/"/>
    <ds:schemaRef ds:uri="http://www.w3.org/2001/XMLSchema"/>
    <ds:schemaRef ds:uri="f42260d8-2121-4db3-b258-e90f470f8794"/>
    <ds:schemaRef ds:uri="b503125f-3007-4cfc-be49-91b47f43b6a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67565-6391-4A5F-8A11-72E79D53FF23}">
  <ds:schemaRefs>
    <ds:schemaRef ds:uri="http://schemas.microsoft.com/sharepoint/v3/contenttype/forms"/>
  </ds:schemaRefs>
</ds:datastoreItem>
</file>

<file path=customXml/itemProps3.xml><?xml version="1.0" encoding="utf-8"?>
<ds:datastoreItem xmlns:ds="http://schemas.openxmlformats.org/officeDocument/2006/customXml" ds:itemID="{5CCFBB92-60D7-47E3-8786-78C864BD5B20}">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2507</Words>
  <Characters>14291</Characters>
  <Application>Microsoft Office Word</Application>
  <DocSecurity>0</DocSecurity>
  <Lines>119</Lines>
  <Paragraphs>33</Paragraphs>
  <ScaleCrop>false</ScaleCrop>
  <Company>Cornwall Education Learning Trust</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Claire Carter</cp:lastModifiedBy>
  <cp:revision>2</cp:revision>
  <cp:lastPrinted>2022-07-06T06:21:00Z</cp:lastPrinted>
  <dcterms:created xsi:type="dcterms:W3CDTF">2023-07-04T14:34:00Z</dcterms:created>
  <dcterms:modified xsi:type="dcterms:W3CDTF">2023-07-04T14:34:00Z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