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DC7F" w14:textId="77777777" w:rsidR="00030B7A" w:rsidRDefault="00030B7A" w:rsidP="00030B7A">
      <w:pPr>
        <w:spacing w:line="360" w:lineRule="auto"/>
        <w:ind w:firstLine="360"/>
        <w:jc w:val="center"/>
        <w:rPr>
          <w:rFonts w:ascii="Segoe UI" w:eastAsia="Segoe UI" w:hAnsi="Segoe UI" w:cs="Segoe UI"/>
          <w:sz w:val="24"/>
          <w:szCs w:val="24"/>
          <w:lang w:val="en-GB"/>
        </w:rPr>
      </w:pPr>
      <w:r>
        <w:rPr>
          <w:noProof/>
        </w:rPr>
        <w:drawing>
          <wp:inline distT="0" distB="0" distL="0" distR="0" wp14:anchorId="44D2D88B" wp14:editId="67CA15B3">
            <wp:extent cx="210312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3120" cy="449580"/>
                    </a:xfrm>
                    <a:prstGeom prst="rect">
                      <a:avLst/>
                    </a:prstGeom>
                    <a:noFill/>
                    <a:ln>
                      <a:noFill/>
                    </a:ln>
                  </pic:spPr>
                </pic:pic>
              </a:graphicData>
            </a:graphic>
          </wp:inline>
        </w:drawing>
      </w:r>
    </w:p>
    <w:p w14:paraId="3E4BFE28" w14:textId="04758A61" w:rsidR="00030B7A" w:rsidRDefault="00030B7A" w:rsidP="00030B7A">
      <w:pPr>
        <w:spacing w:line="360" w:lineRule="auto"/>
        <w:ind w:firstLine="360"/>
        <w:jc w:val="center"/>
        <w:rPr>
          <w:rFonts w:ascii="Segoe UI" w:eastAsia="Segoe UI" w:hAnsi="Segoe UI" w:cs="Segoe UI"/>
          <w:sz w:val="24"/>
          <w:szCs w:val="24"/>
          <w:lang w:val="en-GB"/>
        </w:rPr>
      </w:pPr>
      <w:r>
        <w:rPr>
          <w:rFonts w:ascii="Segoe UI" w:eastAsia="Segoe UI" w:hAnsi="Segoe UI" w:cs="Segoe UI"/>
          <w:sz w:val="24"/>
          <w:szCs w:val="24"/>
          <w:lang w:val="en-GB"/>
        </w:rPr>
        <w:t xml:space="preserve">MINUTES OF CELT </w:t>
      </w:r>
      <w:r w:rsidR="00FF1E88">
        <w:rPr>
          <w:rFonts w:ascii="Segoe UI" w:eastAsia="Segoe UI" w:hAnsi="Segoe UI" w:cs="Segoe UI"/>
          <w:sz w:val="24"/>
          <w:szCs w:val="24"/>
          <w:lang w:val="en-GB"/>
        </w:rPr>
        <w:t xml:space="preserve">MEMBERS &amp; </w:t>
      </w:r>
      <w:r>
        <w:rPr>
          <w:rFonts w:ascii="Segoe UI" w:eastAsia="Segoe UI" w:hAnsi="Segoe UI" w:cs="Segoe UI"/>
          <w:sz w:val="24"/>
          <w:szCs w:val="24"/>
          <w:lang w:val="en-GB"/>
        </w:rPr>
        <w:t>TRUSTEES BOARD MEETING</w:t>
      </w:r>
    </w:p>
    <w:p w14:paraId="04620E7D" w14:textId="1364ED0E" w:rsidR="00030B7A" w:rsidRDefault="00B20C3E" w:rsidP="00030B7A">
      <w:pPr>
        <w:spacing w:after="0" w:line="240" w:lineRule="auto"/>
        <w:ind w:firstLine="360"/>
        <w:jc w:val="center"/>
        <w:rPr>
          <w:rFonts w:ascii="Segoe UI" w:eastAsia="Segoe UI" w:hAnsi="Segoe UI" w:cs="Segoe UI"/>
          <w:sz w:val="24"/>
          <w:szCs w:val="24"/>
        </w:rPr>
      </w:pPr>
      <w:r>
        <w:rPr>
          <w:rFonts w:ascii="Segoe UI" w:eastAsia="Segoe UI" w:hAnsi="Segoe UI" w:cs="Segoe UI"/>
          <w:sz w:val="24"/>
          <w:szCs w:val="24"/>
        </w:rPr>
        <w:t xml:space="preserve">WEDNESDAY </w:t>
      </w:r>
      <w:r w:rsidR="00FF1E88">
        <w:rPr>
          <w:rFonts w:ascii="Segoe UI" w:eastAsia="Segoe UI" w:hAnsi="Segoe UI" w:cs="Segoe UI"/>
          <w:sz w:val="24"/>
          <w:szCs w:val="24"/>
        </w:rPr>
        <w:t>8</w:t>
      </w:r>
      <w:r w:rsidR="00131EBB" w:rsidRPr="00131EBB">
        <w:rPr>
          <w:rFonts w:ascii="Segoe UI" w:eastAsia="Segoe UI" w:hAnsi="Segoe UI" w:cs="Segoe UI"/>
          <w:sz w:val="24"/>
          <w:szCs w:val="24"/>
          <w:vertAlign w:val="superscript"/>
        </w:rPr>
        <w:t>th</w:t>
      </w:r>
      <w:r w:rsidR="00131EBB">
        <w:rPr>
          <w:rFonts w:ascii="Segoe UI" w:eastAsia="Segoe UI" w:hAnsi="Segoe UI" w:cs="Segoe UI"/>
          <w:sz w:val="24"/>
          <w:szCs w:val="24"/>
        </w:rPr>
        <w:t xml:space="preserve"> </w:t>
      </w:r>
      <w:r w:rsidR="00FF1E88">
        <w:rPr>
          <w:rFonts w:ascii="Segoe UI" w:eastAsia="Segoe UI" w:hAnsi="Segoe UI" w:cs="Segoe UI"/>
          <w:sz w:val="24"/>
          <w:szCs w:val="24"/>
        </w:rPr>
        <w:t>DECEMBER</w:t>
      </w:r>
      <w:r w:rsidR="00030B7A">
        <w:rPr>
          <w:rFonts w:ascii="Segoe UI" w:eastAsia="Segoe UI" w:hAnsi="Segoe UI" w:cs="Segoe UI"/>
          <w:sz w:val="24"/>
          <w:szCs w:val="24"/>
        </w:rPr>
        <w:t xml:space="preserve"> 202</w:t>
      </w:r>
      <w:r w:rsidR="00EF6E58">
        <w:rPr>
          <w:rFonts w:ascii="Segoe UI" w:eastAsia="Segoe UI" w:hAnsi="Segoe UI" w:cs="Segoe UI"/>
          <w:sz w:val="24"/>
          <w:szCs w:val="24"/>
        </w:rPr>
        <w:t>1</w:t>
      </w:r>
      <w:r w:rsidR="00030B7A">
        <w:rPr>
          <w:rFonts w:ascii="Segoe UI" w:eastAsia="Segoe UI" w:hAnsi="Segoe UI" w:cs="Segoe UI"/>
          <w:sz w:val="24"/>
          <w:szCs w:val="24"/>
        </w:rPr>
        <w:t xml:space="preserve"> </w:t>
      </w:r>
      <w:r w:rsidR="00EF6E58">
        <w:rPr>
          <w:rFonts w:ascii="Segoe UI" w:eastAsia="Segoe UI" w:hAnsi="Segoe UI" w:cs="Segoe UI"/>
          <w:sz w:val="24"/>
          <w:szCs w:val="24"/>
        </w:rPr>
        <w:t>8 A</w:t>
      </w:r>
      <w:r w:rsidR="00030B7A">
        <w:rPr>
          <w:rFonts w:ascii="Segoe UI" w:eastAsia="Segoe UI" w:hAnsi="Segoe UI" w:cs="Segoe UI"/>
          <w:sz w:val="24"/>
          <w:szCs w:val="24"/>
        </w:rPr>
        <w:t xml:space="preserve">M </w:t>
      </w:r>
    </w:p>
    <w:p w14:paraId="40D28F9A" w14:textId="77777777" w:rsidR="00030B7A" w:rsidRDefault="00030B7A" w:rsidP="00030B7A">
      <w:pPr>
        <w:spacing w:after="0" w:line="240" w:lineRule="auto"/>
        <w:ind w:firstLine="360"/>
        <w:jc w:val="center"/>
        <w:rPr>
          <w:rFonts w:ascii="Segoe UI" w:eastAsia="Segoe UI" w:hAnsi="Segoe UI" w:cs="Segoe UI"/>
          <w:sz w:val="24"/>
          <w:szCs w:val="24"/>
        </w:rPr>
      </w:pPr>
      <w:r>
        <w:rPr>
          <w:rFonts w:ascii="Segoe UI" w:eastAsia="Segoe UI" w:hAnsi="Segoe UI" w:cs="Segoe UI"/>
          <w:sz w:val="24"/>
          <w:szCs w:val="24"/>
        </w:rPr>
        <w:t>ATLANTIC CENTRE &amp; VIRTUAL</w:t>
      </w:r>
    </w:p>
    <w:p w14:paraId="68DBD7A4" w14:textId="77777777" w:rsidR="00030B7A" w:rsidRDefault="00030B7A" w:rsidP="00030B7A">
      <w:pPr>
        <w:spacing w:after="0" w:line="240" w:lineRule="auto"/>
        <w:ind w:left="-142"/>
        <w:rPr>
          <w:rFonts w:ascii="Segoe UI" w:eastAsia="Segoe UI" w:hAnsi="Segoe UI" w:cs="Segoe UI"/>
          <w:sz w:val="24"/>
          <w:szCs w:val="24"/>
          <w:lang w:val="en-GB"/>
        </w:rPr>
      </w:pPr>
      <w:r>
        <w:rPr>
          <w:rFonts w:ascii="Segoe UI" w:eastAsia="Segoe UI" w:hAnsi="Segoe UI" w:cs="Segoe UI"/>
          <w:sz w:val="24"/>
          <w:szCs w:val="24"/>
          <w:lang w:val="en-GB"/>
        </w:rPr>
        <w:t xml:space="preserve">In Attendance: </w:t>
      </w:r>
    </w:p>
    <w:p w14:paraId="782382CA" w14:textId="77777777" w:rsidR="00FF1E88" w:rsidRDefault="00131EBB" w:rsidP="00030B7A">
      <w:pPr>
        <w:spacing w:after="0" w:line="240" w:lineRule="auto"/>
        <w:ind w:left="-142"/>
        <w:rPr>
          <w:rFonts w:ascii="Segoe UI" w:eastAsia="Segoe UI" w:hAnsi="Segoe UI" w:cs="Segoe UI"/>
          <w:sz w:val="24"/>
          <w:szCs w:val="24"/>
          <w:lang w:val="en-GB"/>
        </w:rPr>
      </w:pPr>
      <w:r>
        <w:rPr>
          <w:rFonts w:ascii="Segoe UI" w:eastAsia="Segoe UI" w:hAnsi="Segoe UI" w:cs="Segoe UI"/>
          <w:sz w:val="24"/>
          <w:szCs w:val="24"/>
          <w:lang w:val="en-GB"/>
        </w:rPr>
        <w:t xml:space="preserve">Geoff Brown (GB) Chair; </w:t>
      </w:r>
      <w:r w:rsidR="00030B7A">
        <w:rPr>
          <w:rFonts w:ascii="Segoe UI" w:eastAsia="Segoe UI" w:hAnsi="Segoe UI" w:cs="Segoe UI"/>
          <w:sz w:val="24"/>
          <w:szCs w:val="24"/>
          <w:lang w:val="en-GB"/>
        </w:rPr>
        <w:t>Sebastian Parker (SP)</w:t>
      </w:r>
      <w:r>
        <w:rPr>
          <w:rFonts w:ascii="Segoe UI" w:eastAsia="Segoe UI" w:hAnsi="Segoe UI" w:cs="Segoe UI"/>
          <w:sz w:val="24"/>
          <w:szCs w:val="24"/>
          <w:lang w:val="en-GB"/>
        </w:rPr>
        <w:t xml:space="preserve">; </w:t>
      </w:r>
      <w:r w:rsidR="00FF1E88">
        <w:rPr>
          <w:rFonts w:ascii="Segoe UI" w:eastAsia="Segoe UI" w:hAnsi="Segoe UI" w:cs="Segoe UI"/>
          <w:sz w:val="24"/>
          <w:szCs w:val="24"/>
          <w:lang w:val="en-GB"/>
        </w:rPr>
        <w:t>Sean Dixon (SD); Jane Nicholls (JN);</w:t>
      </w:r>
      <w:r>
        <w:rPr>
          <w:rFonts w:ascii="Segoe UI" w:eastAsia="Segoe UI" w:hAnsi="Segoe UI" w:cs="Segoe UI"/>
          <w:sz w:val="24"/>
          <w:szCs w:val="24"/>
          <w:lang w:val="en-GB"/>
        </w:rPr>
        <w:t xml:space="preserve"> </w:t>
      </w:r>
    </w:p>
    <w:p w14:paraId="54ECA078" w14:textId="58DB8253" w:rsidR="00030B7A" w:rsidRDefault="00FF1E88" w:rsidP="00030B7A">
      <w:pPr>
        <w:spacing w:after="0" w:line="240" w:lineRule="auto"/>
        <w:ind w:left="-142"/>
        <w:rPr>
          <w:rFonts w:ascii="Segoe UI" w:eastAsia="Segoe UI" w:hAnsi="Segoe UI" w:cs="Segoe UI"/>
          <w:sz w:val="24"/>
          <w:szCs w:val="24"/>
          <w:lang w:val="en-GB"/>
        </w:rPr>
      </w:pPr>
      <w:r>
        <w:rPr>
          <w:rFonts w:ascii="Segoe UI" w:eastAsia="Segoe UI" w:hAnsi="Segoe UI" w:cs="Segoe UI"/>
          <w:sz w:val="24"/>
          <w:szCs w:val="24"/>
          <w:lang w:val="en-GB"/>
        </w:rPr>
        <w:t>Nick Warren, (NW) Member</w:t>
      </w:r>
    </w:p>
    <w:p w14:paraId="49626ECA" w14:textId="055D7B05" w:rsidR="00030B7A" w:rsidRDefault="00030B7A" w:rsidP="00FF1E88">
      <w:pPr>
        <w:spacing w:after="0" w:line="240" w:lineRule="auto"/>
        <w:ind w:left="-142"/>
        <w:rPr>
          <w:rFonts w:ascii="Segoe UI" w:eastAsia="Segoe UI" w:hAnsi="Segoe UI" w:cs="Segoe UI"/>
          <w:sz w:val="24"/>
          <w:szCs w:val="24"/>
          <w:lang w:val="en-GB"/>
        </w:rPr>
      </w:pPr>
      <w:r>
        <w:rPr>
          <w:rFonts w:ascii="Segoe UI" w:eastAsia="Segoe UI" w:hAnsi="Segoe UI" w:cs="Segoe UI"/>
          <w:sz w:val="24"/>
          <w:szCs w:val="24"/>
          <w:lang w:val="en-GB"/>
        </w:rPr>
        <w:t>Virtual –</w:t>
      </w:r>
      <w:r w:rsidR="00FF1E88">
        <w:rPr>
          <w:rFonts w:ascii="Segoe UI" w:eastAsia="Segoe UI" w:hAnsi="Segoe UI" w:cs="Segoe UI"/>
          <w:sz w:val="24"/>
          <w:szCs w:val="24"/>
          <w:lang w:val="en-GB"/>
        </w:rPr>
        <w:t xml:space="preserve"> </w:t>
      </w:r>
      <w:r>
        <w:rPr>
          <w:rFonts w:ascii="Segoe UI" w:eastAsia="Segoe UI" w:hAnsi="Segoe UI" w:cs="Segoe UI"/>
          <w:sz w:val="24"/>
          <w:szCs w:val="24"/>
          <w:lang w:val="en-GB"/>
        </w:rPr>
        <w:t xml:space="preserve">Greg Slater (GS); John Simeons (JS); </w:t>
      </w:r>
      <w:r w:rsidR="00B20C3E">
        <w:rPr>
          <w:rFonts w:ascii="Segoe UI" w:eastAsia="Segoe UI" w:hAnsi="Segoe UI" w:cs="Segoe UI"/>
          <w:sz w:val="24"/>
          <w:szCs w:val="24"/>
          <w:lang w:val="en-GB"/>
        </w:rPr>
        <w:t>Jonathan Childs (JEC)</w:t>
      </w:r>
      <w:r w:rsidR="005E7EE5">
        <w:rPr>
          <w:rFonts w:ascii="Segoe UI" w:eastAsia="Segoe UI" w:hAnsi="Segoe UI" w:cs="Segoe UI"/>
          <w:sz w:val="24"/>
          <w:szCs w:val="24"/>
          <w:lang w:val="en-GB"/>
        </w:rPr>
        <w:t>; Jo Connolly (JC)</w:t>
      </w:r>
      <w:r w:rsidR="00FF1E88">
        <w:rPr>
          <w:rFonts w:ascii="Segoe UI" w:eastAsia="Segoe UI" w:hAnsi="Segoe UI" w:cs="Segoe UI"/>
          <w:sz w:val="24"/>
          <w:szCs w:val="24"/>
          <w:lang w:val="en-GB"/>
        </w:rPr>
        <w:t>;</w:t>
      </w:r>
      <w:r w:rsidR="00FF1E88">
        <w:rPr>
          <w:rFonts w:ascii="Segoe UI" w:eastAsia="Segoe UI" w:hAnsi="Segoe UI" w:cs="Segoe UI"/>
          <w:sz w:val="24"/>
          <w:szCs w:val="24"/>
        </w:rPr>
        <w:t xml:space="preserve"> </w:t>
      </w:r>
      <w:r w:rsidR="00FF1E88">
        <w:rPr>
          <w:rFonts w:ascii="Segoe UI" w:eastAsia="Segoe UI" w:hAnsi="Segoe UI" w:cs="Segoe UI"/>
          <w:sz w:val="24"/>
          <w:szCs w:val="24"/>
          <w:lang w:val="en-GB"/>
        </w:rPr>
        <w:t>Kym O’Mara (KOM); Ian Taylor (IT) Member; David Folland (DF) Member</w:t>
      </w:r>
    </w:p>
    <w:p w14:paraId="22BD3D60" w14:textId="77777777" w:rsidR="00FF1E88" w:rsidRDefault="00FF1E88" w:rsidP="00FF1E88">
      <w:pPr>
        <w:spacing w:after="0" w:line="240" w:lineRule="auto"/>
        <w:ind w:left="-142"/>
        <w:rPr>
          <w:rFonts w:ascii="Segoe UI" w:eastAsia="Segoe UI" w:hAnsi="Segoe UI" w:cs="Segoe UI"/>
          <w:sz w:val="24"/>
          <w:szCs w:val="24"/>
        </w:rPr>
      </w:pPr>
    </w:p>
    <w:p w14:paraId="60410EC7" w14:textId="184C10B4" w:rsidR="00030B7A" w:rsidRDefault="00030B7A" w:rsidP="00491090">
      <w:pPr>
        <w:tabs>
          <w:tab w:val="left" w:pos="5700"/>
        </w:tabs>
        <w:spacing w:after="0" w:line="240" w:lineRule="auto"/>
        <w:ind w:hanging="142"/>
        <w:rPr>
          <w:rFonts w:ascii="Segoe UI" w:eastAsia="Segoe UI" w:hAnsi="Segoe UI" w:cs="Segoe UI"/>
          <w:sz w:val="24"/>
          <w:szCs w:val="24"/>
        </w:rPr>
      </w:pPr>
      <w:proofErr w:type="gramStart"/>
      <w:r>
        <w:rPr>
          <w:rFonts w:ascii="Segoe UI" w:eastAsia="Segoe UI" w:hAnsi="Segoe UI" w:cs="Segoe UI"/>
          <w:sz w:val="24"/>
          <w:szCs w:val="24"/>
          <w:lang w:val="en-GB"/>
        </w:rPr>
        <w:t>Also</w:t>
      </w:r>
      <w:proofErr w:type="gramEnd"/>
      <w:r>
        <w:rPr>
          <w:rFonts w:ascii="Segoe UI" w:eastAsia="Segoe UI" w:hAnsi="Segoe UI" w:cs="Segoe UI"/>
          <w:sz w:val="24"/>
          <w:szCs w:val="24"/>
          <w:lang w:val="en-GB"/>
        </w:rPr>
        <w:t xml:space="preserve"> In Attendance:</w:t>
      </w:r>
      <w:r w:rsidR="00491090">
        <w:rPr>
          <w:rFonts w:ascii="Segoe UI" w:eastAsia="Segoe UI" w:hAnsi="Segoe UI" w:cs="Segoe UI"/>
          <w:sz w:val="24"/>
          <w:szCs w:val="24"/>
          <w:lang w:val="en-GB"/>
        </w:rPr>
        <w:tab/>
      </w:r>
    </w:p>
    <w:p w14:paraId="3AE0C880" w14:textId="20045884" w:rsidR="00030B7A" w:rsidRPr="00EF6E58" w:rsidRDefault="00030B7A" w:rsidP="00FF1E88">
      <w:pPr>
        <w:spacing w:after="0" w:line="240" w:lineRule="auto"/>
        <w:rPr>
          <w:rFonts w:ascii="Segoe UI" w:eastAsia="Segoe UI" w:hAnsi="Segoe UI" w:cs="Segoe UI"/>
          <w:sz w:val="24"/>
          <w:szCs w:val="24"/>
          <w:lang w:val="en-GB"/>
        </w:rPr>
      </w:pPr>
      <w:r>
        <w:rPr>
          <w:rFonts w:ascii="Segoe UI" w:eastAsia="Segoe UI" w:hAnsi="Segoe UI" w:cs="Segoe UI"/>
          <w:sz w:val="24"/>
          <w:szCs w:val="24"/>
          <w:lang w:val="en-GB"/>
        </w:rPr>
        <w:t xml:space="preserve">Lisa Mannall (LM); </w:t>
      </w:r>
      <w:r w:rsidR="00EF6E58">
        <w:rPr>
          <w:rFonts w:ascii="Segoe UI" w:eastAsia="Segoe UI" w:hAnsi="Segoe UI" w:cs="Segoe UI"/>
          <w:sz w:val="24"/>
          <w:szCs w:val="24"/>
          <w:lang w:val="en-GB"/>
        </w:rPr>
        <w:t xml:space="preserve">Clare </w:t>
      </w:r>
      <w:r w:rsidR="007E66B3">
        <w:rPr>
          <w:rFonts w:ascii="Segoe UI" w:eastAsia="Segoe UI" w:hAnsi="Segoe UI" w:cs="Segoe UI"/>
          <w:sz w:val="24"/>
          <w:szCs w:val="24"/>
          <w:lang w:val="en-GB"/>
        </w:rPr>
        <w:t>Ridehalgh</w:t>
      </w:r>
      <w:r w:rsidR="00EF6E58">
        <w:rPr>
          <w:rFonts w:ascii="Segoe UI" w:eastAsia="Segoe UI" w:hAnsi="Segoe UI" w:cs="Segoe UI"/>
          <w:sz w:val="24"/>
          <w:szCs w:val="24"/>
          <w:lang w:val="en-GB"/>
        </w:rPr>
        <w:t xml:space="preserve"> (CR);</w:t>
      </w:r>
      <w:r w:rsidR="00131EBB">
        <w:rPr>
          <w:rFonts w:ascii="Segoe UI" w:eastAsia="Segoe UI" w:hAnsi="Segoe UI" w:cs="Segoe UI"/>
          <w:sz w:val="24"/>
          <w:szCs w:val="24"/>
          <w:lang w:val="en-GB"/>
        </w:rPr>
        <w:t xml:space="preserve"> </w:t>
      </w:r>
      <w:r w:rsidR="00FF1E88">
        <w:rPr>
          <w:rFonts w:ascii="Segoe UI" w:eastAsia="Segoe UI" w:hAnsi="Segoe UI" w:cs="Segoe UI"/>
          <w:sz w:val="24"/>
          <w:szCs w:val="24"/>
          <w:lang w:val="en-GB"/>
        </w:rPr>
        <w:t xml:space="preserve">Tracy Cartmel (TC); </w:t>
      </w:r>
      <w:r>
        <w:rPr>
          <w:rFonts w:ascii="Segoe UI" w:eastAsia="Segoe UI" w:hAnsi="Segoe UI" w:cs="Segoe UI"/>
          <w:sz w:val="24"/>
          <w:szCs w:val="24"/>
          <w:lang w:val="en-GB"/>
        </w:rPr>
        <w:t>Claire Carter (CC)</w:t>
      </w:r>
      <w:r w:rsidR="00AA4B33">
        <w:rPr>
          <w:rFonts w:ascii="Segoe UI" w:eastAsia="Segoe UI" w:hAnsi="Segoe UI" w:cs="Segoe UI"/>
          <w:sz w:val="24"/>
          <w:szCs w:val="24"/>
          <w:lang w:val="en-GB"/>
        </w:rPr>
        <w:t xml:space="preserve"> Clerk</w:t>
      </w:r>
      <w:r w:rsidR="00FF1E88">
        <w:rPr>
          <w:rFonts w:ascii="Segoe UI" w:eastAsia="Segoe UI" w:hAnsi="Segoe UI" w:cs="Segoe UI"/>
          <w:sz w:val="24"/>
          <w:szCs w:val="24"/>
          <w:lang w:val="en-GB"/>
        </w:rPr>
        <w:t>; Louise Bridget (LB) Accountant Francis Clark</w:t>
      </w:r>
    </w:p>
    <w:p w14:paraId="5C78B907" w14:textId="2F95D774" w:rsidR="00030B7A" w:rsidRDefault="00491090" w:rsidP="00491090">
      <w:pPr>
        <w:tabs>
          <w:tab w:val="left" w:pos="6264"/>
        </w:tabs>
        <w:spacing w:after="0" w:line="240" w:lineRule="auto"/>
        <w:rPr>
          <w:rFonts w:ascii="Segoe UI" w:eastAsia="Segoe UI" w:hAnsi="Segoe UI" w:cs="Segoe UI"/>
          <w:sz w:val="24"/>
          <w:szCs w:val="24"/>
        </w:rPr>
      </w:pPr>
      <w:r>
        <w:rPr>
          <w:rFonts w:ascii="Segoe UI" w:eastAsia="Segoe UI" w:hAnsi="Segoe UI" w:cs="Segoe UI"/>
          <w:sz w:val="24"/>
          <w:szCs w:val="24"/>
        </w:rPr>
        <w:tab/>
      </w:r>
    </w:p>
    <w:tbl>
      <w:tblPr>
        <w:tblStyle w:val="TableGrid"/>
        <w:tblW w:w="10491" w:type="dxa"/>
        <w:tblInd w:w="-431" w:type="dxa"/>
        <w:tblLayout w:type="fixed"/>
        <w:tblLook w:val="04A0" w:firstRow="1" w:lastRow="0" w:firstColumn="1" w:lastColumn="0" w:noHBand="0" w:noVBand="1"/>
      </w:tblPr>
      <w:tblGrid>
        <w:gridCol w:w="851"/>
        <w:gridCol w:w="8506"/>
        <w:gridCol w:w="1134"/>
      </w:tblGrid>
      <w:tr w:rsidR="00030B7A" w14:paraId="0D10DD88" w14:textId="77777777" w:rsidTr="003B500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5F3C47" w14:textId="77777777" w:rsidR="00030B7A" w:rsidRDefault="00030B7A">
            <w:pPr>
              <w:spacing w:line="360" w:lineRule="auto"/>
              <w:rPr>
                <w:rFonts w:ascii="Segoe UI" w:eastAsia="Segoe UI" w:hAnsi="Segoe UI" w:cs="Segoe UI"/>
                <w:sz w:val="24"/>
                <w:szCs w:val="24"/>
              </w:rPr>
            </w:pPr>
            <w:r>
              <w:rPr>
                <w:rFonts w:ascii="Segoe UI" w:eastAsia="Segoe UI" w:hAnsi="Segoe UI" w:cs="Segoe UI"/>
                <w:b/>
                <w:bCs/>
                <w:sz w:val="24"/>
                <w:szCs w:val="24"/>
                <w:lang w:val="en-GB"/>
              </w:rPr>
              <w:t>Item</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83780" w14:textId="77777777" w:rsidR="00030B7A" w:rsidRDefault="00030B7A">
            <w:pPr>
              <w:spacing w:line="240" w:lineRule="auto"/>
              <w:rPr>
                <w:rFonts w:ascii="Segoe UI" w:eastAsia="Segoe UI" w:hAnsi="Segoe UI" w:cs="Segoe UI"/>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5FCD2" w14:textId="77777777" w:rsidR="00030B7A" w:rsidRDefault="00030B7A">
            <w:pPr>
              <w:rPr>
                <w:rFonts w:ascii="Segoe UI" w:eastAsia="Segoe UI" w:hAnsi="Segoe UI" w:cs="Segoe UI"/>
                <w:sz w:val="24"/>
                <w:szCs w:val="24"/>
              </w:rPr>
            </w:pPr>
            <w:r>
              <w:rPr>
                <w:rFonts w:ascii="Segoe UI" w:eastAsia="Segoe UI" w:hAnsi="Segoe UI" w:cs="Segoe UI"/>
                <w:b/>
                <w:bCs/>
                <w:sz w:val="24"/>
                <w:szCs w:val="24"/>
                <w:lang w:val="en-GB"/>
              </w:rPr>
              <w:t>Action by:</w:t>
            </w:r>
          </w:p>
        </w:tc>
      </w:tr>
      <w:tr w:rsidR="00030B7A" w14:paraId="6BBCAB3E" w14:textId="77777777" w:rsidTr="003B500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00AB" w14:textId="77777777" w:rsidR="00030B7A" w:rsidRDefault="00030B7A">
            <w:pPr>
              <w:spacing w:line="360" w:lineRule="auto"/>
              <w:rPr>
                <w:rFonts w:ascii="Segoe UI" w:eastAsia="Segoe UI" w:hAnsi="Segoe UI" w:cs="Segoe UI"/>
                <w:sz w:val="24"/>
                <w:szCs w:val="24"/>
              </w:rPr>
            </w:pPr>
            <w:r>
              <w:rPr>
                <w:rFonts w:ascii="Segoe UI" w:eastAsia="Segoe UI" w:hAnsi="Segoe UI" w:cs="Segoe UI"/>
                <w:sz w:val="24"/>
                <w:szCs w:val="24"/>
                <w:lang w:val="en-GB"/>
              </w:rPr>
              <w:t>1</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88067" w14:textId="612058C9" w:rsidR="00940A21" w:rsidRPr="00131EBB" w:rsidRDefault="00030B7A" w:rsidP="00940A21">
            <w:pPr>
              <w:spacing w:line="240" w:lineRule="auto"/>
              <w:rPr>
                <w:rFonts w:ascii="Segoe UI" w:eastAsia="Segoe UI" w:hAnsi="Segoe UI" w:cs="Segoe UI"/>
                <w:b/>
                <w:bCs/>
                <w:sz w:val="24"/>
                <w:szCs w:val="24"/>
                <w:lang w:val="en-GB"/>
              </w:rPr>
            </w:pPr>
            <w:r>
              <w:rPr>
                <w:rFonts w:ascii="Segoe UI" w:eastAsia="Segoe UI" w:hAnsi="Segoe UI" w:cs="Segoe UI"/>
                <w:b/>
                <w:bCs/>
                <w:sz w:val="24"/>
                <w:szCs w:val="24"/>
                <w:lang w:val="en-GB"/>
              </w:rPr>
              <w:t>Welcome, Apologies &amp; Declaration of Pecuniary Interests</w:t>
            </w:r>
          </w:p>
          <w:p w14:paraId="1E26E02F" w14:textId="40377DDE" w:rsidR="0099641F" w:rsidRDefault="00030B7A" w:rsidP="00710CED">
            <w:pPr>
              <w:spacing w:line="240" w:lineRule="auto"/>
              <w:rPr>
                <w:rFonts w:ascii="Segoe UI" w:eastAsia="Segoe UI" w:hAnsi="Segoe UI" w:cs="Segoe UI"/>
                <w:lang w:val="en-GB"/>
              </w:rPr>
            </w:pPr>
            <w:r>
              <w:rPr>
                <w:rFonts w:ascii="Segoe UI" w:eastAsia="Segoe UI" w:hAnsi="Segoe UI" w:cs="Segoe UI"/>
                <w:lang w:val="en-GB"/>
              </w:rPr>
              <w:t xml:space="preserve">Apologies received from </w:t>
            </w:r>
            <w:r w:rsidR="00B20C3E">
              <w:rPr>
                <w:rFonts w:ascii="Segoe UI" w:eastAsia="Segoe UI" w:hAnsi="Segoe UI" w:cs="Segoe UI"/>
                <w:lang w:val="en-GB"/>
              </w:rPr>
              <w:t>S</w:t>
            </w:r>
            <w:r w:rsidR="00FF1E88">
              <w:rPr>
                <w:rFonts w:ascii="Segoe UI" w:eastAsia="Segoe UI" w:hAnsi="Segoe UI" w:cs="Segoe UI"/>
                <w:lang w:val="en-GB"/>
              </w:rPr>
              <w:t>teve Dunn &amp; Ashley Mann</w:t>
            </w:r>
            <w:r>
              <w:rPr>
                <w:rFonts w:ascii="Segoe UI" w:eastAsia="Segoe UI" w:hAnsi="Segoe UI" w:cs="Segoe UI"/>
                <w:lang w:val="en-GB"/>
              </w:rPr>
              <w:t xml:space="preserve"> – accepted.</w:t>
            </w:r>
            <w:r w:rsidR="00B20C3E">
              <w:rPr>
                <w:rFonts w:ascii="Segoe UI" w:eastAsia="Segoe UI" w:hAnsi="Segoe UI" w:cs="Segoe UI"/>
                <w:lang w:val="en-GB"/>
              </w:rPr>
              <w:t xml:space="preserve">  There were no declarations.</w:t>
            </w:r>
            <w:r w:rsidR="00412A62">
              <w:rPr>
                <w:rFonts w:ascii="Segoe UI" w:eastAsia="Segoe UI" w:hAnsi="Segoe UI" w:cs="Segoe UI"/>
                <w:lang w:val="en-GB"/>
              </w:rPr>
              <w:t xml:space="preserve">  The meeting was quorate.</w:t>
            </w:r>
            <w:r w:rsidR="00242174">
              <w:rPr>
                <w:rFonts w:ascii="Segoe UI" w:eastAsia="Segoe UI" w:hAnsi="Segoe UI" w:cs="Segoe UI"/>
                <w:lang w:val="en-GB"/>
              </w:rPr>
              <w:t xml:space="preserve">                                        </w:t>
            </w:r>
          </w:p>
          <w:p w14:paraId="016A7DB7" w14:textId="040A673A" w:rsidR="00635E11" w:rsidRDefault="00635E11" w:rsidP="00710CED">
            <w:pPr>
              <w:spacing w:line="240" w:lineRule="auto"/>
              <w:rPr>
                <w:rFonts w:ascii="Segoe UI" w:eastAsia="Segoe UI" w:hAnsi="Segoe UI" w:cs="Segoe UI"/>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58C1A" w14:textId="77777777" w:rsidR="00030B7A" w:rsidRDefault="00030B7A">
            <w:pPr>
              <w:spacing w:line="360" w:lineRule="auto"/>
              <w:rPr>
                <w:rFonts w:ascii="Segoe UI" w:eastAsia="Segoe UI" w:hAnsi="Segoe UI" w:cs="Segoe UI"/>
                <w:sz w:val="24"/>
                <w:szCs w:val="24"/>
              </w:rPr>
            </w:pPr>
          </w:p>
        </w:tc>
      </w:tr>
      <w:tr w:rsidR="00EA0941" w14:paraId="2C658600" w14:textId="77777777" w:rsidTr="003B500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6E815" w14:textId="4DD28870" w:rsidR="00EA0941" w:rsidRDefault="00EA0941">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2</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858E1" w14:textId="77777777" w:rsidR="00EA0941" w:rsidRDefault="00EA0941" w:rsidP="00940A21">
            <w:pPr>
              <w:spacing w:line="240" w:lineRule="auto"/>
              <w:rPr>
                <w:rFonts w:ascii="Segoe UI" w:eastAsia="Segoe UI" w:hAnsi="Segoe UI" w:cs="Segoe UI"/>
                <w:b/>
                <w:bCs/>
                <w:sz w:val="24"/>
                <w:szCs w:val="24"/>
                <w:lang w:val="en-GB"/>
              </w:rPr>
            </w:pPr>
            <w:r>
              <w:rPr>
                <w:rFonts w:ascii="Segoe UI" w:eastAsia="Segoe UI" w:hAnsi="Segoe UI" w:cs="Segoe UI"/>
                <w:b/>
                <w:bCs/>
                <w:sz w:val="24"/>
                <w:szCs w:val="24"/>
                <w:lang w:val="en-GB"/>
              </w:rPr>
              <w:t>Resignation &amp; Appointment of Members &amp; Trustees</w:t>
            </w:r>
          </w:p>
          <w:p w14:paraId="2666910E" w14:textId="73B69691" w:rsidR="00EA0941" w:rsidRPr="00DE1CB5" w:rsidRDefault="00EA0941" w:rsidP="00EA0941">
            <w:pPr>
              <w:pStyle w:val="ListParagraph"/>
              <w:numPr>
                <w:ilvl w:val="0"/>
                <w:numId w:val="11"/>
              </w:numPr>
              <w:spacing w:line="240" w:lineRule="auto"/>
              <w:rPr>
                <w:rFonts w:ascii="Segoe UI" w:eastAsia="Segoe UI" w:hAnsi="Segoe UI" w:cs="Segoe UI"/>
                <w:bCs/>
                <w:lang w:val="en-GB"/>
              </w:rPr>
            </w:pPr>
            <w:r w:rsidRPr="00DE1CB5">
              <w:rPr>
                <w:rFonts w:ascii="Segoe UI" w:eastAsia="Segoe UI" w:hAnsi="Segoe UI" w:cs="Segoe UI"/>
                <w:bCs/>
                <w:lang w:val="en-GB"/>
              </w:rPr>
              <w:t xml:space="preserve">Nick Warren resigned from his position of Member.  GB on behalf of the Board thanked him for his commitment during the merger.  </w:t>
            </w:r>
            <w:r w:rsidR="003D28F9" w:rsidRPr="00DE1CB5">
              <w:rPr>
                <w:rFonts w:ascii="Segoe UI" w:eastAsia="Segoe UI" w:hAnsi="Segoe UI" w:cs="Segoe UI"/>
                <w:bCs/>
                <w:lang w:val="en-GB"/>
              </w:rPr>
              <w:t>IT thanked NW for his support and asked that he remain in post until 31</w:t>
            </w:r>
            <w:r w:rsidR="003D28F9" w:rsidRPr="00DE1CB5">
              <w:rPr>
                <w:rFonts w:ascii="Segoe UI" w:eastAsia="Segoe UI" w:hAnsi="Segoe UI" w:cs="Segoe UI"/>
                <w:bCs/>
                <w:vertAlign w:val="superscript"/>
                <w:lang w:val="en-GB"/>
              </w:rPr>
              <w:t>st</w:t>
            </w:r>
            <w:r w:rsidR="003D28F9" w:rsidRPr="00DE1CB5">
              <w:rPr>
                <w:rFonts w:ascii="Segoe UI" w:eastAsia="Segoe UI" w:hAnsi="Segoe UI" w:cs="Segoe UI"/>
                <w:bCs/>
                <w:lang w:val="en-GB"/>
              </w:rPr>
              <w:t xml:space="preserve"> December 2021, which NW agreed.</w:t>
            </w:r>
          </w:p>
          <w:p w14:paraId="3EBB209A" w14:textId="344B7ECB" w:rsidR="00BF3034" w:rsidRPr="00BF3034" w:rsidRDefault="00BF3034" w:rsidP="00BF3034">
            <w:pPr>
              <w:pStyle w:val="ListParagraph"/>
              <w:spacing w:line="240" w:lineRule="auto"/>
              <w:ind w:left="360"/>
              <w:rPr>
                <w:rFonts w:ascii="Segoe UI" w:eastAsia="Segoe UI" w:hAnsi="Segoe UI" w:cs="Segoe UI"/>
                <w:b/>
                <w:bCs/>
                <w:sz w:val="24"/>
                <w:szCs w:val="24"/>
                <w:lang w:val="en-GB"/>
              </w:rPr>
            </w:pPr>
            <w:r>
              <w:rPr>
                <w:rFonts w:ascii="Segoe UI" w:eastAsia="Segoe UI" w:hAnsi="Segoe UI" w:cs="Segoe UI"/>
                <w:b/>
                <w:bCs/>
                <w:sz w:val="24"/>
                <w:szCs w:val="24"/>
                <w:lang w:val="en-GB"/>
              </w:rPr>
              <w:t>Action:  Resignation accepted by Members</w:t>
            </w:r>
          </w:p>
          <w:p w14:paraId="2D69609A" w14:textId="77777777" w:rsidR="00BF3034" w:rsidRPr="00DE1CB5" w:rsidRDefault="00EA0941" w:rsidP="00EA0941">
            <w:pPr>
              <w:pStyle w:val="ListParagraph"/>
              <w:numPr>
                <w:ilvl w:val="0"/>
                <w:numId w:val="11"/>
              </w:numPr>
              <w:spacing w:line="240" w:lineRule="auto"/>
              <w:rPr>
                <w:rFonts w:ascii="Segoe UI" w:eastAsia="Segoe UI" w:hAnsi="Segoe UI" w:cs="Segoe UI"/>
                <w:bCs/>
                <w:lang w:val="en-GB"/>
              </w:rPr>
            </w:pPr>
            <w:r w:rsidRPr="00DE1CB5">
              <w:rPr>
                <w:rFonts w:ascii="Segoe UI" w:eastAsia="Segoe UI" w:hAnsi="Segoe UI" w:cs="Segoe UI"/>
                <w:bCs/>
                <w:lang w:val="en-GB"/>
              </w:rPr>
              <w:t xml:space="preserve">An application from Mrs. Jackie Bull has been received for the position of Member.  </w:t>
            </w:r>
            <w:r w:rsidR="003D28F9" w:rsidRPr="00DE1CB5">
              <w:rPr>
                <w:rFonts w:ascii="Segoe UI" w:eastAsia="Segoe UI" w:hAnsi="Segoe UI" w:cs="Segoe UI"/>
                <w:bCs/>
                <w:lang w:val="en-GB"/>
              </w:rPr>
              <w:t>GB JB</w:t>
            </w:r>
            <w:r w:rsidRPr="00DE1CB5">
              <w:rPr>
                <w:rFonts w:ascii="Segoe UI" w:eastAsia="Segoe UI" w:hAnsi="Segoe UI" w:cs="Segoe UI"/>
                <w:bCs/>
                <w:lang w:val="en-GB"/>
              </w:rPr>
              <w:t xml:space="preserve"> has been a County Councillor, she is currently a Town Councillor in St Austell</w:t>
            </w:r>
            <w:r w:rsidR="003D28F9" w:rsidRPr="00DE1CB5">
              <w:rPr>
                <w:rFonts w:ascii="Segoe UI" w:eastAsia="Segoe UI" w:hAnsi="Segoe UI" w:cs="Segoe UI"/>
                <w:bCs/>
                <w:lang w:val="en-GB"/>
              </w:rPr>
              <w:t xml:space="preserve">.  She is committed to education and will be an asset to the Trust. </w:t>
            </w:r>
          </w:p>
          <w:p w14:paraId="14686110" w14:textId="5BDCC619" w:rsidR="00EA0941" w:rsidRPr="003D6375" w:rsidRDefault="00BF3034" w:rsidP="00BF3034">
            <w:pPr>
              <w:pStyle w:val="ListParagraph"/>
              <w:spacing w:line="240" w:lineRule="auto"/>
              <w:ind w:left="360"/>
              <w:rPr>
                <w:rFonts w:ascii="Segoe UI" w:eastAsia="Segoe UI" w:hAnsi="Segoe UI" w:cs="Segoe UI"/>
                <w:b/>
                <w:bCs/>
                <w:sz w:val="24"/>
                <w:szCs w:val="24"/>
                <w:lang w:val="en-GB"/>
              </w:rPr>
            </w:pPr>
            <w:r>
              <w:rPr>
                <w:rFonts w:ascii="Segoe UI" w:eastAsia="Segoe UI" w:hAnsi="Segoe UI" w:cs="Segoe UI"/>
                <w:b/>
                <w:bCs/>
                <w:sz w:val="24"/>
                <w:szCs w:val="24"/>
                <w:lang w:val="en-GB"/>
              </w:rPr>
              <w:t xml:space="preserve">Action: </w:t>
            </w:r>
            <w:r w:rsidR="003D28F9">
              <w:rPr>
                <w:rFonts w:ascii="Segoe UI" w:eastAsia="Segoe UI" w:hAnsi="Segoe UI" w:cs="Segoe UI"/>
                <w:bCs/>
                <w:sz w:val="24"/>
                <w:szCs w:val="24"/>
                <w:lang w:val="en-GB"/>
              </w:rPr>
              <w:t xml:space="preserve"> </w:t>
            </w:r>
            <w:r w:rsidR="003D6375" w:rsidRPr="003D6375">
              <w:rPr>
                <w:rFonts w:ascii="Segoe UI" w:eastAsia="Segoe UI" w:hAnsi="Segoe UI" w:cs="Segoe UI"/>
                <w:b/>
                <w:bCs/>
                <w:sz w:val="24"/>
                <w:szCs w:val="24"/>
                <w:lang w:val="en-GB"/>
              </w:rPr>
              <w:t>Member</w:t>
            </w:r>
            <w:r w:rsidR="003D6375">
              <w:rPr>
                <w:rFonts w:ascii="Segoe UI" w:eastAsia="Segoe UI" w:hAnsi="Segoe UI" w:cs="Segoe UI"/>
                <w:b/>
                <w:bCs/>
                <w:sz w:val="24"/>
                <w:szCs w:val="24"/>
                <w:lang w:val="en-GB"/>
              </w:rPr>
              <w:t>s</w:t>
            </w:r>
            <w:r w:rsidR="0098221A">
              <w:rPr>
                <w:rFonts w:ascii="Segoe UI" w:eastAsia="Segoe UI" w:hAnsi="Segoe UI" w:cs="Segoe UI"/>
                <w:b/>
                <w:bCs/>
                <w:sz w:val="24"/>
                <w:szCs w:val="24"/>
                <w:lang w:val="en-GB"/>
              </w:rPr>
              <w:t xml:space="preserve"> agreed </w:t>
            </w:r>
            <w:r w:rsidR="003D6375" w:rsidRPr="003D6375">
              <w:rPr>
                <w:rFonts w:ascii="Segoe UI" w:eastAsia="Segoe UI" w:hAnsi="Segoe UI" w:cs="Segoe UI"/>
                <w:b/>
                <w:bCs/>
                <w:sz w:val="24"/>
                <w:szCs w:val="24"/>
                <w:lang w:val="en-GB"/>
              </w:rPr>
              <w:t>appoint</w:t>
            </w:r>
            <w:r w:rsidR="0098221A">
              <w:rPr>
                <w:rFonts w:ascii="Segoe UI" w:eastAsia="Segoe UI" w:hAnsi="Segoe UI" w:cs="Segoe UI"/>
                <w:b/>
                <w:bCs/>
                <w:sz w:val="24"/>
                <w:szCs w:val="24"/>
                <w:lang w:val="en-GB"/>
              </w:rPr>
              <w:t>ment</w:t>
            </w:r>
            <w:r w:rsidR="003D6375" w:rsidRPr="003D6375">
              <w:rPr>
                <w:rFonts w:ascii="Segoe UI" w:eastAsia="Segoe UI" w:hAnsi="Segoe UI" w:cs="Segoe UI"/>
                <w:b/>
                <w:bCs/>
                <w:sz w:val="24"/>
                <w:szCs w:val="24"/>
                <w:lang w:val="en-GB"/>
              </w:rPr>
              <w:t xml:space="preserve"> by ordinary resolution</w:t>
            </w:r>
          </w:p>
          <w:p w14:paraId="54EE952F" w14:textId="1285070B" w:rsidR="003D28F9" w:rsidRPr="00DE1CB5" w:rsidRDefault="003D28F9" w:rsidP="00EA0941">
            <w:pPr>
              <w:pStyle w:val="ListParagraph"/>
              <w:numPr>
                <w:ilvl w:val="0"/>
                <w:numId w:val="11"/>
              </w:numPr>
              <w:spacing w:line="240" w:lineRule="auto"/>
              <w:rPr>
                <w:rFonts w:ascii="Segoe UI" w:eastAsia="Segoe UI" w:hAnsi="Segoe UI" w:cs="Segoe UI"/>
                <w:bCs/>
                <w:lang w:val="en-GB"/>
              </w:rPr>
            </w:pPr>
            <w:r w:rsidRPr="00DE1CB5">
              <w:rPr>
                <w:rFonts w:ascii="Segoe UI" w:eastAsia="Segoe UI" w:hAnsi="Segoe UI" w:cs="Segoe UI"/>
                <w:bCs/>
                <w:lang w:val="en-GB"/>
              </w:rPr>
              <w:t>JN formal approval as Trustee</w:t>
            </w:r>
            <w:r w:rsidR="00C24133" w:rsidRPr="00DE1CB5">
              <w:rPr>
                <w:rFonts w:ascii="Segoe UI" w:eastAsia="Segoe UI" w:hAnsi="Segoe UI" w:cs="Segoe UI"/>
                <w:bCs/>
                <w:lang w:val="en-GB"/>
              </w:rPr>
              <w:t>.</w:t>
            </w:r>
          </w:p>
          <w:p w14:paraId="146BE7B2" w14:textId="2719F94B" w:rsidR="00BF3034" w:rsidRPr="00BF3034" w:rsidRDefault="00BF3034" w:rsidP="00BF3034">
            <w:pPr>
              <w:pStyle w:val="ListParagraph"/>
              <w:spacing w:line="240" w:lineRule="auto"/>
              <w:ind w:left="360"/>
              <w:rPr>
                <w:rFonts w:ascii="Segoe UI" w:eastAsia="Segoe UI" w:hAnsi="Segoe UI" w:cs="Segoe UI"/>
                <w:b/>
                <w:bCs/>
                <w:sz w:val="24"/>
                <w:szCs w:val="24"/>
                <w:lang w:val="en-GB"/>
              </w:rPr>
            </w:pPr>
            <w:r>
              <w:rPr>
                <w:rFonts w:ascii="Segoe UI" w:eastAsia="Segoe UI" w:hAnsi="Segoe UI" w:cs="Segoe UI"/>
                <w:b/>
                <w:bCs/>
                <w:sz w:val="24"/>
                <w:szCs w:val="24"/>
                <w:lang w:val="en-GB"/>
              </w:rPr>
              <w:t xml:space="preserve">Action:  Members </w:t>
            </w:r>
            <w:r w:rsidR="0098221A">
              <w:rPr>
                <w:rFonts w:ascii="Segoe UI" w:eastAsia="Segoe UI" w:hAnsi="Segoe UI" w:cs="Segoe UI"/>
                <w:b/>
                <w:bCs/>
                <w:sz w:val="24"/>
                <w:szCs w:val="24"/>
                <w:lang w:val="en-GB"/>
              </w:rPr>
              <w:t xml:space="preserve">agreed </w:t>
            </w:r>
            <w:r>
              <w:rPr>
                <w:rFonts w:ascii="Segoe UI" w:eastAsia="Segoe UI" w:hAnsi="Segoe UI" w:cs="Segoe UI"/>
                <w:b/>
                <w:bCs/>
                <w:sz w:val="24"/>
                <w:szCs w:val="24"/>
                <w:lang w:val="en-GB"/>
              </w:rPr>
              <w:t>appoint</w:t>
            </w:r>
            <w:r w:rsidR="0098221A">
              <w:rPr>
                <w:rFonts w:ascii="Segoe UI" w:eastAsia="Segoe UI" w:hAnsi="Segoe UI" w:cs="Segoe UI"/>
                <w:b/>
                <w:bCs/>
                <w:sz w:val="24"/>
                <w:szCs w:val="24"/>
                <w:lang w:val="en-GB"/>
              </w:rPr>
              <w:t>ment</w:t>
            </w:r>
            <w:r>
              <w:rPr>
                <w:rFonts w:ascii="Segoe UI" w:eastAsia="Segoe UI" w:hAnsi="Segoe UI" w:cs="Segoe UI"/>
                <w:b/>
                <w:bCs/>
                <w:sz w:val="24"/>
                <w:szCs w:val="24"/>
                <w:lang w:val="en-GB"/>
              </w:rPr>
              <w:t xml:space="preserve"> by ordinary resolution.</w:t>
            </w:r>
          </w:p>
          <w:p w14:paraId="44D25268" w14:textId="21571FAA" w:rsidR="00EA0941" w:rsidRPr="00EA0941" w:rsidRDefault="00EA0941" w:rsidP="00BF3034">
            <w:pPr>
              <w:spacing w:line="240" w:lineRule="auto"/>
              <w:rPr>
                <w:rFonts w:ascii="Segoe UI" w:eastAsia="Segoe UI" w:hAnsi="Segoe UI" w:cs="Segoe UI"/>
                <w:bCs/>
                <w:sz w:val="24"/>
                <w:szCs w:val="24"/>
                <w:lang w:val="en-G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04575" w14:textId="77777777" w:rsidR="00EA0941" w:rsidRDefault="00EA0941">
            <w:pPr>
              <w:spacing w:line="360" w:lineRule="auto"/>
              <w:rPr>
                <w:rFonts w:ascii="Segoe UI" w:eastAsia="Segoe UI" w:hAnsi="Segoe UI" w:cs="Segoe UI"/>
                <w:sz w:val="24"/>
                <w:szCs w:val="24"/>
              </w:rPr>
            </w:pPr>
          </w:p>
        </w:tc>
      </w:tr>
      <w:tr w:rsidR="003D28F9" w14:paraId="5E0898BE" w14:textId="77777777" w:rsidTr="003B500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FE758" w14:textId="0AD88FE3" w:rsidR="003D28F9" w:rsidRDefault="003D28F9">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3</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DBB9E" w14:textId="77777777" w:rsidR="003D28F9" w:rsidRDefault="003D28F9" w:rsidP="00940A21">
            <w:pPr>
              <w:spacing w:line="240" w:lineRule="auto"/>
              <w:rPr>
                <w:rFonts w:ascii="Segoe UI" w:eastAsia="Segoe UI" w:hAnsi="Segoe UI" w:cs="Segoe UI"/>
                <w:b/>
                <w:bCs/>
                <w:sz w:val="24"/>
                <w:szCs w:val="24"/>
                <w:lang w:val="en-GB"/>
              </w:rPr>
            </w:pPr>
            <w:r>
              <w:rPr>
                <w:rFonts w:ascii="Segoe UI" w:eastAsia="Segoe UI" w:hAnsi="Segoe UI" w:cs="Segoe UI"/>
                <w:b/>
                <w:bCs/>
                <w:sz w:val="24"/>
                <w:szCs w:val="24"/>
                <w:lang w:val="en-GB"/>
              </w:rPr>
              <w:t>Articles of Association</w:t>
            </w:r>
          </w:p>
          <w:p w14:paraId="0AD952B4" w14:textId="441F841F" w:rsidR="003D28F9" w:rsidRPr="00DE1CB5" w:rsidRDefault="008373CD" w:rsidP="00940A21">
            <w:pPr>
              <w:spacing w:line="240" w:lineRule="auto"/>
              <w:rPr>
                <w:rFonts w:ascii="Segoe UI" w:eastAsia="Segoe UI" w:hAnsi="Segoe UI" w:cs="Segoe UI"/>
                <w:bCs/>
                <w:lang w:val="en-GB"/>
              </w:rPr>
            </w:pPr>
            <w:r w:rsidRPr="00DE1CB5">
              <w:rPr>
                <w:rFonts w:ascii="Segoe UI" w:eastAsia="Segoe UI" w:hAnsi="Segoe UI" w:cs="Segoe UI"/>
                <w:bCs/>
                <w:lang w:val="en-GB"/>
              </w:rPr>
              <w:t xml:space="preserve">Further to the Members agreeing to the submission of the redraft of Articles of Association June 2021 to the DfE, the DfE and the Charity Commission </w:t>
            </w:r>
            <w:r w:rsidR="0098221A">
              <w:rPr>
                <w:rFonts w:ascii="Segoe UI" w:eastAsia="Segoe UI" w:hAnsi="Segoe UI" w:cs="Segoe UI"/>
                <w:bCs/>
                <w:lang w:val="en-GB"/>
              </w:rPr>
              <w:t xml:space="preserve">have approved them.  The AoA </w:t>
            </w:r>
            <w:r w:rsidRPr="00DE1CB5">
              <w:rPr>
                <w:rFonts w:ascii="Segoe UI" w:eastAsia="Segoe UI" w:hAnsi="Segoe UI" w:cs="Segoe UI"/>
                <w:bCs/>
                <w:lang w:val="en-GB"/>
              </w:rPr>
              <w:t>can now be adopted by the Trust.</w:t>
            </w:r>
          </w:p>
          <w:p w14:paraId="3ECBD519" w14:textId="064E70BB" w:rsidR="008373CD" w:rsidRPr="00DE1CB5" w:rsidRDefault="009F5E55" w:rsidP="008373CD">
            <w:pPr>
              <w:spacing w:line="240" w:lineRule="auto"/>
              <w:rPr>
                <w:rFonts w:ascii="Segoe UI" w:eastAsia="Segoe UI" w:hAnsi="Segoe UI" w:cs="Segoe UI"/>
                <w:bCs/>
                <w:lang w:val="en-GB"/>
              </w:rPr>
            </w:pPr>
            <w:r w:rsidRPr="00DE1CB5">
              <w:rPr>
                <w:rFonts w:ascii="Segoe UI" w:eastAsia="Segoe UI" w:hAnsi="Segoe UI" w:cs="Segoe UI"/>
                <w:bCs/>
                <w:lang w:val="en-GB"/>
              </w:rPr>
              <w:t>Clarification for Members: liability will not exceed £10.  Trustees are insured to the full extent</w:t>
            </w:r>
            <w:r w:rsidR="00242174">
              <w:rPr>
                <w:rFonts w:ascii="Segoe UI" w:eastAsia="Segoe UI" w:hAnsi="Segoe UI" w:cs="Segoe UI"/>
                <w:bCs/>
                <w:lang w:val="en-GB"/>
              </w:rPr>
              <w:t xml:space="preserve"> corporately</w:t>
            </w:r>
            <w:r w:rsidRPr="00DE1CB5">
              <w:rPr>
                <w:rFonts w:ascii="Segoe UI" w:eastAsia="Segoe UI" w:hAnsi="Segoe UI" w:cs="Segoe UI"/>
                <w:bCs/>
                <w:lang w:val="en-GB"/>
              </w:rPr>
              <w:t>.</w:t>
            </w:r>
            <w:r w:rsidR="008373CD" w:rsidRPr="00DE1CB5">
              <w:rPr>
                <w:rFonts w:ascii="Segoe UI" w:eastAsia="Segoe UI" w:hAnsi="Segoe UI" w:cs="Segoe UI"/>
                <w:bCs/>
                <w:lang w:val="en-GB"/>
              </w:rPr>
              <w:t xml:space="preserve">  </w:t>
            </w:r>
            <w:r w:rsidR="00D776A8">
              <w:rPr>
                <w:rFonts w:ascii="Segoe UI" w:eastAsia="Segoe UI" w:hAnsi="Segoe UI" w:cs="Segoe UI"/>
                <w:bCs/>
                <w:lang w:val="en-GB"/>
              </w:rPr>
              <w:t>The stipulation of t</w:t>
            </w:r>
            <w:r w:rsidR="008373CD" w:rsidRPr="00DE1CB5">
              <w:rPr>
                <w:rFonts w:ascii="Segoe UI" w:eastAsia="Segoe UI" w:hAnsi="Segoe UI" w:cs="Segoe UI"/>
                <w:bCs/>
                <w:lang w:val="en-GB"/>
              </w:rPr>
              <w:t>wo parent governors</w:t>
            </w:r>
            <w:r w:rsidR="00D776A8">
              <w:rPr>
                <w:rFonts w:ascii="Segoe UI" w:eastAsia="Segoe UI" w:hAnsi="Segoe UI" w:cs="Segoe UI"/>
                <w:bCs/>
                <w:lang w:val="en-GB"/>
              </w:rPr>
              <w:t xml:space="preserve"> has been d</w:t>
            </w:r>
            <w:r w:rsidR="008373CD" w:rsidRPr="00DE1CB5">
              <w:rPr>
                <w:rFonts w:ascii="Segoe UI" w:eastAsia="Segoe UI" w:hAnsi="Segoe UI" w:cs="Segoe UI"/>
                <w:bCs/>
                <w:lang w:val="en-GB"/>
              </w:rPr>
              <w:t>iscussed with RSC office</w:t>
            </w:r>
            <w:r w:rsidR="00F26629">
              <w:rPr>
                <w:rFonts w:ascii="Segoe UI" w:eastAsia="Segoe UI" w:hAnsi="Segoe UI" w:cs="Segoe UI"/>
                <w:bCs/>
                <w:lang w:val="en-GB"/>
              </w:rPr>
              <w:t xml:space="preserve">.  </w:t>
            </w:r>
            <w:r w:rsidR="008373CD" w:rsidRPr="00DE1CB5">
              <w:rPr>
                <w:rFonts w:ascii="Segoe UI" w:eastAsia="Segoe UI" w:hAnsi="Segoe UI" w:cs="Segoe UI"/>
                <w:bCs/>
                <w:lang w:val="en-GB"/>
              </w:rPr>
              <w:t xml:space="preserve"> </w:t>
            </w:r>
            <w:r w:rsidR="00F26629">
              <w:rPr>
                <w:rFonts w:ascii="Segoe UI" w:eastAsia="Segoe UI" w:hAnsi="Segoe UI" w:cs="Segoe UI"/>
                <w:bCs/>
                <w:lang w:val="en-GB"/>
              </w:rPr>
              <w:t>S</w:t>
            </w:r>
            <w:r w:rsidR="008373CD" w:rsidRPr="00DE1CB5">
              <w:rPr>
                <w:rFonts w:ascii="Segoe UI" w:eastAsia="Segoe UI" w:hAnsi="Segoe UI" w:cs="Segoe UI"/>
                <w:bCs/>
                <w:lang w:val="en-GB"/>
              </w:rPr>
              <w:t>chools with a RIG and a parent forum are acceptable.  Next term the school improvement team will be looking at how roles and responsibilities can be covered with a RIG.</w:t>
            </w:r>
          </w:p>
          <w:p w14:paraId="4078B392" w14:textId="710FA053" w:rsidR="009F5E55" w:rsidRDefault="009F5E55" w:rsidP="00940A21">
            <w:pPr>
              <w:spacing w:line="240" w:lineRule="auto"/>
              <w:rPr>
                <w:rFonts w:ascii="Segoe UI" w:eastAsia="Segoe UI" w:hAnsi="Segoe UI" w:cs="Segoe UI"/>
                <w:bCs/>
                <w:sz w:val="24"/>
                <w:szCs w:val="24"/>
                <w:lang w:val="en-GB"/>
              </w:rPr>
            </w:pPr>
          </w:p>
          <w:p w14:paraId="39D72727" w14:textId="5B37249B" w:rsidR="008373CD" w:rsidRPr="00DE1CB5" w:rsidRDefault="008373CD" w:rsidP="00940A21">
            <w:pPr>
              <w:spacing w:line="240" w:lineRule="auto"/>
              <w:rPr>
                <w:rFonts w:ascii="Segoe UI" w:eastAsia="Segoe UI" w:hAnsi="Segoe UI" w:cs="Segoe UI"/>
                <w:bCs/>
                <w:i/>
                <w:lang w:val="en-GB"/>
              </w:rPr>
            </w:pPr>
            <w:r w:rsidRPr="00DE1CB5">
              <w:rPr>
                <w:rFonts w:ascii="Segoe UI" w:eastAsia="Segoe UI" w:hAnsi="Segoe UI" w:cs="Segoe UI"/>
                <w:bCs/>
                <w:i/>
                <w:lang w:val="en-GB"/>
              </w:rPr>
              <w:t>Recommendation:  To adopt the Articles of Association by special resolution.</w:t>
            </w:r>
          </w:p>
          <w:p w14:paraId="6D843422" w14:textId="0187AC65" w:rsidR="008373CD" w:rsidRPr="00DE1CB5" w:rsidRDefault="008373CD" w:rsidP="00940A21">
            <w:pPr>
              <w:spacing w:line="240" w:lineRule="auto"/>
              <w:rPr>
                <w:rFonts w:ascii="Segoe UI" w:eastAsia="Segoe UI" w:hAnsi="Segoe UI" w:cs="Segoe UI"/>
                <w:b/>
                <w:bCs/>
                <w:lang w:val="en-GB"/>
              </w:rPr>
            </w:pPr>
            <w:r w:rsidRPr="00DE1CB5">
              <w:rPr>
                <w:rFonts w:ascii="Segoe UI" w:eastAsia="Segoe UI" w:hAnsi="Segoe UI" w:cs="Segoe UI"/>
                <w:b/>
                <w:bCs/>
                <w:lang w:val="en-GB"/>
              </w:rPr>
              <w:lastRenderedPageBreak/>
              <w:t>A</w:t>
            </w:r>
            <w:r w:rsidR="00F26629">
              <w:rPr>
                <w:rFonts w:ascii="Segoe UI" w:eastAsia="Segoe UI" w:hAnsi="Segoe UI" w:cs="Segoe UI"/>
                <w:b/>
                <w:bCs/>
                <w:lang w:val="en-GB"/>
              </w:rPr>
              <w:t>greed</w:t>
            </w:r>
            <w:r w:rsidRPr="00DE1CB5">
              <w:rPr>
                <w:rFonts w:ascii="Segoe UI" w:eastAsia="Segoe UI" w:hAnsi="Segoe UI" w:cs="Segoe UI"/>
                <w:b/>
                <w:bCs/>
                <w:lang w:val="en-GB"/>
              </w:rPr>
              <w:t xml:space="preserve">:  </w:t>
            </w:r>
            <w:r w:rsidR="00242174">
              <w:rPr>
                <w:rFonts w:ascii="Segoe UI" w:eastAsia="Segoe UI" w:hAnsi="Segoe UI" w:cs="Segoe UI"/>
                <w:b/>
                <w:bCs/>
                <w:lang w:val="en-GB"/>
              </w:rPr>
              <w:t>Members and Trustees</w:t>
            </w:r>
            <w:r w:rsidRPr="00DE1CB5">
              <w:rPr>
                <w:rFonts w:ascii="Segoe UI" w:eastAsia="Segoe UI" w:hAnsi="Segoe UI" w:cs="Segoe UI"/>
                <w:b/>
                <w:bCs/>
                <w:lang w:val="en-GB"/>
              </w:rPr>
              <w:t xml:space="preserve"> approved</w:t>
            </w:r>
            <w:r w:rsidR="00F26629">
              <w:rPr>
                <w:rFonts w:ascii="Segoe UI" w:eastAsia="Segoe UI" w:hAnsi="Segoe UI" w:cs="Segoe UI"/>
                <w:b/>
                <w:bCs/>
                <w:lang w:val="en-GB"/>
              </w:rPr>
              <w:t xml:space="preserve"> and adopted by special resolution</w:t>
            </w:r>
            <w:r w:rsidRPr="00DE1CB5">
              <w:rPr>
                <w:rFonts w:ascii="Segoe UI" w:eastAsia="Segoe UI" w:hAnsi="Segoe UI" w:cs="Segoe UI"/>
                <w:b/>
                <w:bCs/>
                <w:lang w:val="en-GB"/>
              </w:rPr>
              <w:t xml:space="preserve"> Articles of Association in substitution for, and to the exclusion of, the Trust’s existing Articles of Association.</w:t>
            </w:r>
            <w:r w:rsidR="00F26629">
              <w:rPr>
                <w:rFonts w:ascii="Segoe UI" w:eastAsia="Segoe UI" w:hAnsi="Segoe UI" w:cs="Segoe UI"/>
                <w:b/>
                <w:bCs/>
                <w:lang w:val="en-GB"/>
              </w:rPr>
              <w:t xml:space="preserve"> </w:t>
            </w:r>
          </w:p>
          <w:p w14:paraId="486AF076" w14:textId="485C969D" w:rsidR="009F5E55" w:rsidRPr="009F5E55" w:rsidRDefault="009F5E55" w:rsidP="00940A21">
            <w:pPr>
              <w:spacing w:line="240" w:lineRule="auto"/>
              <w:rPr>
                <w:rFonts w:ascii="Segoe UI" w:eastAsia="Segoe UI" w:hAnsi="Segoe UI" w:cs="Segoe UI"/>
                <w:bCs/>
                <w:sz w:val="24"/>
                <w:szCs w:val="24"/>
                <w:lang w:val="en-G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590F0" w14:textId="77777777" w:rsidR="003D28F9" w:rsidRDefault="003D28F9">
            <w:pPr>
              <w:spacing w:line="360" w:lineRule="auto"/>
              <w:rPr>
                <w:rFonts w:ascii="Segoe UI" w:eastAsia="Segoe UI" w:hAnsi="Segoe UI" w:cs="Segoe UI"/>
                <w:sz w:val="24"/>
                <w:szCs w:val="24"/>
              </w:rPr>
            </w:pPr>
          </w:p>
          <w:p w14:paraId="5939B60B" w14:textId="77777777" w:rsidR="00F26629" w:rsidRDefault="00F26629">
            <w:pPr>
              <w:spacing w:line="360" w:lineRule="auto"/>
              <w:rPr>
                <w:rFonts w:ascii="Segoe UI" w:eastAsia="Segoe UI" w:hAnsi="Segoe UI" w:cs="Segoe UI"/>
                <w:sz w:val="24"/>
                <w:szCs w:val="24"/>
              </w:rPr>
            </w:pPr>
          </w:p>
          <w:p w14:paraId="0B51DCE6" w14:textId="77777777" w:rsidR="00F26629" w:rsidRDefault="00F26629">
            <w:pPr>
              <w:spacing w:line="360" w:lineRule="auto"/>
              <w:rPr>
                <w:rFonts w:ascii="Segoe UI" w:eastAsia="Segoe UI" w:hAnsi="Segoe UI" w:cs="Segoe UI"/>
                <w:sz w:val="24"/>
                <w:szCs w:val="24"/>
              </w:rPr>
            </w:pPr>
          </w:p>
          <w:p w14:paraId="72D4191C" w14:textId="77777777" w:rsidR="00F26629" w:rsidRDefault="00F26629">
            <w:pPr>
              <w:spacing w:line="360" w:lineRule="auto"/>
              <w:rPr>
                <w:rFonts w:ascii="Segoe UI" w:eastAsia="Segoe UI" w:hAnsi="Segoe UI" w:cs="Segoe UI"/>
                <w:sz w:val="24"/>
                <w:szCs w:val="24"/>
              </w:rPr>
            </w:pPr>
          </w:p>
          <w:p w14:paraId="618F98F8" w14:textId="77777777" w:rsidR="00F26629" w:rsidRDefault="00F26629">
            <w:pPr>
              <w:spacing w:line="360" w:lineRule="auto"/>
              <w:rPr>
                <w:rFonts w:ascii="Segoe UI" w:eastAsia="Segoe UI" w:hAnsi="Segoe UI" w:cs="Segoe UI"/>
                <w:sz w:val="24"/>
                <w:szCs w:val="24"/>
              </w:rPr>
            </w:pPr>
          </w:p>
          <w:p w14:paraId="6F0EA29F" w14:textId="77777777" w:rsidR="00F26629" w:rsidRDefault="00F26629">
            <w:pPr>
              <w:spacing w:line="360" w:lineRule="auto"/>
              <w:rPr>
                <w:rFonts w:ascii="Segoe UI" w:eastAsia="Segoe UI" w:hAnsi="Segoe UI" w:cs="Segoe UI"/>
                <w:sz w:val="24"/>
                <w:szCs w:val="24"/>
              </w:rPr>
            </w:pPr>
          </w:p>
          <w:p w14:paraId="4AE22696" w14:textId="77777777" w:rsidR="00F26629" w:rsidRDefault="00F26629">
            <w:pPr>
              <w:spacing w:line="360" w:lineRule="auto"/>
              <w:rPr>
                <w:rFonts w:ascii="Segoe UI" w:eastAsia="Segoe UI" w:hAnsi="Segoe UI" w:cs="Segoe UI"/>
                <w:sz w:val="24"/>
                <w:szCs w:val="24"/>
              </w:rPr>
            </w:pPr>
          </w:p>
          <w:p w14:paraId="4997C25F" w14:textId="199A0C94" w:rsidR="00F26629" w:rsidRPr="00F26629" w:rsidRDefault="00F26629" w:rsidP="00F26629">
            <w:pPr>
              <w:spacing w:line="240" w:lineRule="auto"/>
              <w:rPr>
                <w:rFonts w:ascii="Segoe UI" w:eastAsia="Segoe UI" w:hAnsi="Segoe UI" w:cs="Segoe UI"/>
                <w:sz w:val="18"/>
                <w:szCs w:val="18"/>
              </w:rPr>
            </w:pPr>
          </w:p>
        </w:tc>
      </w:tr>
      <w:tr w:rsidR="003D6375" w14:paraId="4B2CAC1B" w14:textId="77777777" w:rsidTr="003B500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DFF79" w14:textId="77777777" w:rsidR="003D6375" w:rsidRDefault="003D6375">
            <w:pPr>
              <w:spacing w:line="360" w:lineRule="auto"/>
              <w:rPr>
                <w:rFonts w:ascii="Segoe UI" w:eastAsia="Segoe UI" w:hAnsi="Segoe UI" w:cs="Segoe UI"/>
                <w:sz w:val="24"/>
                <w:szCs w:val="24"/>
                <w:lang w:val="en-GB"/>
              </w:rPr>
            </w:pP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E7BCE" w14:textId="227C7D4C" w:rsidR="003D6375" w:rsidRDefault="003D6375" w:rsidP="00940A21">
            <w:pPr>
              <w:spacing w:line="240" w:lineRule="auto"/>
              <w:rPr>
                <w:rFonts w:ascii="Segoe UI" w:eastAsia="Segoe UI" w:hAnsi="Segoe UI" w:cs="Segoe UI"/>
                <w:b/>
                <w:bCs/>
                <w:sz w:val="24"/>
                <w:szCs w:val="24"/>
                <w:lang w:val="en-GB"/>
              </w:rPr>
            </w:pPr>
            <w:r>
              <w:rPr>
                <w:rFonts w:ascii="Segoe UI" w:eastAsia="Segoe UI" w:hAnsi="Segoe UI" w:cs="Segoe UI"/>
                <w:b/>
                <w:bCs/>
                <w:sz w:val="24"/>
                <w:szCs w:val="24"/>
                <w:lang w:val="en-GB"/>
              </w:rPr>
              <w:t>KOM joined the meeting</w:t>
            </w:r>
            <w:r w:rsidR="00CD2A4A">
              <w:rPr>
                <w:rFonts w:ascii="Segoe UI" w:eastAsia="Segoe UI" w:hAnsi="Segoe UI" w:cs="Segoe UI"/>
                <w:b/>
                <w:bCs/>
                <w:sz w:val="24"/>
                <w:szCs w:val="24"/>
                <w:lang w:val="en-GB"/>
              </w:rPr>
              <w:t xml:space="preserve"> at 8.15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0662C" w14:textId="77777777" w:rsidR="003D6375" w:rsidRDefault="003D6375">
            <w:pPr>
              <w:spacing w:line="360" w:lineRule="auto"/>
              <w:rPr>
                <w:rFonts w:ascii="Segoe UI" w:eastAsia="Segoe UI" w:hAnsi="Segoe UI" w:cs="Segoe UI"/>
                <w:sz w:val="24"/>
                <w:szCs w:val="24"/>
              </w:rPr>
            </w:pPr>
          </w:p>
        </w:tc>
      </w:tr>
      <w:tr w:rsidR="003D6375" w14:paraId="656CAD00" w14:textId="77777777" w:rsidTr="003B500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9BB5E" w14:textId="1535CAE5" w:rsidR="003D6375" w:rsidRDefault="003D6375">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4</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A724E" w14:textId="77777777" w:rsidR="003D6375" w:rsidRPr="00DE1CB5" w:rsidRDefault="003D6375" w:rsidP="00940A21">
            <w:pPr>
              <w:spacing w:line="240" w:lineRule="auto"/>
              <w:rPr>
                <w:rFonts w:ascii="Segoe UI" w:eastAsia="Segoe UI" w:hAnsi="Segoe UI" w:cs="Segoe UI"/>
                <w:b/>
                <w:bCs/>
                <w:lang w:val="en-GB"/>
              </w:rPr>
            </w:pPr>
            <w:r w:rsidRPr="00DE1CB5">
              <w:rPr>
                <w:rFonts w:ascii="Segoe UI" w:eastAsia="Segoe UI" w:hAnsi="Segoe UI" w:cs="Segoe UI"/>
                <w:b/>
                <w:bCs/>
                <w:lang w:val="en-GB"/>
              </w:rPr>
              <w:t>Receive and agree CELT Accounts 2020-2021</w:t>
            </w:r>
          </w:p>
          <w:p w14:paraId="7E89B4B5" w14:textId="46EAD2D0" w:rsidR="003D6375" w:rsidRPr="00DE1CB5" w:rsidRDefault="003D6375" w:rsidP="00940A21">
            <w:pPr>
              <w:spacing w:line="240" w:lineRule="auto"/>
              <w:rPr>
                <w:rFonts w:ascii="Segoe UI" w:eastAsia="Segoe UI" w:hAnsi="Segoe UI" w:cs="Segoe UI"/>
                <w:bCs/>
                <w:lang w:val="en-GB"/>
              </w:rPr>
            </w:pPr>
            <w:r w:rsidRPr="00DE1CB5">
              <w:rPr>
                <w:rFonts w:ascii="Segoe UI" w:eastAsia="Segoe UI" w:hAnsi="Segoe UI" w:cs="Segoe UI"/>
                <w:bCs/>
                <w:lang w:val="en-GB"/>
              </w:rPr>
              <w:t xml:space="preserve">LB highlighted </w:t>
            </w:r>
            <w:r w:rsidR="00070AEB" w:rsidRPr="00DE1CB5">
              <w:rPr>
                <w:rFonts w:ascii="Segoe UI" w:eastAsia="Segoe UI" w:hAnsi="Segoe UI" w:cs="Segoe UI"/>
                <w:bCs/>
                <w:lang w:val="en-GB"/>
              </w:rPr>
              <w:t xml:space="preserve">and gave clarification on the following </w:t>
            </w:r>
            <w:r w:rsidRPr="00DE1CB5">
              <w:rPr>
                <w:rFonts w:ascii="Segoe UI" w:eastAsia="Segoe UI" w:hAnsi="Segoe UI" w:cs="Segoe UI"/>
                <w:bCs/>
                <w:lang w:val="en-GB"/>
              </w:rPr>
              <w:t>points in the Audit Completion Report.</w:t>
            </w:r>
          </w:p>
          <w:p w14:paraId="39A65C37" w14:textId="77D9E688" w:rsidR="00B5137E" w:rsidRPr="00DE1CB5" w:rsidRDefault="00B5137E" w:rsidP="00940A21">
            <w:pPr>
              <w:spacing w:line="240" w:lineRule="auto"/>
              <w:rPr>
                <w:rFonts w:ascii="Segoe UI" w:eastAsia="Segoe UI" w:hAnsi="Segoe UI" w:cs="Segoe UI"/>
                <w:b/>
                <w:bCs/>
                <w:lang w:val="en-GB"/>
              </w:rPr>
            </w:pPr>
            <w:r w:rsidRPr="00DE1CB5">
              <w:rPr>
                <w:rFonts w:ascii="Segoe UI" w:eastAsia="Segoe UI" w:hAnsi="Segoe UI" w:cs="Segoe UI"/>
                <w:b/>
                <w:bCs/>
                <w:lang w:val="en-GB"/>
              </w:rPr>
              <w:t>Section 1 – Audit approach</w:t>
            </w:r>
          </w:p>
          <w:p w14:paraId="3353BCF6" w14:textId="3763A005" w:rsidR="00070AEB" w:rsidRPr="00DE1CB5" w:rsidRDefault="00070AEB" w:rsidP="00070AEB">
            <w:pPr>
              <w:pStyle w:val="ListParagraph"/>
              <w:numPr>
                <w:ilvl w:val="0"/>
                <w:numId w:val="11"/>
              </w:numPr>
              <w:spacing w:line="240" w:lineRule="auto"/>
              <w:rPr>
                <w:rFonts w:ascii="Segoe UI" w:eastAsia="Segoe UI" w:hAnsi="Segoe UI" w:cs="Segoe UI"/>
                <w:bCs/>
                <w:lang w:val="en-GB"/>
              </w:rPr>
            </w:pPr>
            <w:r w:rsidRPr="00DE1CB5">
              <w:rPr>
                <w:rFonts w:ascii="Segoe UI" w:eastAsia="Segoe UI" w:hAnsi="Segoe UI" w:cs="Segoe UI"/>
                <w:bCs/>
                <w:lang w:val="en-GB"/>
              </w:rPr>
              <w:t>Materiality</w:t>
            </w:r>
            <w:r w:rsidR="00603D96">
              <w:rPr>
                <w:rFonts w:ascii="Segoe UI" w:eastAsia="Segoe UI" w:hAnsi="Segoe UI" w:cs="Segoe UI"/>
                <w:bCs/>
                <w:lang w:val="en-GB"/>
              </w:rPr>
              <w:t xml:space="preserve"> </w:t>
            </w:r>
            <w:r w:rsidR="001E1F74">
              <w:rPr>
                <w:rFonts w:ascii="Segoe UI" w:eastAsia="Segoe UI" w:hAnsi="Segoe UI" w:cs="Segoe UI"/>
                <w:bCs/>
                <w:lang w:val="en-GB"/>
              </w:rPr>
              <w:t xml:space="preserve">- </w:t>
            </w:r>
            <w:r w:rsidR="00603D96">
              <w:rPr>
                <w:rFonts w:ascii="Segoe UI" w:eastAsia="Segoe UI" w:hAnsi="Segoe UI" w:cs="Segoe UI"/>
                <w:bCs/>
                <w:lang w:val="en-GB"/>
              </w:rPr>
              <w:t xml:space="preserve">set at £454,000 </w:t>
            </w:r>
            <w:r w:rsidR="003B30B6">
              <w:rPr>
                <w:rFonts w:ascii="Segoe UI" w:eastAsia="Segoe UI" w:hAnsi="Segoe UI" w:cs="Segoe UI"/>
                <w:bCs/>
                <w:lang w:val="en-GB"/>
              </w:rPr>
              <w:t>is an area of judgement</w:t>
            </w:r>
            <w:r w:rsidR="00603D96">
              <w:rPr>
                <w:rFonts w:ascii="Segoe UI" w:eastAsia="Segoe UI" w:hAnsi="Segoe UI" w:cs="Segoe UI"/>
                <w:bCs/>
                <w:lang w:val="en-GB"/>
              </w:rPr>
              <w:t>, assessed by considering the income level of the Trust.</w:t>
            </w:r>
          </w:p>
          <w:p w14:paraId="79A9A03D" w14:textId="5CD55C42" w:rsidR="00070AEB" w:rsidRPr="00DE1CB5" w:rsidRDefault="00070AEB" w:rsidP="00070AEB">
            <w:pPr>
              <w:pStyle w:val="ListParagraph"/>
              <w:spacing w:line="240" w:lineRule="auto"/>
              <w:ind w:left="360"/>
              <w:rPr>
                <w:rFonts w:ascii="Segoe UI" w:eastAsia="Segoe UI" w:hAnsi="Segoe UI" w:cs="Segoe UI"/>
                <w:bCs/>
                <w:color w:val="00B050"/>
                <w:lang w:val="en-GB"/>
              </w:rPr>
            </w:pPr>
            <w:r w:rsidRPr="00DE1CB5">
              <w:rPr>
                <w:rFonts w:ascii="Segoe UI" w:eastAsia="Segoe UI" w:hAnsi="Segoe UI" w:cs="Segoe UI"/>
                <w:bCs/>
                <w:color w:val="00B050"/>
                <w:lang w:val="en-GB"/>
              </w:rPr>
              <w:t xml:space="preserve">JEC </w:t>
            </w:r>
            <w:r w:rsidR="001E1F74">
              <w:rPr>
                <w:rFonts w:ascii="Segoe UI" w:eastAsia="Segoe UI" w:hAnsi="Segoe UI" w:cs="Segoe UI"/>
                <w:bCs/>
                <w:color w:val="00B050"/>
                <w:lang w:val="en-GB"/>
              </w:rPr>
              <w:t xml:space="preserve">Is that set as a percentage of turnover or percentage of overall money in the accounts, or bespoke?  </w:t>
            </w:r>
            <w:proofErr w:type="gramStart"/>
            <w:r w:rsidR="00C75172" w:rsidRPr="00C75172">
              <w:rPr>
                <w:rFonts w:ascii="Segoe UI" w:eastAsia="Segoe UI" w:hAnsi="Segoe UI" w:cs="Segoe UI"/>
                <w:bCs/>
                <w:lang w:val="en-GB"/>
              </w:rPr>
              <w:t>LB</w:t>
            </w:r>
            <w:r w:rsidR="009224C2">
              <w:rPr>
                <w:rFonts w:ascii="Segoe UI" w:eastAsia="Segoe UI" w:hAnsi="Segoe UI" w:cs="Segoe UI"/>
                <w:bCs/>
                <w:lang w:val="en-GB"/>
              </w:rPr>
              <w:t xml:space="preserve"> </w:t>
            </w:r>
            <w:r w:rsidR="001E1F74" w:rsidRPr="00C75172">
              <w:rPr>
                <w:rFonts w:ascii="Segoe UI" w:eastAsia="Segoe UI" w:hAnsi="Segoe UI" w:cs="Segoe UI"/>
                <w:bCs/>
                <w:lang w:val="en-GB"/>
              </w:rPr>
              <w:t xml:space="preserve"> It</w:t>
            </w:r>
            <w:proofErr w:type="gramEnd"/>
            <w:r w:rsidR="001E1F74" w:rsidRPr="00C75172">
              <w:rPr>
                <w:rFonts w:ascii="Segoe UI" w:eastAsia="Segoe UI" w:hAnsi="Segoe UI" w:cs="Segoe UI"/>
                <w:bCs/>
                <w:lang w:val="en-GB"/>
              </w:rPr>
              <w:t xml:space="preserve"> is set on turnover </w:t>
            </w:r>
            <w:r w:rsidR="002D36F0" w:rsidRPr="00C75172">
              <w:rPr>
                <w:rFonts w:ascii="Segoe UI" w:eastAsia="Segoe UI" w:hAnsi="Segoe UI" w:cs="Segoe UI"/>
                <w:bCs/>
                <w:lang w:val="en-GB"/>
              </w:rPr>
              <w:t>adjusted depending on what the control environment within the Trust is.</w:t>
            </w:r>
            <w:r w:rsidR="00914D6D">
              <w:rPr>
                <w:rFonts w:ascii="Segoe UI" w:eastAsia="Segoe UI" w:hAnsi="Segoe UI" w:cs="Segoe UI"/>
                <w:bCs/>
                <w:lang w:val="en-GB"/>
              </w:rPr>
              <w:t xml:space="preserve">  We do look at gross assets also around the inherent risk</w:t>
            </w:r>
          </w:p>
          <w:p w14:paraId="03529044" w14:textId="4C2819AE" w:rsidR="00070AEB" w:rsidRPr="00DE1CB5" w:rsidRDefault="00070AEB" w:rsidP="00070AEB">
            <w:pPr>
              <w:pStyle w:val="ListParagraph"/>
              <w:numPr>
                <w:ilvl w:val="0"/>
                <w:numId w:val="11"/>
              </w:numPr>
              <w:spacing w:line="240" w:lineRule="auto"/>
              <w:rPr>
                <w:rFonts w:ascii="Segoe UI" w:eastAsia="Segoe UI" w:hAnsi="Segoe UI" w:cs="Segoe UI"/>
                <w:bCs/>
                <w:lang w:val="en-GB"/>
              </w:rPr>
            </w:pPr>
            <w:r w:rsidRPr="00DE1CB5">
              <w:rPr>
                <w:rFonts w:ascii="Segoe UI" w:eastAsia="Segoe UI" w:hAnsi="Segoe UI" w:cs="Segoe UI"/>
                <w:bCs/>
                <w:lang w:val="en-GB"/>
              </w:rPr>
              <w:t xml:space="preserve">Status of Audit – </w:t>
            </w:r>
            <w:r w:rsidR="001E1F74">
              <w:rPr>
                <w:rFonts w:ascii="Segoe UI" w:eastAsia="Segoe UI" w:hAnsi="Segoe UI" w:cs="Segoe UI"/>
                <w:bCs/>
                <w:lang w:val="en-GB"/>
              </w:rPr>
              <w:t xml:space="preserve">A snapshot of the </w:t>
            </w:r>
            <w:r w:rsidR="002D36F0">
              <w:rPr>
                <w:rFonts w:ascii="Segoe UI" w:eastAsia="Segoe UI" w:hAnsi="Segoe UI" w:cs="Segoe UI"/>
                <w:bCs/>
                <w:lang w:val="en-GB"/>
              </w:rPr>
              <w:t xml:space="preserve">accounts and </w:t>
            </w:r>
            <w:r w:rsidR="001E1F74">
              <w:rPr>
                <w:rFonts w:ascii="Segoe UI" w:eastAsia="Segoe UI" w:hAnsi="Segoe UI" w:cs="Segoe UI"/>
                <w:bCs/>
                <w:lang w:val="en-GB"/>
              </w:rPr>
              <w:t>audit</w:t>
            </w:r>
            <w:r w:rsidR="002D36F0">
              <w:rPr>
                <w:rFonts w:ascii="Segoe UI" w:eastAsia="Segoe UI" w:hAnsi="Segoe UI" w:cs="Segoe UI"/>
                <w:bCs/>
                <w:lang w:val="en-GB"/>
              </w:rPr>
              <w:t xml:space="preserve">.  </w:t>
            </w:r>
            <w:r w:rsidR="001E1F74">
              <w:rPr>
                <w:rFonts w:ascii="Segoe UI" w:eastAsia="Segoe UI" w:hAnsi="Segoe UI" w:cs="Segoe UI"/>
                <w:bCs/>
                <w:lang w:val="en-GB"/>
              </w:rPr>
              <w:t xml:space="preserve"> </w:t>
            </w:r>
            <w:r w:rsidR="002D36F0">
              <w:rPr>
                <w:rFonts w:ascii="Segoe UI" w:eastAsia="Segoe UI" w:hAnsi="Segoe UI" w:cs="Segoe UI"/>
                <w:bCs/>
                <w:lang w:val="en-GB"/>
              </w:rPr>
              <w:t>Audit</w:t>
            </w:r>
            <w:r w:rsidR="001E1F74">
              <w:rPr>
                <w:rFonts w:ascii="Segoe UI" w:eastAsia="Segoe UI" w:hAnsi="Segoe UI" w:cs="Segoe UI"/>
                <w:bCs/>
                <w:lang w:val="en-GB"/>
              </w:rPr>
              <w:t xml:space="preserve"> </w:t>
            </w:r>
            <w:r w:rsidR="002D36F0">
              <w:rPr>
                <w:rFonts w:ascii="Segoe UI" w:eastAsia="Segoe UI" w:hAnsi="Segoe UI" w:cs="Segoe UI"/>
                <w:bCs/>
                <w:lang w:val="en-GB"/>
              </w:rPr>
              <w:t>f</w:t>
            </w:r>
            <w:r w:rsidRPr="00DE1CB5">
              <w:rPr>
                <w:rFonts w:ascii="Segoe UI" w:eastAsia="Segoe UI" w:hAnsi="Segoe UI" w:cs="Segoe UI"/>
                <w:bCs/>
                <w:lang w:val="en-GB"/>
              </w:rPr>
              <w:t>ieldwork is substantially complete</w:t>
            </w:r>
            <w:r w:rsidR="002D36F0">
              <w:rPr>
                <w:rFonts w:ascii="Segoe UI" w:eastAsia="Segoe UI" w:hAnsi="Segoe UI" w:cs="Segoe UI"/>
                <w:bCs/>
                <w:lang w:val="en-GB"/>
              </w:rPr>
              <w:t>, can expect to issue an unqualified unmodified audit report, also an unqualified limited assurance report.</w:t>
            </w:r>
          </w:p>
          <w:p w14:paraId="0E1D671F" w14:textId="71858A3F" w:rsidR="00070AEB" w:rsidRPr="00DE1CB5" w:rsidRDefault="00070AEB" w:rsidP="00070AEB">
            <w:pPr>
              <w:pStyle w:val="ListParagraph"/>
              <w:numPr>
                <w:ilvl w:val="0"/>
                <w:numId w:val="11"/>
              </w:numPr>
              <w:spacing w:line="240" w:lineRule="auto"/>
              <w:rPr>
                <w:rFonts w:ascii="Segoe UI" w:eastAsia="Segoe UI" w:hAnsi="Segoe UI" w:cs="Segoe UI"/>
                <w:bCs/>
                <w:lang w:val="en-GB"/>
              </w:rPr>
            </w:pPr>
            <w:r w:rsidRPr="00DE1CB5">
              <w:rPr>
                <w:rFonts w:ascii="Segoe UI" w:eastAsia="Segoe UI" w:hAnsi="Segoe UI" w:cs="Segoe UI"/>
                <w:bCs/>
                <w:lang w:val="en-GB"/>
              </w:rPr>
              <w:t>Post balance</w:t>
            </w:r>
            <w:r w:rsidR="00653710">
              <w:rPr>
                <w:rFonts w:ascii="Segoe UI" w:eastAsia="Segoe UI" w:hAnsi="Segoe UI" w:cs="Segoe UI"/>
                <w:bCs/>
                <w:lang w:val="en-GB"/>
              </w:rPr>
              <w:t xml:space="preserve"> sheet</w:t>
            </w:r>
            <w:r w:rsidRPr="00DE1CB5">
              <w:rPr>
                <w:rFonts w:ascii="Segoe UI" w:eastAsia="Segoe UI" w:hAnsi="Segoe UI" w:cs="Segoe UI"/>
                <w:bCs/>
                <w:lang w:val="en-GB"/>
              </w:rPr>
              <w:t xml:space="preserve"> </w:t>
            </w:r>
            <w:r w:rsidR="00B5137E" w:rsidRPr="00DE1CB5">
              <w:rPr>
                <w:rFonts w:ascii="Segoe UI" w:eastAsia="Segoe UI" w:hAnsi="Segoe UI" w:cs="Segoe UI"/>
                <w:bCs/>
                <w:lang w:val="en-GB"/>
              </w:rPr>
              <w:t>–</w:t>
            </w:r>
            <w:r w:rsidRPr="00DE1CB5">
              <w:rPr>
                <w:rFonts w:ascii="Segoe UI" w:eastAsia="Segoe UI" w:hAnsi="Segoe UI" w:cs="Segoe UI"/>
                <w:bCs/>
                <w:lang w:val="en-GB"/>
              </w:rPr>
              <w:t xml:space="preserve"> </w:t>
            </w:r>
            <w:r w:rsidR="00B5137E" w:rsidRPr="00DE1CB5">
              <w:rPr>
                <w:rFonts w:ascii="Segoe UI" w:eastAsia="Segoe UI" w:hAnsi="Segoe UI" w:cs="Segoe UI"/>
                <w:bCs/>
                <w:lang w:val="en-GB"/>
              </w:rPr>
              <w:t>Full review of events are considered up to signing audit</w:t>
            </w:r>
          </w:p>
          <w:p w14:paraId="656E0DCC" w14:textId="15611294" w:rsidR="00B5137E" w:rsidRPr="00DE1CB5" w:rsidRDefault="00B5137E" w:rsidP="00B5137E">
            <w:pPr>
              <w:pStyle w:val="ListParagraph"/>
              <w:numPr>
                <w:ilvl w:val="0"/>
                <w:numId w:val="11"/>
              </w:numPr>
              <w:spacing w:line="240" w:lineRule="auto"/>
              <w:rPr>
                <w:rFonts w:ascii="Segoe UI" w:eastAsia="Segoe UI" w:hAnsi="Segoe UI" w:cs="Segoe UI"/>
                <w:bCs/>
                <w:lang w:val="en-GB"/>
              </w:rPr>
            </w:pPr>
            <w:r w:rsidRPr="00DE1CB5">
              <w:rPr>
                <w:rFonts w:ascii="Segoe UI" w:eastAsia="Segoe UI" w:hAnsi="Segoe UI" w:cs="Segoe UI"/>
                <w:bCs/>
                <w:lang w:val="en-GB"/>
              </w:rPr>
              <w:t>Letter of representation – This is the Boards letter to confirm that all information has been passed on</w:t>
            </w:r>
            <w:r w:rsidR="00653710">
              <w:rPr>
                <w:rFonts w:ascii="Segoe UI" w:eastAsia="Segoe UI" w:hAnsi="Segoe UI" w:cs="Segoe UI"/>
                <w:bCs/>
                <w:lang w:val="en-GB"/>
              </w:rPr>
              <w:t xml:space="preserve"> to be signed today.</w:t>
            </w:r>
          </w:p>
          <w:p w14:paraId="706F7D70" w14:textId="77777777" w:rsidR="00653710" w:rsidRDefault="00B5137E" w:rsidP="00653710">
            <w:pPr>
              <w:pStyle w:val="ListParagraph"/>
              <w:numPr>
                <w:ilvl w:val="0"/>
                <w:numId w:val="11"/>
              </w:numPr>
              <w:spacing w:line="240" w:lineRule="auto"/>
              <w:rPr>
                <w:rFonts w:ascii="Segoe UI" w:eastAsia="Segoe UI" w:hAnsi="Segoe UI" w:cs="Segoe UI"/>
                <w:bCs/>
                <w:lang w:val="en-GB"/>
              </w:rPr>
            </w:pPr>
            <w:r w:rsidRPr="00653710">
              <w:rPr>
                <w:rFonts w:ascii="Segoe UI" w:eastAsia="Segoe UI" w:hAnsi="Segoe UI" w:cs="Segoe UI"/>
                <w:bCs/>
                <w:lang w:val="en-GB"/>
              </w:rPr>
              <w:t xml:space="preserve">Adjustment to the financial statement – Items documented relate to pensions. </w:t>
            </w:r>
          </w:p>
          <w:p w14:paraId="125CE3C5" w14:textId="70376B83" w:rsidR="00B5137E" w:rsidRPr="00653710" w:rsidRDefault="00653710" w:rsidP="00653710">
            <w:pPr>
              <w:pStyle w:val="ListParagraph"/>
              <w:numPr>
                <w:ilvl w:val="0"/>
                <w:numId w:val="11"/>
              </w:numPr>
              <w:spacing w:line="240" w:lineRule="auto"/>
              <w:rPr>
                <w:rFonts w:ascii="Segoe UI" w:eastAsia="Segoe UI" w:hAnsi="Segoe UI" w:cs="Segoe UI"/>
                <w:bCs/>
                <w:lang w:val="en-GB"/>
              </w:rPr>
            </w:pPr>
            <w:r>
              <w:rPr>
                <w:rFonts w:ascii="Segoe UI" w:eastAsia="Segoe UI" w:hAnsi="Segoe UI" w:cs="Segoe UI"/>
                <w:bCs/>
                <w:lang w:val="en-GB"/>
              </w:rPr>
              <w:t xml:space="preserve">Overview - </w:t>
            </w:r>
            <w:r w:rsidR="00B5137E" w:rsidRPr="00653710">
              <w:rPr>
                <w:rFonts w:ascii="Segoe UI" w:eastAsia="Segoe UI" w:hAnsi="Segoe UI" w:cs="Segoe UI"/>
                <w:bCs/>
                <w:lang w:val="en-GB"/>
              </w:rPr>
              <w:t>Audit went really well, thank you everyone was helpful.</w:t>
            </w:r>
          </w:p>
          <w:p w14:paraId="07F53394" w14:textId="798DFCDE" w:rsidR="00B5137E" w:rsidRPr="00DE1CB5" w:rsidRDefault="00B5137E" w:rsidP="00B5137E">
            <w:pPr>
              <w:spacing w:line="240" w:lineRule="auto"/>
              <w:rPr>
                <w:rFonts w:ascii="Segoe UI" w:eastAsia="Segoe UI" w:hAnsi="Segoe UI" w:cs="Segoe UI"/>
                <w:b/>
                <w:bCs/>
                <w:lang w:val="en-GB"/>
              </w:rPr>
            </w:pPr>
            <w:r w:rsidRPr="00DE1CB5">
              <w:rPr>
                <w:rFonts w:ascii="Segoe UI" w:eastAsia="Segoe UI" w:hAnsi="Segoe UI" w:cs="Segoe UI"/>
                <w:b/>
                <w:bCs/>
                <w:lang w:val="en-GB"/>
              </w:rPr>
              <w:t>Section 2 – Key Audit &amp; Accounting Matters</w:t>
            </w:r>
          </w:p>
          <w:p w14:paraId="572AD785" w14:textId="07023D82" w:rsidR="00B5137E" w:rsidRPr="00DE1CB5" w:rsidRDefault="00B5137E" w:rsidP="00B5137E">
            <w:pPr>
              <w:spacing w:line="240" w:lineRule="auto"/>
              <w:rPr>
                <w:rFonts w:ascii="Segoe UI" w:eastAsia="Segoe UI" w:hAnsi="Segoe UI" w:cs="Segoe UI"/>
                <w:bCs/>
                <w:lang w:val="en-GB"/>
              </w:rPr>
            </w:pPr>
            <w:r w:rsidRPr="00DE1CB5">
              <w:rPr>
                <w:rFonts w:ascii="Segoe UI" w:eastAsia="Segoe UI" w:hAnsi="Segoe UI" w:cs="Segoe UI"/>
                <w:bCs/>
                <w:lang w:val="en-GB"/>
              </w:rPr>
              <w:t>There were no material issues noted in relation to regularity.  Procedures focussed on unrestricted &amp; restricted income streams. Specific testing was carried out on higher regularity risk areas including credit card</w:t>
            </w:r>
            <w:r w:rsidR="00CF7A47">
              <w:rPr>
                <w:rFonts w:ascii="Segoe UI" w:eastAsia="Segoe UI" w:hAnsi="Segoe UI" w:cs="Segoe UI"/>
                <w:bCs/>
                <w:lang w:val="en-GB"/>
              </w:rPr>
              <w:t xml:space="preserve">s, </w:t>
            </w:r>
            <w:r w:rsidRPr="00DE1CB5">
              <w:rPr>
                <w:rFonts w:ascii="Segoe UI" w:eastAsia="Segoe UI" w:hAnsi="Segoe UI" w:cs="Segoe UI"/>
                <w:bCs/>
                <w:lang w:val="en-GB"/>
              </w:rPr>
              <w:t>expen</w:t>
            </w:r>
            <w:r w:rsidR="00CF7A47">
              <w:rPr>
                <w:rFonts w:ascii="Segoe UI" w:eastAsia="Segoe UI" w:hAnsi="Segoe UI" w:cs="Segoe UI"/>
                <w:bCs/>
                <w:lang w:val="en-GB"/>
              </w:rPr>
              <w:t>ses, restructuring payments, connected parties transactions</w:t>
            </w:r>
            <w:r w:rsidRPr="00DE1CB5">
              <w:rPr>
                <w:rFonts w:ascii="Segoe UI" w:eastAsia="Segoe UI" w:hAnsi="Segoe UI" w:cs="Segoe UI"/>
                <w:bCs/>
                <w:lang w:val="en-GB"/>
              </w:rPr>
              <w:t xml:space="preserve">.  There were no significant issues to note in relation to regularity.  </w:t>
            </w:r>
            <w:r w:rsidR="004929DB" w:rsidRPr="00DE1CB5">
              <w:rPr>
                <w:rFonts w:ascii="Segoe UI" w:eastAsia="Segoe UI" w:hAnsi="Segoe UI" w:cs="Segoe UI"/>
                <w:bCs/>
                <w:lang w:val="en-GB"/>
              </w:rPr>
              <w:t xml:space="preserve">Small control points </w:t>
            </w:r>
            <w:r w:rsidR="00237794">
              <w:rPr>
                <w:rFonts w:ascii="Segoe UI" w:eastAsia="Segoe UI" w:hAnsi="Segoe UI" w:cs="Segoe UI"/>
                <w:bCs/>
                <w:lang w:val="en-GB"/>
              </w:rPr>
              <w:t xml:space="preserve">were </w:t>
            </w:r>
            <w:r w:rsidR="004929DB" w:rsidRPr="00DE1CB5">
              <w:rPr>
                <w:rFonts w:ascii="Segoe UI" w:eastAsia="Segoe UI" w:hAnsi="Segoe UI" w:cs="Segoe UI"/>
                <w:bCs/>
                <w:lang w:val="en-GB"/>
              </w:rPr>
              <w:t>noted in section 5.</w:t>
            </w:r>
          </w:p>
          <w:p w14:paraId="14D428AE" w14:textId="09AE2672" w:rsidR="004929DB" w:rsidRPr="00DE1CB5" w:rsidRDefault="004929DB" w:rsidP="004929DB">
            <w:pPr>
              <w:pStyle w:val="ListParagraph"/>
              <w:numPr>
                <w:ilvl w:val="0"/>
                <w:numId w:val="12"/>
              </w:numPr>
              <w:spacing w:line="240" w:lineRule="auto"/>
              <w:rPr>
                <w:rFonts w:ascii="Segoe UI" w:eastAsia="Segoe UI" w:hAnsi="Segoe UI" w:cs="Segoe UI"/>
                <w:bCs/>
                <w:lang w:val="en-GB"/>
              </w:rPr>
            </w:pPr>
            <w:r w:rsidRPr="00DE1CB5">
              <w:rPr>
                <w:rFonts w:ascii="Segoe UI" w:eastAsia="Segoe UI" w:hAnsi="Segoe UI" w:cs="Segoe UI"/>
                <w:bCs/>
                <w:lang w:val="en-GB"/>
              </w:rPr>
              <w:t xml:space="preserve">Going concern – This relates to a period of 12 months from the date of </w:t>
            </w:r>
            <w:r w:rsidR="00CF7A47">
              <w:rPr>
                <w:rFonts w:ascii="Segoe UI" w:eastAsia="Segoe UI" w:hAnsi="Segoe UI" w:cs="Segoe UI"/>
                <w:bCs/>
                <w:lang w:val="en-GB"/>
              </w:rPr>
              <w:t>signing the</w:t>
            </w:r>
            <w:r w:rsidRPr="00DE1CB5">
              <w:rPr>
                <w:rFonts w:ascii="Segoe UI" w:eastAsia="Segoe UI" w:hAnsi="Segoe UI" w:cs="Segoe UI"/>
                <w:bCs/>
                <w:lang w:val="en-GB"/>
              </w:rPr>
              <w:t xml:space="preserve"> accounts </w:t>
            </w:r>
            <w:r w:rsidR="000B4BE8">
              <w:rPr>
                <w:rFonts w:ascii="Segoe UI" w:eastAsia="Segoe UI" w:hAnsi="Segoe UI" w:cs="Segoe UI"/>
                <w:bCs/>
                <w:lang w:val="en-GB"/>
              </w:rPr>
              <w:t>to state the Trustees believe the Trust is a going concern.   T</w:t>
            </w:r>
            <w:r w:rsidR="00237794">
              <w:rPr>
                <w:rFonts w:ascii="Segoe UI" w:eastAsia="Segoe UI" w:hAnsi="Segoe UI" w:cs="Segoe UI"/>
                <w:bCs/>
                <w:lang w:val="en-GB"/>
              </w:rPr>
              <w:t xml:space="preserve">he </w:t>
            </w:r>
            <w:r w:rsidRPr="00DE1CB5">
              <w:rPr>
                <w:rFonts w:ascii="Segoe UI" w:eastAsia="Segoe UI" w:hAnsi="Segoe UI" w:cs="Segoe UI"/>
                <w:bCs/>
                <w:lang w:val="en-GB"/>
              </w:rPr>
              <w:t>review of budget forecasts</w:t>
            </w:r>
            <w:r w:rsidR="000B4BE8">
              <w:rPr>
                <w:rFonts w:ascii="Segoe UI" w:eastAsia="Segoe UI" w:hAnsi="Segoe UI" w:cs="Segoe UI"/>
                <w:bCs/>
                <w:lang w:val="en-GB"/>
              </w:rPr>
              <w:t>,</w:t>
            </w:r>
            <w:r w:rsidRPr="00DE1CB5">
              <w:rPr>
                <w:rFonts w:ascii="Segoe UI" w:eastAsia="Segoe UI" w:hAnsi="Segoe UI" w:cs="Segoe UI"/>
                <w:bCs/>
                <w:lang w:val="en-GB"/>
              </w:rPr>
              <w:t xml:space="preserve"> cash flow projections</w:t>
            </w:r>
            <w:r w:rsidR="000B4BE8">
              <w:rPr>
                <w:rFonts w:ascii="Segoe UI" w:eastAsia="Segoe UI" w:hAnsi="Segoe UI" w:cs="Segoe UI"/>
                <w:bCs/>
                <w:lang w:val="en-GB"/>
              </w:rPr>
              <w:t xml:space="preserve"> and historical forecasting are tested</w:t>
            </w:r>
            <w:r w:rsidRPr="00DE1CB5">
              <w:rPr>
                <w:rFonts w:ascii="Segoe UI" w:eastAsia="Segoe UI" w:hAnsi="Segoe UI" w:cs="Segoe UI"/>
                <w:bCs/>
                <w:lang w:val="en-GB"/>
              </w:rPr>
              <w:t>.  Trustees should minute their consideration of the going concern basis when approving the accounts</w:t>
            </w:r>
            <w:r w:rsidR="00DE1CB5" w:rsidRPr="00DE1CB5">
              <w:rPr>
                <w:rFonts w:ascii="Segoe UI" w:eastAsia="Segoe UI" w:hAnsi="Segoe UI" w:cs="Segoe UI"/>
                <w:bCs/>
                <w:lang w:val="en-GB"/>
              </w:rPr>
              <w:t>.</w:t>
            </w:r>
          </w:p>
          <w:p w14:paraId="0493DAAA" w14:textId="77777777" w:rsidR="00B5137E" w:rsidRPr="001B13E0" w:rsidRDefault="00696AC9" w:rsidP="00696AC9">
            <w:pPr>
              <w:pStyle w:val="ListParagraph"/>
              <w:numPr>
                <w:ilvl w:val="0"/>
                <w:numId w:val="12"/>
              </w:numPr>
              <w:spacing w:line="240" w:lineRule="auto"/>
              <w:rPr>
                <w:rFonts w:ascii="Segoe UI" w:eastAsia="Segoe UI" w:hAnsi="Segoe UI" w:cs="Segoe UI"/>
                <w:b/>
                <w:bCs/>
                <w:lang w:val="en-GB"/>
              </w:rPr>
            </w:pPr>
            <w:r>
              <w:rPr>
                <w:rFonts w:ascii="Segoe UI" w:eastAsia="Segoe UI" w:hAnsi="Segoe UI" w:cs="Segoe UI"/>
                <w:bCs/>
                <w:lang w:val="en-GB"/>
              </w:rPr>
              <w:t xml:space="preserve">Government Pension Scheme </w:t>
            </w:r>
            <w:r w:rsidR="001B13E0">
              <w:rPr>
                <w:rFonts w:ascii="Segoe UI" w:eastAsia="Segoe UI" w:hAnsi="Segoe UI" w:cs="Segoe UI"/>
                <w:bCs/>
                <w:lang w:val="en-GB"/>
              </w:rPr>
              <w:t>–</w:t>
            </w:r>
            <w:r>
              <w:rPr>
                <w:rFonts w:ascii="Segoe UI" w:eastAsia="Segoe UI" w:hAnsi="Segoe UI" w:cs="Segoe UI"/>
                <w:bCs/>
                <w:lang w:val="en-GB"/>
              </w:rPr>
              <w:t xml:space="preserve"> </w:t>
            </w:r>
            <w:r w:rsidR="001B13E0">
              <w:rPr>
                <w:rFonts w:ascii="Segoe UI" w:eastAsia="Segoe UI" w:hAnsi="Segoe UI" w:cs="Segoe UI"/>
                <w:bCs/>
                <w:lang w:val="en-GB"/>
              </w:rPr>
              <w:t>An £8.2million increase in liability includes £700,000 transfer in of the Pondhu liability.</w:t>
            </w:r>
          </w:p>
          <w:p w14:paraId="3F3B2CF6" w14:textId="77777777" w:rsidR="001B13E0" w:rsidRDefault="001B13E0" w:rsidP="001B13E0">
            <w:pPr>
              <w:spacing w:line="240" w:lineRule="auto"/>
              <w:rPr>
                <w:rFonts w:ascii="Segoe UI" w:eastAsia="Segoe UI" w:hAnsi="Segoe UI" w:cs="Segoe UI"/>
                <w:bCs/>
                <w:lang w:val="en-GB"/>
              </w:rPr>
            </w:pPr>
            <w:r>
              <w:rPr>
                <w:rFonts w:ascii="Segoe UI" w:eastAsia="Segoe UI" w:hAnsi="Segoe UI" w:cs="Segoe UI"/>
                <w:bCs/>
                <w:lang w:val="en-GB"/>
              </w:rPr>
              <w:t xml:space="preserve">LB commented on other </w:t>
            </w:r>
            <w:proofErr w:type="gramStart"/>
            <w:r w:rsidR="00622E38">
              <w:rPr>
                <w:rFonts w:ascii="Segoe UI" w:eastAsia="Segoe UI" w:hAnsi="Segoe UI" w:cs="Segoe UI"/>
                <w:bCs/>
                <w:lang w:val="en-GB"/>
              </w:rPr>
              <w:t>Low level</w:t>
            </w:r>
            <w:proofErr w:type="gramEnd"/>
            <w:r w:rsidR="00622E38">
              <w:rPr>
                <w:rFonts w:ascii="Segoe UI" w:eastAsia="Segoe UI" w:hAnsi="Segoe UI" w:cs="Segoe UI"/>
                <w:bCs/>
                <w:lang w:val="en-GB"/>
              </w:rPr>
              <w:t xml:space="preserve"> </w:t>
            </w:r>
            <w:r>
              <w:rPr>
                <w:rFonts w:ascii="Segoe UI" w:eastAsia="Segoe UI" w:hAnsi="Segoe UI" w:cs="Segoe UI"/>
                <w:bCs/>
                <w:lang w:val="en-GB"/>
              </w:rPr>
              <w:t>matters</w:t>
            </w:r>
            <w:r w:rsidR="00622E38">
              <w:rPr>
                <w:rFonts w:ascii="Segoe UI" w:eastAsia="Segoe UI" w:hAnsi="Segoe UI" w:cs="Segoe UI"/>
                <w:bCs/>
                <w:lang w:val="en-GB"/>
              </w:rPr>
              <w:t xml:space="preserve"> </w:t>
            </w:r>
            <w:proofErr w:type="spellStart"/>
            <w:r w:rsidR="00622E38">
              <w:rPr>
                <w:rFonts w:ascii="Segoe UI" w:eastAsia="Segoe UI" w:hAnsi="Segoe UI" w:cs="Segoe UI"/>
                <w:bCs/>
                <w:lang w:val="en-GB"/>
              </w:rPr>
              <w:t>ie</w:t>
            </w:r>
            <w:proofErr w:type="spellEnd"/>
            <w:r w:rsidR="00622E38">
              <w:rPr>
                <w:rFonts w:ascii="Segoe UI" w:eastAsia="Segoe UI" w:hAnsi="Segoe UI" w:cs="Segoe UI"/>
                <w:bCs/>
                <w:lang w:val="en-GB"/>
              </w:rPr>
              <w:t xml:space="preserve"> fixed asset issues</w:t>
            </w:r>
            <w:r w:rsidR="00CD1CB4">
              <w:rPr>
                <w:rFonts w:ascii="Segoe UI" w:eastAsia="Segoe UI" w:hAnsi="Segoe UI" w:cs="Segoe UI"/>
                <w:bCs/>
                <w:lang w:val="en-GB"/>
              </w:rPr>
              <w:t xml:space="preserve"> recommending more checking</w:t>
            </w:r>
            <w:r w:rsidR="00622E38">
              <w:rPr>
                <w:rFonts w:ascii="Segoe UI" w:eastAsia="Segoe UI" w:hAnsi="Segoe UI" w:cs="Segoe UI"/>
                <w:bCs/>
                <w:lang w:val="en-GB"/>
              </w:rPr>
              <w:t>, leasehold land, staff gifts, executive pay increase.  All items just flagged.</w:t>
            </w:r>
          </w:p>
          <w:p w14:paraId="56A2E8A9" w14:textId="28DF14A1" w:rsidR="00622E38" w:rsidRDefault="00622E38" w:rsidP="001B13E0">
            <w:pPr>
              <w:spacing w:line="240" w:lineRule="auto"/>
              <w:rPr>
                <w:rFonts w:ascii="Segoe UI" w:eastAsia="Segoe UI" w:hAnsi="Segoe UI" w:cs="Segoe UI"/>
                <w:bCs/>
                <w:lang w:val="en-GB"/>
              </w:rPr>
            </w:pPr>
            <w:r>
              <w:rPr>
                <w:rFonts w:ascii="Segoe UI" w:eastAsia="Segoe UI" w:hAnsi="Segoe UI" w:cs="Segoe UI"/>
                <w:bCs/>
                <w:color w:val="92D050"/>
                <w:lang w:val="en-GB"/>
              </w:rPr>
              <w:t xml:space="preserve">GS Should we be making a distinction between high executive pay within the executive but also that it encompasses headteachers.  </w:t>
            </w:r>
            <w:r w:rsidR="00B63209">
              <w:rPr>
                <w:rFonts w:ascii="Segoe UI" w:eastAsia="Segoe UI" w:hAnsi="Segoe UI" w:cs="Segoe UI"/>
                <w:bCs/>
                <w:lang w:val="en-GB"/>
              </w:rPr>
              <w:t xml:space="preserve">CR as of September the report will include all leadership in schools </w:t>
            </w:r>
            <w:r w:rsidR="00F26629">
              <w:rPr>
                <w:rFonts w:ascii="Segoe UI" w:eastAsia="Segoe UI" w:hAnsi="Segoe UI" w:cs="Segoe UI"/>
                <w:bCs/>
                <w:lang w:val="en-GB"/>
              </w:rPr>
              <w:t xml:space="preserve">and </w:t>
            </w:r>
            <w:r w:rsidR="00B63209">
              <w:rPr>
                <w:rFonts w:ascii="Segoe UI" w:eastAsia="Segoe UI" w:hAnsi="Segoe UI" w:cs="Segoe UI"/>
                <w:bCs/>
                <w:lang w:val="en-GB"/>
              </w:rPr>
              <w:t>will be declared in the report.</w:t>
            </w:r>
          </w:p>
          <w:p w14:paraId="0485C1E4" w14:textId="77777777" w:rsidR="00B63209" w:rsidRDefault="00B63209" w:rsidP="00B63209">
            <w:pPr>
              <w:pStyle w:val="ListParagraph"/>
              <w:numPr>
                <w:ilvl w:val="0"/>
                <w:numId w:val="13"/>
              </w:numPr>
              <w:spacing w:line="240" w:lineRule="auto"/>
              <w:rPr>
                <w:rFonts w:ascii="Segoe UI" w:eastAsia="Segoe UI" w:hAnsi="Segoe UI" w:cs="Segoe UI"/>
                <w:bCs/>
                <w:lang w:val="en-GB"/>
              </w:rPr>
            </w:pPr>
            <w:r>
              <w:rPr>
                <w:rFonts w:ascii="Segoe UI" w:eastAsia="Segoe UI" w:hAnsi="Segoe UI" w:cs="Segoe UI"/>
                <w:bCs/>
                <w:lang w:val="en-GB"/>
              </w:rPr>
              <w:t xml:space="preserve">Cash at Bank – there is a significant amount of cash in one bank.  Documentation of </w:t>
            </w:r>
            <w:r w:rsidR="0067533B">
              <w:rPr>
                <w:rFonts w:ascii="Segoe UI" w:eastAsia="Segoe UI" w:hAnsi="Segoe UI" w:cs="Segoe UI"/>
                <w:bCs/>
                <w:lang w:val="en-GB"/>
              </w:rPr>
              <w:t>the rationale as to why will demonstrate due diligence.</w:t>
            </w:r>
          </w:p>
          <w:p w14:paraId="178703A1" w14:textId="77777777" w:rsidR="002F07A7" w:rsidRDefault="002F07A7" w:rsidP="002F07A7">
            <w:pPr>
              <w:spacing w:line="240" w:lineRule="auto"/>
              <w:rPr>
                <w:rFonts w:ascii="Segoe UI" w:eastAsia="Segoe UI" w:hAnsi="Segoe UI" w:cs="Segoe UI"/>
                <w:bCs/>
                <w:lang w:val="en-GB"/>
              </w:rPr>
            </w:pPr>
            <w:r w:rsidRPr="002F07A7">
              <w:rPr>
                <w:rFonts w:ascii="Segoe UI" w:eastAsia="Segoe UI" w:hAnsi="Segoe UI" w:cs="Segoe UI"/>
                <w:bCs/>
                <w:lang w:val="en-GB"/>
              </w:rPr>
              <w:t>Huge congratulations to the finance team from the Trust board.</w:t>
            </w:r>
          </w:p>
          <w:p w14:paraId="31179A6D" w14:textId="73349A62" w:rsidR="008261D9" w:rsidRDefault="00AC3C52" w:rsidP="002F07A7">
            <w:pPr>
              <w:spacing w:line="240" w:lineRule="auto"/>
              <w:rPr>
                <w:rFonts w:ascii="Segoe UI" w:eastAsia="Segoe UI" w:hAnsi="Segoe UI" w:cs="Segoe UI"/>
                <w:bCs/>
                <w:lang w:val="en-GB"/>
              </w:rPr>
            </w:pPr>
            <w:r>
              <w:rPr>
                <w:rFonts w:ascii="Segoe UI" w:eastAsia="Segoe UI" w:hAnsi="Segoe UI" w:cs="Segoe UI"/>
                <w:bCs/>
                <w:color w:val="92D050"/>
                <w:lang w:val="en-GB"/>
              </w:rPr>
              <w:t xml:space="preserve">NW There were issues around the Sports Centre, are they closed and are the auditors satisfied how that finished at year end.  </w:t>
            </w:r>
            <w:r w:rsidR="00C75172" w:rsidRPr="00C75172">
              <w:rPr>
                <w:rFonts w:ascii="Segoe UI" w:eastAsia="Segoe UI" w:hAnsi="Segoe UI" w:cs="Segoe UI"/>
                <w:bCs/>
                <w:lang w:val="en-GB"/>
              </w:rPr>
              <w:t>LB</w:t>
            </w:r>
            <w:r w:rsidR="00C75172">
              <w:rPr>
                <w:rFonts w:ascii="Segoe UI" w:eastAsia="Segoe UI" w:hAnsi="Segoe UI" w:cs="Segoe UI"/>
                <w:bCs/>
                <w:color w:val="92D050"/>
                <w:lang w:val="en-GB"/>
              </w:rPr>
              <w:t xml:space="preserve"> </w:t>
            </w:r>
            <w:r w:rsidR="004B3E5E" w:rsidRPr="004B3E5E">
              <w:rPr>
                <w:rFonts w:ascii="Segoe UI" w:eastAsia="Segoe UI" w:hAnsi="Segoe UI" w:cs="Segoe UI"/>
                <w:bCs/>
                <w:lang w:val="en-GB"/>
              </w:rPr>
              <w:t>F</w:t>
            </w:r>
            <w:r w:rsidRPr="00AC3C52">
              <w:rPr>
                <w:rFonts w:ascii="Segoe UI" w:eastAsia="Segoe UI" w:hAnsi="Segoe UI" w:cs="Segoe UI"/>
                <w:bCs/>
                <w:lang w:val="en-GB"/>
              </w:rPr>
              <w:t xml:space="preserve">ollowing discussions with the </w:t>
            </w:r>
            <w:r w:rsidR="004B3E5E">
              <w:rPr>
                <w:rFonts w:ascii="Segoe UI" w:eastAsia="Segoe UI" w:hAnsi="Segoe UI" w:cs="Segoe UI"/>
                <w:bCs/>
                <w:lang w:val="en-GB"/>
              </w:rPr>
              <w:t xml:space="preserve">finance </w:t>
            </w:r>
            <w:r w:rsidRPr="00AC3C52">
              <w:rPr>
                <w:rFonts w:ascii="Segoe UI" w:eastAsia="Segoe UI" w:hAnsi="Segoe UI" w:cs="Segoe UI"/>
                <w:bCs/>
                <w:lang w:val="en-GB"/>
              </w:rPr>
              <w:t>team</w:t>
            </w:r>
            <w:r w:rsidR="004B3E5E">
              <w:rPr>
                <w:rFonts w:ascii="Segoe UI" w:eastAsia="Segoe UI" w:hAnsi="Segoe UI" w:cs="Segoe UI"/>
                <w:bCs/>
                <w:lang w:val="en-GB"/>
              </w:rPr>
              <w:t xml:space="preserve"> auditors </w:t>
            </w:r>
            <w:r w:rsidR="00F26629">
              <w:rPr>
                <w:rFonts w:ascii="Segoe UI" w:eastAsia="Segoe UI" w:hAnsi="Segoe UI" w:cs="Segoe UI"/>
                <w:bCs/>
                <w:lang w:val="en-GB"/>
              </w:rPr>
              <w:t>were</w:t>
            </w:r>
            <w:r>
              <w:rPr>
                <w:rFonts w:ascii="Segoe UI" w:eastAsia="Segoe UI" w:hAnsi="Segoe UI" w:cs="Segoe UI"/>
                <w:bCs/>
                <w:lang w:val="en-GB"/>
              </w:rPr>
              <w:t xml:space="preserve"> satisfied with </w:t>
            </w:r>
            <w:r w:rsidR="004B3E5E">
              <w:rPr>
                <w:rFonts w:ascii="Segoe UI" w:eastAsia="Segoe UI" w:hAnsi="Segoe UI" w:cs="Segoe UI"/>
                <w:bCs/>
                <w:lang w:val="en-GB"/>
              </w:rPr>
              <w:t xml:space="preserve">the </w:t>
            </w:r>
            <w:r>
              <w:rPr>
                <w:rFonts w:ascii="Segoe UI" w:eastAsia="Segoe UI" w:hAnsi="Segoe UI" w:cs="Segoe UI"/>
                <w:bCs/>
                <w:lang w:val="en-GB"/>
              </w:rPr>
              <w:t>year end</w:t>
            </w:r>
            <w:r w:rsidR="004B3E5E">
              <w:rPr>
                <w:rFonts w:ascii="Segoe UI" w:eastAsia="Segoe UI" w:hAnsi="Segoe UI" w:cs="Segoe UI"/>
                <w:bCs/>
                <w:lang w:val="en-GB"/>
              </w:rPr>
              <w:t xml:space="preserve"> results</w:t>
            </w:r>
            <w:r>
              <w:rPr>
                <w:rFonts w:ascii="Segoe UI" w:eastAsia="Segoe UI" w:hAnsi="Segoe UI" w:cs="Segoe UI"/>
                <w:bCs/>
                <w:lang w:val="en-GB"/>
              </w:rPr>
              <w:t xml:space="preserve">.   </w:t>
            </w:r>
            <w:r w:rsidRPr="00AC3C52">
              <w:rPr>
                <w:rFonts w:ascii="Segoe UI" w:eastAsia="Segoe UI" w:hAnsi="Segoe UI" w:cs="Segoe UI"/>
                <w:bCs/>
                <w:color w:val="92D050"/>
                <w:lang w:val="en-GB"/>
              </w:rPr>
              <w:t>NW</w:t>
            </w:r>
            <w:r>
              <w:rPr>
                <w:rFonts w:ascii="Segoe UI" w:eastAsia="Segoe UI" w:hAnsi="Segoe UI" w:cs="Segoe UI"/>
                <w:bCs/>
                <w:lang w:val="en-GB"/>
              </w:rPr>
              <w:t xml:space="preserve"> </w:t>
            </w:r>
            <w:r>
              <w:rPr>
                <w:rFonts w:ascii="Segoe UI" w:eastAsia="Segoe UI" w:hAnsi="Segoe UI" w:cs="Segoe UI"/>
                <w:bCs/>
                <w:color w:val="92D050"/>
                <w:lang w:val="en-GB"/>
              </w:rPr>
              <w:t xml:space="preserve">Has the management been devolved to a third party?  </w:t>
            </w:r>
            <w:proofErr w:type="gramStart"/>
            <w:r w:rsidRPr="00AC3C52">
              <w:rPr>
                <w:rFonts w:ascii="Segoe UI" w:eastAsia="Segoe UI" w:hAnsi="Segoe UI" w:cs="Segoe UI"/>
                <w:bCs/>
                <w:lang w:val="en-GB"/>
              </w:rPr>
              <w:t xml:space="preserve">CR </w:t>
            </w:r>
            <w:r>
              <w:rPr>
                <w:rFonts w:ascii="Segoe UI" w:eastAsia="Segoe UI" w:hAnsi="Segoe UI" w:cs="Segoe UI"/>
                <w:bCs/>
                <w:lang w:val="en-GB"/>
              </w:rPr>
              <w:t xml:space="preserve"> CELT</w:t>
            </w:r>
            <w:proofErr w:type="gramEnd"/>
            <w:r>
              <w:rPr>
                <w:rFonts w:ascii="Segoe UI" w:eastAsia="Segoe UI" w:hAnsi="Segoe UI" w:cs="Segoe UI"/>
                <w:bCs/>
                <w:lang w:val="en-GB"/>
              </w:rPr>
              <w:t xml:space="preserve"> hold a licence pending the finalisation of a lease through Cornwall Council, then through the Duchy.</w:t>
            </w:r>
            <w:r w:rsidR="008261D9">
              <w:rPr>
                <w:rFonts w:ascii="Segoe UI" w:eastAsia="Segoe UI" w:hAnsi="Segoe UI" w:cs="Segoe UI"/>
                <w:bCs/>
                <w:lang w:val="en-GB"/>
              </w:rPr>
              <w:t xml:space="preserve">  The Duchy and Cornwall Council are ecstatic with the approach CELT has taken to the Sports Centre, it remains both an educational provision and an extremely viable community provision.  The Duchy consider it to be a really solid model of how an educational provider and a private provider can work in partnership.  This is being applauded by the local authority and the duchy.  It has been scrutinised by the auditors to ensure it was an appropriate option.</w:t>
            </w:r>
          </w:p>
          <w:p w14:paraId="7D205800" w14:textId="26C6A74C" w:rsidR="002754F9" w:rsidRPr="002754F9" w:rsidRDefault="002754F9" w:rsidP="002F07A7">
            <w:pPr>
              <w:spacing w:line="240" w:lineRule="auto"/>
              <w:rPr>
                <w:rFonts w:ascii="Segoe UI" w:eastAsia="Segoe UI" w:hAnsi="Segoe UI" w:cs="Segoe UI"/>
                <w:b/>
                <w:bCs/>
                <w:lang w:val="en-GB"/>
              </w:rPr>
            </w:pPr>
            <w:r>
              <w:rPr>
                <w:rFonts w:ascii="Segoe UI" w:eastAsia="Segoe UI" w:hAnsi="Segoe UI" w:cs="Segoe UI"/>
                <w:b/>
                <w:bCs/>
                <w:lang w:val="en-GB"/>
              </w:rPr>
              <w:t xml:space="preserve">Action:  NW and GB requested above information was </w:t>
            </w:r>
            <w:proofErr w:type="spellStart"/>
            <w:r>
              <w:rPr>
                <w:rFonts w:ascii="Segoe UI" w:eastAsia="Segoe UI" w:hAnsi="Segoe UI" w:cs="Segoe UI"/>
                <w:b/>
                <w:bCs/>
                <w:lang w:val="en-GB"/>
              </w:rPr>
              <w:t>minuted</w:t>
            </w:r>
            <w:proofErr w:type="spellEnd"/>
            <w:r>
              <w:rPr>
                <w:rFonts w:ascii="Segoe UI" w:eastAsia="Segoe UI" w:hAnsi="Segoe UI" w:cs="Segoe UI"/>
                <w:b/>
                <w:bCs/>
                <w:lang w:val="en-GB"/>
              </w:rPr>
              <w:t>.</w:t>
            </w:r>
          </w:p>
          <w:p w14:paraId="5CB7B13C" w14:textId="2C5D8AED" w:rsidR="00DA2388" w:rsidRDefault="008261D9" w:rsidP="002F07A7">
            <w:pPr>
              <w:spacing w:line="240" w:lineRule="auto"/>
              <w:rPr>
                <w:rFonts w:ascii="Segoe UI" w:eastAsia="Segoe UI" w:hAnsi="Segoe UI" w:cs="Segoe UI"/>
                <w:bCs/>
                <w:lang w:val="en-GB"/>
              </w:rPr>
            </w:pPr>
            <w:r w:rsidRPr="008261D9">
              <w:rPr>
                <w:rFonts w:ascii="Segoe UI" w:eastAsia="Segoe UI" w:hAnsi="Segoe UI" w:cs="Segoe UI"/>
                <w:bCs/>
                <w:color w:val="92D050"/>
                <w:lang w:val="en-GB"/>
              </w:rPr>
              <w:t xml:space="preserve">JEC Will there be any further costs in next years accounts in relation to that site.  </w:t>
            </w:r>
          </w:p>
          <w:p w14:paraId="23AF6AF7" w14:textId="4858144A" w:rsidR="008261D9" w:rsidRDefault="00DA2388" w:rsidP="002F07A7">
            <w:pPr>
              <w:spacing w:line="240" w:lineRule="auto"/>
              <w:rPr>
                <w:rFonts w:ascii="Segoe UI" w:eastAsia="Segoe UI" w:hAnsi="Segoe UI" w:cs="Segoe UI"/>
                <w:bCs/>
                <w:lang w:val="en-GB"/>
              </w:rPr>
            </w:pPr>
            <w:r>
              <w:rPr>
                <w:rFonts w:ascii="Segoe UI" w:eastAsia="Segoe UI" w:hAnsi="Segoe UI" w:cs="Segoe UI"/>
                <w:bCs/>
                <w:lang w:val="en-GB"/>
              </w:rPr>
              <w:t>TC - T</w:t>
            </w:r>
            <w:r w:rsidR="008261D9">
              <w:rPr>
                <w:rFonts w:ascii="Segoe UI" w:eastAsia="Segoe UI" w:hAnsi="Segoe UI" w:cs="Segoe UI"/>
                <w:bCs/>
                <w:lang w:val="en-GB"/>
              </w:rPr>
              <w:t xml:space="preserve">here will be elements, </w:t>
            </w:r>
            <w:r>
              <w:rPr>
                <w:rFonts w:ascii="Segoe UI" w:eastAsia="Segoe UI" w:hAnsi="Segoe UI" w:cs="Segoe UI"/>
                <w:bCs/>
                <w:lang w:val="en-GB"/>
              </w:rPr>
              <w:t xml:space="preserve">everything will be paid back by the third party, </w:t>
            </w:r>
            <w:r w:rsidR="008261D9">
              <w:rPr>
                <w:rFonts w:ascii="Segoe UI" w:eastAsia="Segoe UI" w:hAnsi="Segoe UI" w:cs="Segoe UI"/>
                <w:bCs/>
                <w:lang w:val="en-GB"/>
              </w:rPr>
              <w:t>we will ensure that every cost is covered</w:t>
            </w:r>
            <w:r>
              <w:rPr>
                <w:rFonts w:ascii="Segoe UI" w:eastAsia="Segoe UI" w:hAnsi="Segoe UI" w:cs="Segoe UI"/>
                <w:bCs/>
                <w:lang w:val="en-GB"/>
              </w:rPr>
              <w:t>.</w:t>
            </w:r>
          </w:p>
          <w:p w14:paraId="112FC182" w14:textId="7BA6A0B1" w:rsidR="00DA2388" w:rsidRDefault="00DA2388" w:rsidP="002F07A7">
            <w:pPr>
              <w:spacing w:line="240" w:lineRule="auto"/>
              <w:rPr>
                <w:rFonts w:ascii="Segoe UI" w:eastAsia="Segoe UI" w:hAnsi="Segoe UI" w:cs="Segoe UI"/>
                <w:bCs/>
                <w:lang w:val="en-GB"/>
              </w:rPr>
            </w:pPr>
            <w:r w:rsidRPr="002754F9">
              <w:rPr>
                <w:rFonts w:ascii="Segoe UI" w:eastAsia="Segoe UI" w:hAnsi="Segoe UI" w:cs="Segoe UI"/>
                <w:bCs/>
                <w:color w:val="92D050"/>
                <w:lang w:val="en-GB"/>
              </w:rPr>
              <w:t>GS Has the GLL payments expected after May been received</w:t>
            </w:r>
            <w:r>
              <w:rPr>
                <w:rFonts w:ascii="Segoe UI" w:eastAsia="Segoe UI" w:hAnsi="Segoe UI" w:cs="Segoe UI"/>
                <w:bCs/>
                <w:lang w:val="en-GB"/>
              </w:rPr>
              <w:t xml:space="preserve">.  </w:t>
            </w:r>
            <w:r w:rsidR="00F26629">
              <w:rPr>
                <w:rFonts w:ascii="Segoe UI" w:eastAsia="Segoe UI" w:hAnsi="Segoe UI" w:cs="Segoe UI"/>
                <w:bCs/>
                <w:lang w:val="en-GB"/>
              </w:rPr>
              <w:t>May payments</w:t>
            </w:r>
            <w:r>
              <w:rPr>
                <w:rFonts w:ascii="Segoe UI" w:eastAsia="Segoe UI" w:hAnsi="Segoe UI" w:cs="Segoe UI"/>
                <w:bCs/>
                <w:lang w:val="en-GB"/>
              </w:rPr>
              <w:t xml:space="preserve"> ha</w:t>
            </w:r>
            <w:r w:rsidR="00F26629">
              <w:rPr>
                <w:rFonts w:ascii="Segoe UI" w:eastAsia="Segoe UI" w:hAnsi="Segoe UI" w:cs="Segoe UI"/>
                <w:bCs/>
                <w:lang w:val="en-GB"/>
              </w:rPr>
              <w:t xml:space="preserve">s </w:t>
            </w:r>
            <w:r>
              <w:rPr>
                <w:rFonts w:ascii="Segoe UI" w:eastAsia="Segoe UI" w:hAnsi="Segoe UI" w:cs="Segoe UI"/>
                <w:bCs/>
                <w:lang w:val="en-GB"/>
              </w:rPr>
              <w:t>been received, this current quarter has gone into arrears.  Payment is being pursued</w:t>
            </w:r>
            <w:r w:rsidR="00F26629">
              <w:rPr>
                <w:rFonts w:ascii="Segoe UI" w:eastAsia="Segoe UI" w:hAnsi="Segoe UI" w:cs="Segoe UI"/>
                <w:bCs/>
                <w:lang w:val="en-GB"/>
              </w:rPr>
              <w:t>,</w:t>
            </w:r>
            <w:r>
              <w:rPr>
                <w:rFonts w:ascii="Segoe UI" w:eastAsia="Segoe UI" w:hAnsi="Segoe UI" w:cs="Segoe UI"/>
                <w:bCs/>
                <w:lang w:val="en-GB"/>
              </w:rPr>
              <w:t xml:space="preserve"> Cornwall Council are also pursuing the payment on our behalf.</w:t>
            </w:r>
          </w:p>
          <w:p w14:paraId="7DA1F34C" w14:textId="77777777" w:rsidR="00DA2388" w:rsidRDefault="00DA2388" w:rsidP="002F07A7">
            <w:pPr>
              <w:spacing w:line="240" w:lineRule="auto"/>
              <w:rPr>
                <w:rFonts w:ascii="Segoe UI" w:eastAsia="Segoe UI" w:hAnsi="Segoe UI" w:cs="Segoe UI"/>
                <w:bCs/>
                <w:lang w:val="en-GB"/>
              </w:rPr>
            </w:pPr>
          </w:p>
          <w:p w14:paraId="7F936081" w14:textId="01A44126" w:rsidR="00DA2388" w:rsidRDefault="00DA2388" w:rsidP="002F07A7">
            <w:pPr>
              <w:spacing w:line="240" w:lineRule="auto"/>
              <w:rPr>
                <w:rFonts w:ascii="Segoe UI" w:eastAsia="Segoe UI" w:hAnsi="Segoe UI" w:cs="Segoe UI"/>
                <w:b/>
                <w:bCs/>
                <w:lang w:val="en-GB"/>
              </w:rPr>
            </w:pPr>
            <w:r w:rsidRPr="00DA2388">
              <w:rPr>
                <w:rFonts w:ascii="Segoe UI" w:eastAsia="Segoe UI" w:hAnsi="Segoe UI" w:cs="Segoe UI"/>
                <w:b/>
                <w:bCs/>
                <w:lang w:val="en-GB"/>
              </w:rPr>
              <w:t>A</w:t>
            </w:r>
            <w:r w:rsidR="00F26629">
              <w:rPr>
                <w:rFonts w:ascii="Segoe UI" w:eastAsia="Segoe UI" w:hAnsi="Segoe UI" w:cs="Segoe UI"/>
                <w:b/>
                <w:bCs/>
                <w:lang w:val="en-GB"/>
              </w:rPr>
              <w:t>greed</w:t>
            </w:r>
            <w:r w:rsidRPr="00DA2388">
              <w:rPr>
                <w:rFonts w:ascii="Segoe UI" w:eastAsia="Segoe UI" w:hAnsi="Segoe UI" w:cs="Segoe UI"/>
                <w:b/>
                <w:bCs/>
                <w:lang w:val="en-GB"/>
              </w:rPr>
              <w:t xml:space="preserve">:  Accounts formally </w:t>
            </w:r>
            <w:r>
              <w:rPr>
                <w:rFonts w:ascii="Segoe UI" w:eastAsia="Segoe UI" w:hAnsi="Segoe UI" w:cs="Segoe UI"/>
                <w:b/>
                <w:bCs/>
                <w:lang w:val="en-GB"/>
              </w:rPr>
              <w:t xml:space="preserve">approved and </w:t>
            </w:r>
            <w:r w:rsidRPr="00DA2388">
              <w:rPr>
                <w:rFonts w:ascii="Segoe UI" w:eastAsia="Segoe UI" w:hAnsi="Segoe UI" w:cs="Segoe UI"/>
                <w:b/>
                <w:bCs/>
                <w:lang w:val="en-GB"/>
              </w:rPr>
              <w:t xml:space="preserve">signed </w:t>
            </w:r>
            <w:r>
              <w:rPr>
                <w:rFonts w:ascii="Segoe UI" w:eastAsia="Segoe UI" w:hAnsi="Segoe UI" w:cs="Segoe UI"/>
                <w:b/>
                <w:bCs/>
                <w:lang w:val="en-GB"/>
              </w:rPr>
              <w:t>by Chair and Trust Lead</w:t>
            </w:r>
          </w:p>
          <w:p w14:paraId="58FA5667" w14:textId="3B3BEFA3" w:rsidR="002754F9" w:rsidRDefault="002754F9" w:rsidP="002F07A7">
            <w:pPr>
              <w:spacing w:line="240" w:lineRule="auto"/>
              <w:rPr>
                <w:rFonts w:ascii="Segoe UI" w:eastAsia="Segoe UI" w:hAnsi="Segoe UI" w:cs="Segoe UI"/>
                <w:b/>
                <w:bCs/>
                <w:lang w:val="en-GB"/>
              </w:rPr>
            </w:pPr>
          </w:p>
          <w:p w14:paraId="69802F11" w14:textId="5E1DF34B" w:rsidR="002754F9" w:rsidRDefault="00C40C76" w:rsidP="00C40C76">
            <w:pPr>
              <w:spacing w:line="240" w:lineRule="auto"/>
              <w:rPr>
                <w:rFonts w:ascii="Segoe UI" w:eastAsia="Segoe UI" w:hAnsi="Segoe UI" w:cs="Segoe UI"/>
                <w:b/>
                <w:bCs/>
                <w:lang w:val="en-GB"/>
              </w:rPr>
            </w:pPr>
            <w:r>
              <w:rPr>
                <w:rFonts w:ascii="Segoe UI" w:eastAsia="Segoe UI" w:hAnsi="Segoe UI" w:cs="Segoe UI"/>
                <w:b/>
                <w:bCs/>
                <w:lang w:val="en-GB"/>
              </w:rPr>
              <w:t xml:space="preserve">Recommendation:  Members to confirm </w:t>
            </w:r>
            <w:r w:rsidR="002754F9">
              <w:rPr>
                <w:rFonts w:ascii="Segoe UI" w:eastAsia="Segoe UI" w:hAnsi="Segoe UI" w:cs="Segoe UI"/>
                <w:b/>
                <w:bCs/>
                <w:lang w:val="en-GB"/>
              </w:rPr>
              <w:t>PKF Francis Clark</w:t>
            </w:r>
            <w:r>
              <w:rPr>
                <w:rFonts w:ascii="Segoe UI" w:eastAsia="Segoe UI" w:hAnsi="Segoe UI" w:cs="Segoe UI"/>
                <w:b/>
                <w:bCs/>
                <w:lang w:val="en-GB"/>
              </w:rPr>
              <w:t xml:space="preserve"> continue as Auditors for 2021-22 academic year.</w:t>
            </w:r>
          </w:p>
          <w:p w14:paraId="2859F781" w14:textId="63D9D0B4" w:rsidR="00C40C76" w:rsidRPr="00795540" w:rsidRDefault="00C40C76" w:rsidP="00C40C76">
            <w:pPr>
              <w:spacing w:line="240" w:lineRule="auto"/>
              <w:rPr>
                <w:rFonts w:ascii="Segoe UI" w:eastAsia="Segoe UI" w:hAnsi="Segoe UI" w:cs="Segoe UI"/>
                <w:b/>
                <w:bCs/>
                <w:lang w:val="en-GB"/>
              </w:rPr>
            </w:pPr>
            <w:r>
              <w:rPr>
                <w:rFonts w:ascii="Segoe UI" w:eastAsia="Segoe UI" w:hAnsi="Segoe UI" w:cs="Segoe UI"/>
                <w:bCs/>
                <w:lang w:val="en-GB"/>
              </w:rPr>
              <w:t>IT Auditors have done a really good job and provided an excellent</w:t>
            </w:r>
            <w:r w:rsidR="00795540">
              <w:rPr>
                <w:rFonts w:ascii="Segoe UI" w:eastAsia="Segoe UI" w:hAnsi="Segoe UI" w:cs="Segoe UI"/>
                <w:bCs/>
                <w:lang w:val="en-GB"/>
              </w:rPr>
              <w:t xml:space="preserve"> detailed</w:t>
            </w:r>
            <w:r>
              <w:rPr>
                <w:rFonts w:ascii="Segoe UI" w:eastAsia="Segoe UI" w:hAnsi="Segoe UI" w:cs="Segoe UI"/>
                <w:bCs/>
                <w:lang w:val="en-GB"/>
              </w:rPr>
              <w:t xml:space="preserve"> report.  </w:t>
            </w:r>
            <w:r w:rsidR="00795540">
              <w:rPr>
                <w:rFonts w:ascii="Segoe UI" w:eastAsia="Segoe UI" w:hAnsi="Segoe UI" w:cs="Segoe UI"/>
                <w:b/>
                <w:bCs/>
                <w:lang w:val="en-GB"/>
              </w:rPr>
              <w:t>A</w:t>
            </w:r>
            <w:r w:rsidR="00F26629">
              <w:rPr>
                <w:rFonts w:ascii="Segoe UI" w:eastAsia="Segoe UI" w:hAnsi="Segoe UI" w:cs="Segoe UI"/>
                <w:b/>
                <w:bCs/>
                <w:lang w:val="en-GB"/>
              </w:rPr>
              <w:t>greed</w:t>
            </w:r>
            <w:r w:rsidR="00795540">
              <w:rPr>
                <w:rFonts w:ascii="Segoe UI" w:eastAsia="Segoe UI" w:hAnsi="Segoe UI" w:cs="Segoe UI"/>
                <w:b/>
                <w:bCs/>
                <w:lang w:val="en-GB"/>
              </w:rPr>
              <w:t xml:space="preserve">:  </w:t>
            </w:r>
            <w:r w:rsidRPr="00795540">
              <w:rPr>
                <w:rFonts w:ascii="Segoe UI" w:eastAsia="Segoe UI" w:hAnsi="Segoe UI" w:cs="Segoe UI"/>
                <w:b/>
                <w:bCs/>
                <w:lang w:val="en-GB"/>
              </w:rPr>
              <w:t>Members agreed that PKF Francis Clark continue as Auditors for CELT academic year 2021/22.</w:t>
            </w:r>
          </w:p>
          <w:p w14:paraId="75B5C609" w14:textId="487E178A" w:rsidR="00C40C76" w:rsidRPr="00C40C76" w:rsidRDefault="00C40C76" w:rsidP="00C40C76">
            <w:pPr>
              <w:spacing w:line="240" w:lineRule="auto"/>
              <w:rPr>
                <w:rFonts w:ascii="Segoe UI" w:eastAsia="Segoe UI" w:hAnsi="Segoe UI" w:cs="Segoe UI"/>
                <w:bCs/>
                <w:lang w:val="en-G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B2CA5" w14:textId="77777777" w:rsidR="003D6375" w:rsidRDefault="003D6375">
            <w:pPr>
              <w:spacing w:line="360" w:lineRule="auto"/>
              <w:rPr>
                <w:rFonts w:ascii="Segoe UI" w:eastAsia="Segoe UI" w:hAnsi="Segoe UI" w:cs="Segoe UI"/>
                <w:sz w:val="24"/>
                <w:szCs w:val="24"/>
              </w:rPr>
            </w:pPr>
          </w:p>
        </w:tc>
      </w:tr>
      <w:tr w:rsidR="00C40C76" w14:paraId="1AA1B7C4" w14:textId="77777777" w:rsidTr="003B500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F4E17" w14:textId="77777777" w:rsidR="00C40C76" w:rsidRDefault="00C40C76">
            <w:pPr>
              <w:spacing w:line="360" w:lineRule="auto"/>
              <w:rPr>
                <w:rFonts w:ascii="Segoe UI" w:eastAsia="Segoe UI" w:hAnsi="Segoe UI" w:cs="Segoe UI"/>
                <w:sz w:val="24"/>
                <w:szCs w:val="24"/>
                <w:lang w:val="en-GB"/>
              </w:rPr>
            </w:pP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27470" w14:textId="6041E936" w:rsidR="00BF4F2E" w:rsidRDefault="00BF4F2E" w:rsidP="00BF4F2E">
            <w:pPr>
              <w:spacing w:line="240" w:lineRule="auto"/>
              <w:rPr>
                <w:rFonts w:ascii="Segoe UI" w:eastAsia="Segoe UI" w:hAnsi="Segoe UI" w:cs="Segoe UI"/>
                <w:bCs/>
                <w:lang w:val="en-GB"/>
              </w:rPr>
            </w:pPr>
            <w:r>
              <w:rPr>
                <w:rFonts w:ascii="Segoe UI" w:eastAsia="Segoe UI" w:hAnsi="Segoe UI" w:cs="Segoe UI"/>
                <w:bCs/>
                <w:lang w:val="en-GB"/>
              </w:rPr>
              <w:t>IT stated that he would be stepping down from his position as Member at the end of the academic year subject to sufficient Members in post</w:t>
            </w:r>
          </w:p>
          <w:p w14:paraId="6144C365" w14:textId="77777777" w:rsidR="00BF4F2E" w:rsidRDefault="00BF4F2E" w:rsidP="00940A21">
            <w:pPr>
              <w:spacing w:line="240" w:lineRule="auto"/>
              <w:rPr>
                <w:rFonts w:ascii="Segoe UI" w:eastAsia="Segoe UI" w:hAnsi="Segoe UI" w:cs="Segoe UI"/>
                <w:bCs/>
                <w:lang w:val="en-GB"/>
              </w:rPr>
            </w:pPr>
          </w:p>
          <w:p w14:paraId="1C90846F" w14:textId="059B17E3" w:rsidR="00795540" w:rsidRDefault="00795540" w:rsidP="00940A21">
            <w:pPr>
              <w:spacing w:line="240" w:lineRule="auto"/>
              <w:rPr>
                <w:rFonts w:ascii="Segoe UI" w:eastAsia="Segoe UI" w:hAnsi="Segoe UI" w:cs="Segoe UI"/>
                <w:bCs/>
                <w:lang w:val="en-GB"/>
              </w:rPr>
            </w:pPr>
            <w:r>
              <w:rPr>
                <w:rFonts w:ascii="Segoe UI" w:eastAsia="Segoe UI" w:hAnsi="Segoe UI" w:cs="Segoe UI"/>
                <w:bCs/>
                <w:lang w:val="en-GB"/>
              </w:rPr>
              <w:t>IT thanked all the Members and Trustees for their support during this term</w:t>
            </w:r>
            <w:r w:rsidR="00BF4F2E">
              <w:rPr>
                <w:rFonts w:ascii="Segoe UI" w:eastAsia="Segoe UI" w:hAnsi="Segoe UI" w:cs="Segoe UI"/>
                <w:bCs/>
                <w:lang w:val="en-GB"/>
              </w:rPr>
              <w:t xml:space="preserve">, another difficult one, staff and Heads have appreciated </w:t>
            </w:r>
            <w:r w:rsidR="00F26629">
              <w:rPr>
                <w:rFonts w:ascii="Segoe UI" w:eastAsia="Segoe UI" w:hAnsi="Segoe UI" w:cs="Segoe UI"/>
                <w:bCs/>
                <w:lang w:val="en-GB"/>
              </w:rPr>
              <w:t>the</w:t>
            </w:r>
            <w:r w:rsidR="00BF4F2E">
              <w:rPr>
                <w:rFonts w:ascii="Segoe UI" w:eastAsia="Segoe UI" w:hAnsi="Segoe UI" w:cs="Segoe UI"/>
                <w:bCs/>
                <w:lang w:val="en-GB"/>
              </w:rPr>
              <w:t xml:space="preserve"> support.  IT wished everyone a Merry Christmas.</w:t>
            </w:r>
          </w:p>
          <w:p w14:paraId="25169E10" w14:textId="6FBAA307" w:rsidR="00BF4F2E" w:rsidRDefault="00BF4F2E" w:rsidP="00940A21">
            <w:pPr>
              <w:spacing w:line="240" w:lineRule="auto"/>
              <w:rPr>
                <w:rFonts w:ascii="Segoe UI" w:eastAsia="Segoe UI" w:hAnsi="Segoe UI" w:cs="Segoe UI"/>
                <w:bCs/>
                <w:lang w:val="en-GB"/>
              </w:rPr>
            </w:pPr>
          </w:p>
          <w:p w14:paraId="660D2DDD" w14:textId="276A96B0" w:rsidR="00BF4F2E" w:rsidRDefault="002C485D" w:rsidP="00940A21">
            <w:pPr>
              <w:spacing w:line="240" w:lineRule="auto"/>
              <w:rPr>
                <w:rFonts w:ascii="Segoe UI" w:eastAsia="Segoe UI" w:hAnsi="Segoe UI" w:cs="Segoe UI"/>
                <w:bCs/>
                <w:lang w:val="en-GB"/>
              </w:rPr>
            </w:pPr>
            <w:r>
              <w:rPr>
                <w:rFonts w:ascii="Segoe UI" w:eastAsia="Segoe UI" w:hAnsi="Segoe UI" w:cs="Segoe UI"/>
                <w:bCs/>
                <w:lang w:val="en-GB"/>
              </w:rPr>
              <w:t xml:space="preserve">Ian Taylor, </w:t>
            </w:r>
            <w:r w:rsidR="00BF4F2E">
              <w:rPr>
                <w:rFonts w:ascii="Segoe UI" w:eastAsia="Segoe UI" w:hAnsi="Segoe UI" w:cs="Segoe UI"/>
                <w:bCs/>
                <w:lang w:val="en-GB"/>
              </w:rPr>
              <w:t xml:space="preserve">Dave </w:t>
            </w:r>
            <w:proofErr w:type="spellStart"/>
            <w:r w:rsidR="00BF4F2E">
              <w:rPr>
                <w:rFonts w:ascii="Segoe UI" w:eastAsia="Segoe UI" w:hAnsi="Segoe UI" w:cs="Segoe UI"/>
                <w:bCs/>
                <w:lang w:val="en-GB"/>
              </w:rPr>
              <w:t>Folland</w:t>
            </w:r>
            <w:proofErr w:type="spellEnd"/>
            <w:r w:rsidR="00BF4F2E">
              <w:rPr>
                <w:rFonts w:ascii="Segoe UI" w:eastAsia="Segoe UI" w:hAnsi="Segoe UI" w:cs="Segoe UI"/>
                <w:bCs/>
                <w:lang w:val="en-GB"/>
              </w:rPr>
              <w:t xml:space="preserve"> and Nick Warren left the meeting</w:t>
            </w:r>
          </w:p>
          <w:p w14:paraId="36F38DE4" w14:textId="438CAA03" w:rsidR="00C40C76" w:rsidRPr="00C40C76" w:rsidRDefault="00C40C76" w:rsidP="00BF4F2E">
            <w:pPr>
              <w:spacing w:line="240" w:lineRule="auto"/>
              <w:rPr>
                <w:rFonts w:ascii="Segoe UI" w:eastAsia="Segoe UI" w:hAnsi="Segoe UI" w:cs="Segoe UI"/>
                <w:bCs/>
                <w:lang w:val="en-G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72CE2" w14:textId="77777777" w:rsidR="00C40C76" w:rsidRDefault="00C40C76">
            <w:pPr>
              <w:spacing w:line="360" w:lineRule="auto"/>
              <w:rPr>
                <w:rFonts w:ascii="Segoe UI" w:eastAsia="Segoe UI" w:hAnsi="Segoe UI" w:cs="Segoe UI"/>
                <w:sz w:val="24"/>
                <w:szCs w:val="24"/>
              </w:rPr>
            </w:pPr>
          </w:p>
        </w:tc>
      </w:tr>
      <w:tr w:rsidR="00030B7A" w14:paraId="425897CD" w14:textId="77777777" w:rsidTr="003B500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2612F" w14:textId="0A925C74" w:rsidR="00030B7A" w:rsidRDefault="00C67459">
            <w:pPr>
              <w:spacing w:line="360" w:lineRule="auto"/>
              <w:rPr>
                <w:rFonts w:ascii="Segoe UI" w:eastAsia="Segoe UI" w:hAnsi="Segoe UI" w:cs="Segoe UI"/>
                <w:sz w:val="24"/>
                <w:szCs w:val="24"/>
              </w:rPr>
            </w:pPr>
            <w:r>
              <w:rPr>
                <w:rFonts w:ascii="Segoe UI" w:eastAsia="Segoe UI" w:hAnsi="Segoe UI" w:cs="Segoe UI"/>
                <w:sz w:val="24"/>
                <w:szCs w:val="24"/>
                <w:lang w:val="en-GB"/>
              </w:rPr>
              <w:t>5</w:t>
            </w:r>
            <w:r w:rsidR="00030B7A">
              <w:rPr>
                <w:rFonts w:ascii="Segoe UI" w:eastAsia="Segoe UI" w:hAnsi="Segoe UI" w:cs="Segoe UI"/>
                <w:sz w:val="24"/>
                <w:szCs w:val="24"/>
                <w:lang w:val="en-GB"/>
              </w:rPr>
              <w:t>.</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0D721" w14:textId="2C36ACCB" w:rsidR="00591B5E" w:rsidRDefault="002623C3" w:rsidP="002D049A">
            <w:pPr>
              <w:rPr>
                <w:rFonts w:ascii="Segoe UI" w:hAnsi="Segoe UI" w:cs="Segoe UI"/>
                <w:b/>
                <w:bCs/>
                <w:lang w:val="en-GB"/>
              </w:rPr>
            </w:pPr>
            <w:r>
              <w:rPr>
                <w:rFonts w:ascii="Segoe UI" w:hAnsi="Segoe UI" w:cs="Segoe UI"/>
                <w:b/>
                <w:bCs/>
                <w:lang w:val="en-GB"/>
              </w:rPr>
              <w:t>Minutes of previous meetings, and matters arising from</w:t>
            </w:r>
            <w:r w:rsidR="00BF4F2E">
              <w:rPr>
                <w:rFonts w:ascii="Segoe UI" w:hAnsi="Segoe UI" w:cs="Segoe UI"/>
                <w:b/>
                <w:bCs/>
                <w:lang w:val="en-GB"/>
              </w:rPr>
              <w:t xml:space="preserve"> </w:t>
            </w:r>
            <w:r>
              <w:rPr>
                <w:rFonts w:ascii="Segoe UI" w:hAnsi="Segoe UI" w:cs="Segoe UI"/>
                <w:b/>
                <w:bCs/>
                <w:lang w:val="en-GB"/>
              </w:rPr>
              <w:t>minutes</w:t>
            </w:r>
          </w:p>
          <w:p w14:paraId="45BFCB03" w14:textId="5131F058" w:rsidR="002623C3" w:rsidRDefault="007F6011" w:rsidP="007F6011">
            <w:pPr>
              <w:rPr>
                <w:rFonts w:ascii="Segoe UI" w:hAnsi="Segoe UI" w:cs="Segoe UI"/>
                <w:bCs/>
                <w:lang w:val="en-GB"/>
              </w:rPr>
            </w:pPr>
            <w:r w:rsidRPr="00794922">
              <w:rPr>
                <w:rFonts w:ascii="Segoe UI" w:hAnsi="Segoe UI" w:cs="Segoe UI"/>
                <w:b/>
                <w:bCs/>
                <w:lang w:val="en-GB"/>
              </w:rPr>
              <w:t>Full Board meetings</w:t>
            </w:r>
            <w:r w:rsidR="00C67459">
              <w:rPr>
                <w:rFonts w:ascii="Segoe UI" w:hAnsi="Segoe UI" w:cs="Segoe UI"/>
                <w:b/>
                <w:bCs/>
                <w:lang w:val="en-GB"/>
              </w:rPr>
              <w:t xml:space="preserve"> 14</w:t>
            </w:r>
            <w:r w:rsidR="00C67459" w:rsidRPr="00C67459">
              <w:rPr>
                <w:rFonts w:ascii="Segoe UI" w:hAnsi="Segoe UI" w:cs="Segoe UI"/>
                <w:b/>
                <w:bCs/>
                <w:vertAlign w:val="superscript"/>
                <w:lang w:val="en-GB"/>
              </w:rPr>
              <w:t>th</w:t>
            </w:r>
            <w:r w:rsidR="00C67459">
              <w:rPr>
                <w:rFonts w:ascii="Segoe UI" w:hAnsi="Segoe UI" w:cs="Segoe UI"/>
                <w:b/>
                <w:bCs/>
                <w:lang w:val="en-GB"/>
              </w:rPr>
              <w:t xml:space="preserve"> July 2021 &amp; Part B </w:t>
            </w:r>
          </w:p>
          <w:p w14:paraId="4A836576" w14:textId="77777777" w:rsidR="00BF4F2E" w:rsidRDefault="00BF4F2E" w:rsidP="007F6011">
            <w:pPr>
              <w:rPr>
                <w:rFonts w:ascii="Segoe UI" w:hAnsi="Segoe UI" w:cs="Segoe UI"/>
                <w:bCs/>
                <w:lang w:val="en-GB"/>
              </w:rPr>
            </w:pPr>
            <w:r>
              <w:rPr>
                <w:rFonts w:ascii="Segoe UI" w:hAnsi="Segoe UI" w:cs="Segoe UI"/>
                <w:bCs/>
                <w:lang w:val="en-GB"/>
              </w:rPr>
              <w:t xml:space="preserve">Action Points:  </w:t>
            </w:r>
          </w:p>
          <w:p w14:paraId="61C33DB7" w14:textId="56038F42" w:rsidR="00BF4F2E" w:rsidRDefault="00BF4F2E" w:rsidP="007F6011">
            <w:pPr>
              <w:rPr>
                <w:rFonts w:ascii="Segoe UI" w:hAnsi="Segoe UI" w:cs="Segoe UI"/>
                <w:bCs/>
                <w:lang w:val="en-GB"/>
              </w:rPr>
            </w:pPr>
            <w:r>
              <w:rPr>
                <w:rFonts w:ascii="Segoe UI" w:hAnsi="Segoe UI" w:cs="Segoe UI"/>
                <w:bCs/>
                <w:lang w:val="en-GB"/>
              </w:rPr>
              <w:t>LM to ask David Carter to work further with us.  Meeting arranged.</w:t>
            </w:r>
          </w:p>
          <w:p w14:paraId="619BC0EC" w14:textId="6E6A95F0" w:rsidR="00BF4F2E" w:rsidRDefault="00BF4F2E" w:rsidP="007F6011">
            <w:pPr>
              <w:rPr>
                <w:rFonts w:ascii="Segoe UI" w:hAnsi="Segoe UI" w:cs="Segoe UI"/>
                <w:bCs/>
                <w:lang w:val="en-GB"/>
              </w:rPr>
            </w:pPr>
            <w:r>
              <w:rPr>
                <w:rFonts w:ascii="Segoe UI" w:hAnsi="Segoe UI" w:cs="Segoe UI"/>
                <w:bCs/>
                <w:lang w:val="en-GB"/>
              </w:rPr>
              <w:t>Staff sickness benchmark figures requested by GS.  Waiting for new HR system.</w:t>
            </w:r>
          </w:p>
          <w:p w14:paraId="23A5D7CE" w14:textId="4C53A22F" w:rsidR="00BF4F2E" w:rsidRDefault="00E44878" w:rsidP="007F6011">
            <w:pPr>
              <w:rPr>
                <w:rFonts w:ascii="Segoe UI" w:hAnsi="Segoe UI" w:cs="Segoe UI"/>
                <w:bCs/>
                <w:lang w:val="en-GB"/>
              </w:rPr>
            </w:pPr>
            <w:r>
              <w:rPr>
                <w:rFonts w:ascii="Segoe UI" w:hAnsi="Segoe UI" w:cs="Segoe UI"/>
                <w:bCs/>
                <w:lang w:val="en-GB"/>
              </w:rPr>
              <w:t xml:space="preserve">Powerpoint to be circulated regarding safeguarding issues </w:t>
            </w:r>
            <w:r w:rsidR="00F26629">
              <w:rPr>
                <w:rFonts w:ascii="Segoe UI" w:hAnsi="Segoe UI" w:cs="Segoe UI"/>
                <w:bCs/>
                <w:lang w:val="en-GB"/>
              </w:rPr>
              <w:t>on</w:t>
            </w:r>
            <w:r>
              <w:rPr>
                <w:rFonts w:ascii="Segoe UI" w:hAnsi="Segoe UI" w:cs="Segoe UI"/>
                <w:bCs/>
                <w:lang w:val="en-GB"/>
              </w:rPr>
              <w:t xml:space="preserve"> peer to peer.</w:t>
            </w:r>
          </w:p>
          <w:p w14:paraId="13901C81" w14:textId="1AA24EF1" w:rsidR="00E44878" w:rsidRDefault="00E44878" w:rsidP="007F6011">
            <w:pPr>
              <w:rPr>
                <w:rFonts w:ascii="Segoe UI" w:hAnsi="Segoe UI" w:cs="Segoe UI"/>
                <w:bCs/>
                <w:lang w:val="en-GB"/>
              </w:rPr>
            </w:pPr>
          </w:p>
          <w:p w14:paraId="5FBB315D" w14:textId="348BD379" w:rsidR="00E44878" w:rsidRPr="00E44878" w:rsidRDefault="00E44878" w:rsidP="007F6011">
            <w:pPr>
              <w:rPr>
                <w:rFonts w:ascii="Segoe UI" w:hAnsi="Segoe UI" w:cs="Segoe UI"/>
                <w:b/>
                <w:bCs/>
                <w:lang w:val="en-GB"/>
              </w:rPr>
            </w:pPr>
            <w:r>
              <w:rPr>
                <w:rFonts w:ascii="Segoe UI" w:hAnsi="Segoe UI" w:cs="Segoe UI"/>
                <w:b/>
                <w:bCs/>
                <w:lang w:val="en-GB"/>
              </w:rPr>
              <w:t>A</w:t>
            </w:r>
            <w:r w:rsidR="00F26629">
              <w:rPr>
                <w:rFonts w:ascii="Segoe UI" w:hAnsi="Segoe UI" w:cs="Segoe UI"/>
                <w:b/>
                <w:bCs/>
                <w:lang w:val="en-GB"/>
              </w:rPr>
              <w:t>greed</w:t>
            </w:r>
            <w:r>
              <w:rPr>
                <w:rFonts w:ascii="Segoe UI" w:hAnsi="Segoe UI" w:cs="Segoe UI"/>
                <w:b/>
                <w:bCs/>
                <w:lang w:val="en-GB"/>
              </w:rPr>
              <w:t>:  Full Board and Part B minutes approved as a true record.</w:t>
            </w:r>
          </w:p>
          <w:p w14:paraId="0DDFDE75" w14:textId="1D390F53" w:rsidR="00635E11" w:rsidRPr="00722569" w:rsidRDefault="00635E11" w:rsidP="00C67459">
            <w:pPr>
              <w:rPr>
                <w:rFonts w:ascii="Segoe UI" w:hAnsi="Segoe UI" w:cs="Segoe UI"/>
                <w:bCs/>
                <w:lang w:val="en-G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5F443" w14:textId="77777777" w:rsidR="00030B7A" w:rsidRDefault="00030B7A">
            <w:pPr>
              <w:rPr>
                <w:rFonts w:ascii="Segoe UI" w:eastAsia="Segoe UI" w:hAnsi="Segoe UI" w:cs="Segoe UI"/>
                <w:sz w:val="24"/>
                <w:szCs w:val="24"/>
              </w:rPr>
            </w:pPr>
          </w:p>
        </w:tc>
      </w:tr>
      <w:tr w:rsidR="00030B7A" w14:paraId="3C30E0D8" w14:textId="77777777" w:rsidTr="003B500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6A9B9" w14:textId="2081750D" w:rsidR="00030B7A" w:rsidRDefault="00C67459">
            <w:pPr>
              <w:spacing w:line="360" w:lineRule="auto"/>
              <w:rPr>
                <w:rFonts w:ascii="Segoe UI" w:eastAsia="Segoe UI" w:hAnsi="Segoe UI" w:cs="Segoe UI"/>
                <w:sz w:val="24"/>
                <w:szCs w:val="24"/>
              </w:rPr>
            </w:pPr>
            <w:r>
              <w:rPr>
                <w:rFonts w:ascii="Segoe UI" w:eastAsia="Segoe UI" w:hAnsi="Segoe UI" w:cs="Segoe UI"/>
                <w:sz w:val="24"/>
                <w:szCs w:val="24"/>
                <w:lang w:val="en-GB"/>
              </w:rPr>
              <w:t>6</w:t>
            </w:r>
            <w:r w:rsidR="00030B7A">
              <w:rPr>
                <w:rFonts w:ascii="Segoe UI" w:eastAsia="Segoe UI" w:hAnsi="Segoe UI" w:cs="Segoe UI"/>
                <w:sz w:val="24"/>
                <w:szCs w:val="24"/>
                <w:lang w:val="en-GB"/>
              </w:rPr>
              <w:t>.</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B53CB" w14:textId="29345EAA" w:rsidR="00F1220A" w:rsidRDefault="00B431D6" w:rsidP="00131EBB">
            <w:pPr>
              <w:pStyle w:val="ListParagraph"/>
              <w:spacing w:line="240" w:lineRule="auto"/>
              <w:ind w:left="0"/>
              <w:rPr>
                <w:rFonts w:ascii="Segoe UI" w:eastAsia="Segoe UI" w:hAnsi="Segoe UI" w:cs="Segoe UI"/>
                <w:b/>
              </w:rPr>
            </w:pPr>
            <w:r w:rsidRPr="00B431D6">
              <w:rPr>
                <w:rFonts w:ascii="Segoe UI" w:eastAsia="Segoe UI" w:hAnsi="Segoe UI" w:cs="Segoe UI"/>
                <w:b/>
              </w:rPr>
              <w:t>Finance Report</w:t>
            </w:r>
          </w:p>
          <w:p w14:paraId="7E8A11E0" w14:textId="4A07153A" w:rsidR="002C485D" w:rsidRDefault="00E44878" w:rsidP="00131EBB">
            <w:pPr>
              <w:pStyle w:val="ListParagraph"/>
              <w:spacing w:line="240" w:lineRule="auto"/>
              <w:ind w:left="0"/>
              <w:rPr>
                <w:rFonts w:ascii="Segoe UI" w:eastAsia="Segoe UI" w:hAnsi="Segoe UI" w:cs="Segoe UI"/>
              </w:rPr>
            </w:pPr>
            <w:r>
              <w:rPr>
                <w:rFonts w:ascii="Segoe UI" w:eastAsia="Segoe UI" w:hAnsi="Segoe UI" w:cs="Segoe UI"/>
              </w:rPr>
              <w:t>TC gave an overview of her Finance report including</w:t>
            </w:r>
            <w:r w:rsidR="002C485D">
              <w:rPr>
                <w:rFonts w:ascii="Segoe UI" w:eastAsia="Segoe UI" w:hAnsi="Segoe UI" w:cs="Segoe UI"/>
              </w:rPr>
              <w:t>:</w:t>
            </w:r>
            <w:r>
              <w:rPr>
                <w:rFonts w:ascii="Segoe UI" w:eastAsia="Segoe UI" w:hAnsi="Segoe UI" w:cs="Segoe UI"/>
              </w:rPr>
              <w:t xml:space="preserve"> </w:t>
            </w:r>
          </w:p>
          <w:p w14:paraId="592060F2" w14:textId="261CFFFE" w:rsidR="00E44878" w:rsidRPr="002C485D" w:rsidRDefault="002C485D" w:rsidP="002C485D">
            <w:pPr>
              <w:spacing w:line="240" w:lineRule="auto"/>
              <w:rPr>
                <w:rFonts w:ascii="Segoe UI" w:eastAsia="Segoe UI" w:hAnsi="Segoe UI" w:cs="Segoe UI"/>
              </w:rPr>
            </w:pPr>
            <w:r w:rsidRPr="002C485D">
              <w:rPr>
                <w:rFonts w:ascii="Segoe UI" w:eastAsia="Segoe UI" w:hAnsi="Segoe UI" w:cs="Segoe UI"/>
              </w:rPr>
              <w:t>B</w:t>
            </w:r>
            <w:r w:rsidR="00E44878" w:rsidRPr="002C485D">
              <w:rPr>
                <w:rFonts w:ascii="Segoe UI" w:eastAsia="Segoe UI" w:hAnsi="Segoe UI" w:cs="Segoe UI"/>
              </w:rPr>
              <w:t>enchmarking</w:t>
            </w:r>
            <w:r>
              <w:rPr>
                <w:rFonts w:ascii="Segoe UI" w:eastAsia="Segoe UI" w:hAnsi="Segoe UI" w:cs="Segoe UI"/>
              </w:rPr>
              <w:t xml:space="preserve"> - </w:t>
            </w:r>
            <w:r w:rsidR="00E44878" w:rsidRPr="002C485D">
              <w:rPr>
                <w:rFonts w:ascii="Segoe UI" w:eastAsia="Segoe UI" w:hAnsi="Segoe UI" w:cs="Segoe UI"/>
              </w:rPr>
              <w:t>payment practices</w:t>
            </w:r>
            <w:r w:rsidRPr="002C485D">
              <w:rPr>
                <w:rFonts w:ascii="Segoe UI" w:eastAsia="Segoe UI" w:hAnsi="Segoe UI" w:cs="Segoe UI"/>
              </w:rPr>
              <w:t xml:space="preserve"> are processed in a timely manner.</w:t>
            </w:r>
            <w:r w:rsidR="00E44878" w:rsidRPr="002C485D">
              <w:rPr>
                <w:rFonts w:ascii="Segoe UI" w:eastAsia="Segoe UI" w:hAnsi="Segoe UI" w:cs="Segoe UI"/>
              </w:rPr>
              <w:t xml:space="preserve">  The team work hard ensuring </w:t>
            </w:r>
            <w:r w:rsidRPr="002C485D">
              <w:rPr>
                <w:rFonts w:ascii="Segoe UI" w:eastAsia="Segoe UI" w:hAnsi="Segoe UI" w:cs="Segoe UI"/>
              </w:rPr>
              <w:t>suppliers are paid as quickly as possible.</w:t>
            </w:r>
          </w:p>
          <w:p w14:paraId="66761046" w14:textId="0B3AE077" w:rsidR="002C485D" w:rsidRDefault="002C485D" w:rsidP="002C485D">
            <w:pPr>
              <w:spacing w:line="240" w:lineRule="auto"/>
              <w:rPr>
                <w:rFonts w:ascii="Segoe UI" w:eastAsia="Segoe UI" w:hAnsi="Segoe UI" w:cs="Segoe UI"/>
              </w:rPr>
            </w:pPr>
            <w:r w:rsidRPr="002C485D">
              <w:rPr>
                <w:rFonts w:ascii="Segoe UI" w:eastAsia="Segoe UI" w:hAnsi="Segoe UI" w:cs="Segoe UI"/>
              </w:rPr>
              <w:t xml:space="preserve">Budget monitoring </w:t>
            </w:r>
            <w:r>
              <w:rPr>
                <w:rFonts w:ascii="Segoe UI" w:eastAsia="Segoe UI" w:hAnsi="Segoe UI" w:cs="Segoe UI"/>
              </w:rPr>
              <w:t xml:space="preserve">- </w:t>
            </w:r>
            <w:r w:rsidRPr="002C485D">
              <w:rPr>
                <w:rFonts w:ascii="Segoe UI" w:eastAsia="Segoe UI" w:hAnsi="Segoe UI" w:cs="Segoe UI"/>
              </w:rPr>
              <w:t xml:space="preserve">a narrative </w:t>
            </w:r>
            <w:r w:rsidR="00140E8A">
              <w:rPr>
                <w:rFonts w:ascii="Segoe UI" w:eastAsia="Segoe UI" w:hAnsi="Segoe UI" w:cs="Segoe UI"/>
              </w:rPr>
              <w:t>for what was available, what was unrestricted was requested and provided.</w:t>
            </w:r>
          </w:p>
          <w:p w14:paraId="6CC1E09D" w14:textId="33F15249" w:rsidR="00140E8A" w:rsidRDefault="00140E8A" w:rsidP="002C485D">
            <w:pPr>
              <w:spacing w:line="240" w:lineRule="auto"/>
              <w:rPr>
                <w:rFonts w:ascii="Segoe UI" w:eastAsia="Segoe UI" w:hAnsi="Segoe UI" w:cs="Segoe UI"/>
              </w:rPr>
            </w:pPr>
            <w:r>
              <w:rPr>
                <w:rFonts w:ascii="Segoe UI" w:eastAsia="Segoe UI" w:hAnsi="Segoe UI" w:cs="Segoe UI"/>
              </w:rPr>
              <w:t xml:space="preserve">Per Pupil Trend Analysis – shows how different schools are funded based on deprivations, lump sums etc.  </w:t>
            </w:r>
          </w:p>
          <w:p w14:paraId="4BEE8DD7" w14:textId="16104CFB" w:rsidR="00140E8A" w:rsidRDefault="00140E8A" w:rsidP="002C485D">
            <w:pPr>
              <w:spacing w:line="240" w:lineRule="auto"/>
              <w:rPr>
                <w:rFonts w:ascii="Segoe UI" w:eastAsia="Segoe UI" w:hAnsi="Segoe UI" w:cs="Segoe UI"/>
              </w:rPr>
            </w:pPr>
            <w:r>
              <w:rPr>
                <w:rFonts w:ascii="Segoe UI" w:eastAsia="Segoe UI" w:hAnsi="Segoe UI" w:cs="Segoe UI"/>
              </w:rPr>
              <w:t>Impact of National Minimum wage – continually reviewing and trying to preempt trends.</w:t>
            </w:r>
          </w:p>
          <w:p w14:paraId="0A65F7D4" w14:textId="2B2A87FB" w:rsidR="00140E8A" w:rsidRDefault="00140E8A" w:rsidP="002C485D">
            <w:pPr>
              <w:spacing w:line="240" w:lineRule="auto"/>
              <w:rPr>
                <w:rFonts w:ascii="Segoe UI" w:eastAsia="Segoe UI" w:hAnsi="Segoe UI" w:cs="Segoe UI"/>
              </w:rPr>
            </w:pPr>
            <w:r>
              <w:rPr>
                <w:rFonts w:ascii="Segoe UI" w:eastAsia="Segoe UI" w:hAnsi="Segoe UI" w:cs="Segoe UI"/>
              </w:rPr>
              <w:t>Pupil No. Estimates – Numbers for the next 3 years taken from October census showing where pupils will grow.  Information is taken from census from every year group in every school, track this and numbers estimated coming in.  Liaise also with Cornwall Council school admissions and their future planning team.</w:t>
            </w:r>
            <w:r w:rsidR="00D61E45">
              <w:rPr>
                <w:rFonts w:ascii="Segoe UI" w:eastAsia="Segoe UI" w:hAnsi="Segoe UI" w:cs="Segoe UI"/>
              </w:rPr>
              <w:t xml:space="preserve">  </w:t>
            </w:r>
            <w:r w:rsidR="00D61E45">
              <w:rPr>
                <w:rFonts w:ascii="Segoe UI" w:eastAsia="Segoe UI" w:hAnsi="Segoe UI" w:cs="Segoe UI"/>
              </w:rPr>
              <w:t>This is an area Auditors will look at for challenge from Trustees.</w:t>
            </w:r>
          </w:p>
          <w:p w14:paraId="236D4FAB" w14:textId="7DFDAD25" w:rsidR="00CF5FFB" w:rsidRDefault="00CF5FFB" w:rsidP="002C485D">
            <w:pPr>
              <w:spacing w:line="240" w:lineRule="auto"/>
              <w:rPr>
                <w:rFonts w:ascii="Segoe UI" w:eastAsia="Segoe UI" w:hAnsi="Segoe UI" w:cs="Segoe UI"/>
                <w:color w:val="92D050"/>
              </w:rPr>
            </w:pPr>
            <w:r w:rsidRPr="00CF5FFB">
              <w:rPr>
                <w:rFonts w:ascii="Segoe UI" w:eastAsia="Segoe UI" w:hAnsi="Segoe UI" w:cs="Segoe UI"/>
                <w:color w:val="92D050"/>
              </w:rPr>
              <w:t xml:space="preserve">JN </w:t>
            </w:r>
            <w:r>
              <w:rPr>
                <w:rFonts w:ascii="Segoe UI" w:eastAsia="Segoe UI" w:hAnsi="Segoe UI" w:cs="Segoe UI"/>
                <w:color w:val="92D050"/>
              </w:rPr>
              <w:t>Is it an assumption that pupils in primary school will come through to secondary or do primaries have o</w:t>
            </w:r>
            <w:r w:rsidRPr="00CF5FFB">
              <w:rPr>
                <w:rFonts w:ascii="Segoe UI" w:eastAsia="Segoe UI" w:hAnsi="Segoe UI" w:cs="Segoe UI"/>
                <w:color w:val="92D050"/>
              </w:rPr>
              <w:t>ption that pupils can go elsewhere</w:t>
            </w:r>
          </w:p>
          <w:p w14:paraId="07E86180" w14:textId="5A772A2D" w:rsidR="00CF5FFB" w:rsidRDefault="00CF5FFB" w:rsidP="002C485D">
            <w:pPr>
              <w:spacing w:line="240" w:lineRule="auto"/>
              <w:rPr>
                <w:rFonts w:ascii="Segoe UI" w:eastAsia="Segoe UI" w:hAnsi="Segoe UI" w:cs="Segoe UI"/>
              </w:rPr>
            </w:pPr>
            <w:r w:rsidRPr="00CF5FFB">
              <w:rPr>
                <w:rFonts w:ascii="Segoe UI" w:eastAsia="Segoe UI" w:hAnsi="Segoe UI" w:cs="Segoe UI"/>
              </w:rPr>
              <w:t>NT oversubscri</w:t>
            </w:r>
            <w:r>
              <w:rPr>
                <w:rFonts w:ascii="Segoe UI" w:eastAsia="Segoe UI" w:hAnsi="Segoe UI" w:cs="Segoe UI"/>
              </w:rPr>
              <w:t>b</w:t>
            </w:r>
            <w:r w:rsidRPr="00CF5FFB">
              <w:rPr>
                <w:rFonts w:ascii="Segoe UI" w:eastAsia="Segoe UI" w:hAnsi="Segoe UI" w:cs="Segoe UI"/>
              </w:rPr>
              <w:t>ed year on year, take a baseline</w:t>
            </w:r>
            <w:r>
              <w:rPr>
                <w:rFonts w:ascii="Segoe UI" w:eastAsia="Segoe UI" w:hAnsi="Segoe UI" w:cs="Segoe UI"/>
              </w:rPr>
              <w:t xml:space="preserve"> and look at number of applicants.  NJA we know how many they can take and how many are coming through, all information is updated as promptly as possible.</w:t>
            </w:r>
          </w:p>
          <w:p w14:paraId="7682992A" w14:textId="3D17004C" w:rsidR="00140E8A" w:rsidRDefault="00CF5FFB" w:rsidP="002C485D">
            <w:pPr>
              <w:spacing w:line="240" w:lineRule="auto"/>
              <w:rPr>
                <w:rFonts w:ascii="Segoe UI" w:eastAsia="Segoe UI" w:hAnsi="Segoe UI" w:cs="Segoe UI"/>
              </w:rPr>
            </w:pPr>
            <w:r>
              <w:rPr>
                <w:rFonts w:ascii="Segoe UI" w:eastAsia="Segoe UI" w:hAnsi="Segoe UI" w:cs="Segoe UI"/>
              </w:rPr>
              <w:t>There is a basic need problem for secondary placements in the area</w:t>
            </w:r>
            <w:r w:rsidR="0087537E">
              <w:rPr>
                <w:rFonts w:ascii="Segoe UI" w:eastAsia="Segoe UI" w:hAnsi="Segoe UI" w:cs="Segoe UI"/>
              </w:rPr>
              <w:t>.</w:t>
            </w:r>
            <w:r>
              <w:rPr>
                <w:rFonts w:ascii="Segoe UI" w:eastAsia="Segoe UI" w:hAnsi="Segoe UI" w:cs="Segoe UI"/>
              </w:rPr>
              <w:t xml:space="preserve">  Penrice is always oversubscribed, </w:t>
            </w:r>
            <w:r w:rsidR="0087537E">
              <w:rPr>
                <w:rFonts w:ascii="Segoe UI" w:eastAsia="Segoe UI" w:hAnsi="Segoe UI" w:cs="Segoe UI"/>
              </w:rPr>
              <w:t xml:space="preserve">as is NT.  </w:t>
            </w:r>
            <w:r>
              <w:rPr>
                <w:rFonts w:ascii="Segoe UI" w:eastAsia="Segoe UI" w:hAnsi="Segoe UI" w:cs="Segoe UI"/>
              </w:rPr>
              <w:t>Poltair is also growing</w:t>
            </w:r>
            <w:r w:rsidR="0087537E">
              <w:rPr>
                <w:rFonts w:ascii="Segoe UI" w:eastAsia="Segoe UI" w:hAnsi="Segoe UI" w:cs="Segoe UI"/>
              </w:rPr>
              <w:t>, we can take more operationally there and at Brannel.</w:t>
            </w:r>
          </w:p>
          <w:p w14:paraId="36732FE3" w14:textId="6FB847BE" w:rsidR="0087537E" w:rsidRDefault="0087537E" w:rsidP="002C485D">
            <w:pPr>
              <w:spacing w:line="240" w:lineRule="auto"/>
              <w:rPr>
                <w:rFonts w:ascii="Segoe UI" w:eastAsia="Segoe UI" w:hAnsi="Segoe UI" w:cs="Segoe UI"/>
              </w:rPr>
            </w:pPr>
            <w:r>
              <w:rPr>
                <w:rFonts w:ascii="Segoe UI" w:eastAsia="Segoe UI" w:hAnsi="Segoe UI" w:cs="Segoe UI"/>
              </w:rPr>
              <w:t>Going Concern - requirement for Trustees to acknowledge and document that all reports have been read and that CELT is a going concern for the next 12 months.</w:t>
            </w:r>
          </w:p>
          <w:p w14:paraId="05567C82" w14:textId="6D140ABA" w:rsidR="0087537E" w:rsidRPr="0087537E" w:rsidRDefault="0087537E" w:rsidP="002C485D">
            <w:pPr>
              <w:spacing w:line="240" w:lineRule="auto"/>
              <w:rPr>
                <w:rFonts w:ascii="Segoe UI" w:eastAsia="Segoe UI" w:hAnsi="Segoe UI" w:cs="Segoe UI"/>
                <w:b/>
              </w:rPr>
            </w:pPr>
            <w:r>
              <w:rPr>
                <w:rFonts w:ascii="Segoe UI" w:eastAsia="Segoe UI" w:hAnsi="Segoe UI" w:cs="Segoe UI"/>
                <w:b/>
              </w:rPr>
              <w:t>Action:  Trustees agreed that CELT is a going concern for the next 12 months.</w:t>
            </w:r>
          </w:p>
          <w:p w14:paraId="60EA23CD" w14:textId="2668AFD6" w:rsidR="00C87566" w:rsidRPr="00B431D6" w:rsidRDefault="00C87566" w:rsidP="00C67459">
            <w:pPr>
              <w:pStyle w:val="ListParagraph"/>
              <w:spacing w:line="240" w:lineRule="auto"/>
              <w:ind w:left="0"/>
              <w:rPr>
                <w:rFonts w:ascii="Segoe UI" w:eastAsia="Segoe UI" w:hAnsi="Segoe UI" w:cs="Segoe UI"/>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C6A95" w14:textId="77777777" w:rsidR="00030B7A" w:rsidRDefault="00030B7A" w:rsidP="005D57FA">
            <w:pPr>
              <w:spacing w:line="240" w:lineRule="auto"/>
              <w:jc w:val="both"/>
              <w:rPr>
                <w:rFonts w:ascii="Segoe UI" w:eastAsia="Segoe UI" w:hAnsi="Segoe UI" w:cs="Segoe UI"/>
                <w:sz w:val="24"/>
                <w:szCs w:val="24"/>
              </w:rPr>
            </w:pPr>
          </w:p>
          <w:p w14:paraId="7EE3DAD4" w14:textId="77777777" w:rsidR="005D57FA" w:rsidRDefault="005D57FA" w:rsidP="005D57FA">
            <w:pPr>
              <w:spacing w:line="240" w:lineRule="auto"/>
              <w:jc w:val="both"/>
              <w:rPr>
                <w:rFonts w:ascii="Segoe UI" w:eastAsia="Segoe UI" w:hAnsi="Segoe UI" w:cs="Segoe UI"/>
                <w:sz w:val="24"/>
                <w:szCs w:val="24"/>
              </w:rPr>
            </w:pPr>
          </w:p>
          <w:p w14:paraId="4C2EFD18" w14:textId="77777777" w:rsidR="005D57FA" w:rsidRDefault="005D57FA" w:rsidP="005D57FA">
            <w:pPr>
              <w:spacing w:line="240" w:lineRule="auto"/>
              <w:jc w:val="both"/>
              <w:rPr>
                <w:rFonts w:ascii="Segoe UI" w:eastAsia="Segoe UI" w:hAnsi="Segoe UI" w:cs="Segoe UI"/>
                <w:sz w:val="24"/>
                <w:szCs w:val="24"/>
              </w:rPr>
            </w:pPr>
          </w:p>
          <w:p w14:paraId="1E90F571" w14:textId="77777777" w:rsidR="005D57FA" w:rsidRDefault="005D57FA" w:rsidP="005D57FA">
            <w:pPr>
              <w:spacing w:line="240" w:lineRule="auto"/>
              <w:jc w:val="both"/>
              <w:rPr>
                <w:rFonts w:ascii="Segoe UI" w:eastAsia="Segoe UI" w:hAnsi="Segoe UI" w:cs="Segoe UI"/>
                <w:sz w:val="24"/>
                <w:szCs w:val="24"/>
              </w:rPr>
            </w:pPr>
          </w:p>
          <w:p w14:paraId="2BDC4431" w14:textId="1ABABA41" w:rsidR="005D57FA" w:rsidRPr="005D57FA" w:rsidRDefault="005D57FA" w:rsidP="005D57FA">
            <w:pPr>
              <w:spacing w:line="240" w:lineRule="auto"/>
              <w:jc w:val="both"/>
              <w:rPr>
                <w:rFonts w:ascii="Segoe UI" w:eastAsia="Segoe UI" w:hAnsi="Segoe UI" w:cs="Segoe UI"/>
                <w:color w:val="FF0000"/>
                <w:sz w:val="16"/>
                <w:szCs w:val="16"/>
              </w:rPr>
            </w:pPr>
          </w:p>
        </w:tc>
      </w:tr>
      <w:tr w:rsidR="002623C3" w14:paraId="5254CFF5" w14:textId="77777777" w:rsidTr="003B500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83CFF" w14:textId="6975743A" w:rsidR="002623C3" w:rsidRDefault="00C67459">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7</w:t>
            </w:r>
            <w:r w:rsidR="002623C3">
              <w:rPr>
                <w:rFonts w:ascii="Segoe UI" w:eastAsia="Segoe UI" w:hAnsi="Segoe UI" w:cs="Segoe UI"/>
                <w:sz w:val="24"/>
                <w:szCs w:val="24"/>
                <w:lang w:val="en-GB"/>
              </w:rPr>
              <w:t>.</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79D00" w14:textId="77777777" w:rsidR="00C01C3A" w:rsidRDefault="00C67459" w:rsidP="00C67459">
            <w:pPr>
              <w:pStyle w:val="ListParagraph"/>
              <w:spacing w:line="240" w:lineRule="auto"/>
              <w:ind w:left="0"/>
              <w:rPr>
                <w:rFonts w:ascii="Segoe UI" w:eastAsia="Segoe UI" w:hAnsi="Segoe UI" w:cs="Segoe UI"/>
                <w:b/>
              </w:rPr>
            </w:pPr>
            <w:r w:rsidRPr="00C67459">
              <w:rPr>
                <w:rFonts w:ascii="Segoe UI" w:eastAsia="Segoe UI" w:hAnsi="Segoe UI" w:cs="Segoe UI"/>
                <w:b/>
              </w:rPr>
              <w:t>Safeguarding</w:t>
            </w:r>
          </w:p>
          <w:p w14:paraId="59ADD4AA" w14:textId="77777777" w:rsidR="0087537E" w:rsidRDefault="0087537E" w:rsidP="00C67459">
            <w:pPr>
              <w:pStyle w:val="ListParagraph"/>
              <w:spacing w:line="240" w:lineRule="auto"/>
              <w:ind w:left="0"/>
              <w:rPr>
                <w:rFonts w:ascii="Segoe UI" w:eastAsia="Segoe UI" w:hAnsi="Segoe UI" w:cs="Segoe UI"/>
              </w:rPr>
            </w:pPr>
            <w:r w:rsidRPr="0087537E">
              <w:rPr>
                <w:rFonts w:ascii="Segoe UI" w:eastAsia="Segoe UI" w:hAnsi="Segoe UI" w:cs="Segoe UI"/>
              </w:rPr>
              <w:t xml:space="preserve">Amy Daniels has completed all but 2 of the school audits.  </w:t>
            </w:r>
            <w:r>
              <w:rPr>
                <w:rFonts w:ascii="Segoe UI" w:eastAsia="Segoe UI" w:hAnsi="Segoe UI" w:cs="Segoe UI"/>
              </w:rPr>
              <w:t xml:space="preserve">Very well received by schools as a supportive process.  </w:t>
            </w:r>
          </w:p>
          <w:p w14:paraId="4F44EFD1" w14:textId="77777777" w:rsidR="0087537E" w:rsidRDefault="0087537E" w:rsidP="00C67459">
            <w:pPr>
              <w:pStyle w:val="ListParagraph"/>
              <w:spacing w:line="240" w:lineRule="auto"/>
              <w:ind w:left="0"/>
              <w:rPr>
                <w:rFonts w:ascii="Segoe UI" w:eastAsia="Segoe UI" w:hAnsi="Segoe UI" w:cs="Segoe UI"/>
              </w:rPr>
            </w:pPr>
            <w:r>
              <w:rPr>
                <w:rFonts w:ascii="Segoe UI" w:eastAsia="Segoe UI" w:hAnsi="Segoe UI" w:cs="Segoe UI"/>
              </w:rPr>
              <w:t>JS stated he visited Pondhu with AD and was very impressed.  AD identified some deficiencies and impressed with the thorough way she carried out the audit.  Hoping to visit Penrice in January.</w:t>
            </w:r>
          </w:p>
          <w:p w14:paraId="05F417C4" w14:textId="77777777" w:rsidR="0087537E" w:rsidRDefault="0087537E" w:rsidP="00C67459">
            <w:pPr>
              <w:pStyle w:val="ListParagraph"/>
              <w:spacing w:line="240" w:lineRule="auto"/>
              <w:ind w:left="0"/>
              <w:rPr>
                <w:rFonts w:ascii="Segoe UI" w:eastAsia="Segoe UI" w:hAnsi="Segoe UI" w:cs="Segoe UI"/>
              </w:rPr>
            </w:pPr>
            <w:r>
              <w:rPr>
                <w:rFonts w:ascii="Segoe UI" w:eastAsia="Segoe UI" w:hAnsi="Segoe UI" w:cs="Segoe UI"/>
              </w:rPr>
              <w:t xml:space="preserve">SD It would be helpful to have some anonymized case studies of examples.  As a body we should be aware of this.  </w:t>
            </w:r>
          </w:p>
          <w:p w14:paraId="6BFBC871" w14:textId="77777777" w:rsidR="00D61E45" w:rsidRDefault="0087537E" w:rsidP="00C67459">
            <w:pPr>
              <w:pStyle w:val="ListParagraph"/>
              <w:spacing w:line="240" w:lineRule="auto"/>
              <w:ind w:left="0"/>
              <w:rPr>
                <w:rFonts w:ascii="Segoe UI" w:eastAsia="Segoe UI" w:hAnsi="Segoe UI" w:cs="Segoe UI"/>
              </w:rPr>
            </w:pPr>
            <w:r>
              <w:rPr>
                <w:rFonts w:ascii="Segoe UI" w:eastAsia="Segoe UI" w:hAnsi="Segoe UI" w:cs="Segoe UI"/>
              </w:rPr>
              <w:t xml:space="preserve">LM Kay Adams did come to a previous meeting which was helpful.  Agree need to keep this going.  </w:t>
            </w:r>
          </w:p>
          <w:p w14:paraId="3721A36F" w14:textId="1AD67E63" w:rsidR="0087537E" w:rsidRPr="00D61E45" w:rsidRDefault="00D61E45" w:rsidP="00C67459">
            <w:pPr>
              <w:pStyle w:val="ListParagraph"/>
              <w:spacing w:line="240" w:lineRule="auto"/>
              <w:ind w:left="0"/>
              <w:rPr>
                <w:rFonts w:ascii="Segoe UI" w:eastAsia="Segoe UI" w:hAnsi="Segoe UI" w:cs="Segoe UI"/>
                <w:b/>
              </w:rPr>
            </w:pPr>
            <w:r w:rsidRPr="00D61E45">
              <w:rPr>
                <w:rFonts w:ascii="Segoe UI" w:eastAsia="Segoe UI" w:hAnsi="Segoe UI" w:cs="Segoe UI"/>
                <w:b/>
              </w:rPr>
              <w:t xml:space="preserve">Action:  </w:t>
            </w:r>
            <w:r w:rsidR="0087537E" w:rsidRPr="00D61E45">
              <w:rPr>
                <w:rFonts w:ascii="Segoe UI" w:eastAsia="Segoe UI" w:hAnsi="Segoe UI" w:cs="Segoe UI"/>
                <w:b/>
              </w:rPr>
              <w:t xml:space="preserve">AD to </w:t>
            </w:r>
            <w:r>
              <w:rPr>
                <w:rFonts w:ascii="Segoe UI" w:eastAsia="Segoe UI" w:hAnsi="Segoe UI" w:cs="Segoe UI"/>
                <w:b/>
              </w:rPr>
              <w:t xml:space="preserve">be invited to </w:t>
            </w:r>
            <w:r w:rsidR="0087537E" w:rsidRPr="00D61E45">
              <w:rPr>
                <w:rFonts w:ascii="Segoe UI" w:eastAsia="Segoe UI" w:hAnsi="Segoe UI" w:cs="Segoe UI"/>
                <w:b/>
              </w:rPr>
              <w:t>come in and state 5 top things dealing with</w:t>
            </w:r>
            <w:r>
              <w:rPr>
                <w:rFonts w:ascii="Segoe UI" w:eastAsia="Segoe UI" w:hAnsi="Segoe UI" w:cs="Segoe UI"/>
                <w:b/>
              </w:rPr>
              <w:t xml:space="preserve"> currently.</w:t>
            </w:r>
            <w:r w:rsidR="0087537E" w:rsidRPr="00D61E45">
              <w:rPr>
                <w:rFonts w:ascii="Segoe UI" w:eastAsia="Segoe UI" w:hAnsi="Segoe UI" w:cs="Segoe UI"/>
                <w:b/>
              </w:rPr>
              <w:t xml:space="preserve"> </w:t>
            </w:r>
          </w:p>
          <w:p w14:paraId="4C18FC65" w14:textId="5EEFF89E" w:rsidR="00A352A2" w:rsidRPr="0087537E" w:rsidRDefault="00A352A2" w:rsidP="00C67459">
            <w:pPr>
              <w:pStyle w:val="ListParagraph"/>
              <w:spacing w:line="240" w:lineRule="auto"/>
              <w:ind w:left="0"/>
              <w:rPr>
                <w:rFonts w:ascii="Segoe UI" w:eastAsia="Segoe UI" w:hAnsi="Segoe UI" w:cs="Segoe UI"/>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BB1A8" w14:textId="77777777" w:rsidR="002623C3" w:rsidRDefault="002623C3" w:rsidP="005D57FA">
            <w:pPr>
              <w:spacing w:line="240" w:lineRule="auto"/>
              <w:jc w:val="both"/>
              <w:rPr>
                <w:rFonts w:ascii="Segoe UI" w:eastAsia="Segoe UI" w:hAnsi="Segoe UI" w:cs="Segoe UI"/>
                <w:sz w:val="24"/>
                <w:szCs w:val="24"/>
              </w:rPr>
            </w:pPr>
          </w:p>
          <w:p w14:paraId="34D0B588" w14:textId="61D278BB" w:rsidR="00D61E45" w:rsidRDefault="00D61E45" w:rsidP="005D57FA">
            <w:pPr>
              <w:spacing w:line="240" w:lineRule="auto"/>
              <w:jc w:val="both"/>
              <w:rPr>
                <w:rFonts w:ascii="Segoe UI" w:eastAsia="Segoe UI" w:hAnsi="Segoe UI" w:cs="Segoe UI"/>
                <w:sz w:val="24"/>
                <w:szCs w:val="24"/>
              </w:rPr>
            </w:pPr>
          </w:p>
          <w:p w14:paraId="7C55DAF8" w14:textId="77777777" w:rsidR="00D61E45" w:rsidRDefault="00D61E45" w:rsidP="005D57FA">
            <w:pPr>
              <w:spacing w:line="240" w:lineRule="auto"/>
              <w:jc w:val="both"/>
              <w:rPr>
                <w:rFonts w:ascii="Segoe UI" w:eastAsia="Segoe UI" w:hAnsi="Segoe UI" w:cs="Segoe UI"/>
                <w:sz w:val="24"/>
                <w:szCs w:val="24"/>
              </w:rPr>
            </w:pPr>
          </w:p>
          <w:p w14:paraId="17A24D71" w14:textId="77777777" w:rsidR="00D61E45" w:rsidRDefault="00D61E45" w:rsidP="005D57FA">
            <w:pPr>
              <w:spacing w:line="240" w:lineRule="auto"/>
              <w:jc w:val="both"/>
              <w:rPr>
                <w:rFonts w:ascii="Segoe UI" w:eastAsia="Segoe UI" w:hAnsi="Segoe UI" w:cs="Segoe UI"/>
                <w:sz w:val="24"/>
                <w:szCs w:val="24"/>
              </w:rPr>
            </w:pPr>
          </w:p>
          <w:p w14:paraId="32D31234" w14:textId="77777777" w:rsidR="00D61E45" w:rsidRDefault="00D61E45" w:rsidP="005D57FA">
            <w:pPr>
              <w:spacing w:line="240" w:lineRule="auto"/>
              <w:jc w:val="both"/>
              <w:rPr>
                <w:rFonts w:ascii="Segoe UI" w:eastAsia="Segoe UI" w:hAnsi="Segoe UI" w:cs="Segoe UI"/>
                <w:sz w:val="24"/>
                <w:szCs w:val="24"/>
              </w:rPr>
            </w:pPr>
          </w:p>
          <w:p w14:paraId="292C4E54" w14:textId="77777777" w:rsidR="00D61E45" w:rsidRDefault="00D61E45" w:rsidP="005D57FA">
            <w:pPr>
              <w:spacing w:line="240" w:lineRule="auto"/>
              <w:jc w:val="both"/>
              <w:rPr>
                <w:rFonts w:ascii="Segoe UI" w:eastAsia="Segoe UI" w:hAnsi="Segoe UI" w:cs="Segoe UI"/>
                <w:sz w:val="24"/>
                <w:szCs w:val="24"/>
              </w:rPr>
            </w:pPr>
          </w:p>
          <w:p w14:paraId="708BF9F3" w14:textId="7A1F783C" w:rsidR="00D61E45" w:rsidRDefault="00D61E45" w:rsidP="005D57FA">
            <w:pPr>
              <w:spacing w:line="240" w:lineRule="auto"/>
              <w:jc w:val="both"/>
              <w:rPr>
                <w:rFonts w:ascii="Segoe UI" w:eastAsia="Segoe UI" w:hAnsi="Segoe UI" w:cs="Segoe UI"/>
                <w:sz w:val="24"/>
                <w:szCs w:val="24"/>
              </w:rPr>
            </w:pPr>
          </w:p>
          <w:p w14:paraId="24549E05" w14:textId="77777777" w:rsidR="00D61E45" w:rsidRDefault="00D61E45" w:rsidP="005D57FA">
            <w:pPr>
              <w:spacing w:line="240" w:lineRule="auto"/>
              <w:jc w:val="both"/>
              <w:rPr>
                <w:rFonts w:ascii="Segoe UI" w:eastAsia="Segoe UI" w:hAnsi="Segoe UI" w:cs="Segoe UI"/>
                <w:sz w:val="24"/>
                <w:szCs w:val="24"/>
              </w:rPr>
            </w:pPr>
          </w:p>
          <w:p w14:paraId="4CB86CF2" w14:textId="77777777" w:rsidR="00D61E45" w:rsidRDefault="00D61E45" w:rsidP="005D57FA">
            <w:pPr>
              <w:spacing w:line="240" w:lineRule="auto"/>
              <w:jc w:val="both"/>
              <w:rPr>
                <w:rFonts w:ascii="Segoe UI" w:eastAsia="Segoe UI" w:hAnsi="Segoe UI" w:cs="Segoe UI"/>
                <w:sz w:val="24"/>
                <w:szCs w:val="24"/>
              </w:rPr>
            </w:pPr>
          </w:p>
          <w:p w14:paraId="75978EF9" w14:textId="3FF4A5FB" w:rsidR="00D61E45" w:rsidRPr="00D61E45" w:rsidRDefault="00D61E45" w:rsidP="005D57FA">
            <w:pPr>
              <w:spacing w:line="240" w:lineRule="auto"/>
              <w:jc w:val="both"/>
              <w:rPr>
                <w:rFonts w:ascii="Segoe UI" w:eastAsia="Segoe UI" w:hAnsi="Segoe UI" w:cs="Segoe UI"/>
                <w:sz w:val="18"/>
                <w:szCs w:val="18"/>
              </w:rPr>
            </w:pPr>
            <w:r w:rsidRPr="00D61E45">
              <w:rPr>
                <w:rFonts w:ascii="Segoe UI" w:eastAsia="Segoe UI" w:hAnsi="Segoe UI" w:cs="Segoe UI"/>
                <w:color w:val="FF0000"/>
                <w:sz w:val="18"/>
                <w:szCs w:val="18"/>
              </w:rPr>
              <w:t>CC</w:t>
            </w:r>
          </w:p>
        </w:tc>
      </w:tr>
      <w:tr w:rsidR="002623C3" w14:paraId="0533B2E3" w14:textId="77777777" w:rsidTr="003B500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8678C" w14:textId="78C51BE3" w:rsidR="002623C3" w:rsidRDefault="00C67459">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8</w:t>
            </w:r>
            <w:r w:rsidR="002623C3">
              <w:rPr>
                <w:rFonts w:ascii="Segoe UI" w:eastAsia="Segoe UI" w:hAnsi="Segoe UI" w:cs="Segoe UI"/>
                <w:sz w:val="24"/>
                <w:szCs w:val="24"/>
                <w:lang w:val="en-GB"/>
              </w:rPr>
              <w:t>.</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4C6A6" w14:textId="77777777" w:rsidR="00C87566" w:rsidRDefault="00C67459" w:rsidP="00305AD4">
            <w:pPr>
              <w:pStyle w:val="ListParagraph"/>
              <w:spacing w:line="240" w:lineRule="auto"/>
              <w:ind w:left="0"/>
              <w:rPr>
                <w:rFonts w:ascii="Segoe UI" w:eastAsia="Segoe UI" w:hAnsi="Segoe UI" w:cs="Segoe UI"/>
                <w:b/>
              </w:rPr>
            </w:pPr>
            <w:r w:rsidRPr="00C67459">
              <w:rPr>
                <w:rFonts w:ascii="Segoe UI" w:eastAsia="Segoe UI" w:hAnsi="Segoe UI" w:cs="Segoe UI"/>
                <w:b/>
              </w:rPr>
              <w:t>Scheme of Delegation</w:t>
            </w:r>
          </w:p>
          <w:p w14:paraId="137B2B3A" w14:textId="77777777" w:rsidR="00A352A2" w:rsidRPr="00A352A2" w:rsidRDefault="00A352A2" w:rsidP="00305AD4">
            <w:pPr>
              <w:pStyle w:val="ListParagraph"/>
              <w:spacing w:line="240" w:lineRule="auto"/>
              <w:ind w:left="0"/>
              <w:rPr>
                <w:rFonts w:ascii="Segoe UI" w:eastAsia="Segoe UI" w:hAnsi="Segoe UI" w:cs="Segoe UI"/>
              </w:rPr>
            </w:pPr>
            <w:r w:rsidRPr="00A352A2">
              <w:rPr>
                <w:rFonts w:ascii="Segoe UI" w:eastAsia="Segoe UI" w:hAnsi="Segoe UI" w:cs="Segoe UI"/>
              </w:rPr>
              <w:t>To be presented at the next meeting</w:t>
            </w:r>
          </w:p>
          <w:p w14:paraId="71A94863" w14:textId="301E3F9D" w:rsidR="00A352A2" w:rsidRPr="00C67459" w:rsidRDefault="00A352A2" w:rsidP="00305AD4">
            <w:pPr>
              <w:pStyle w:val="ListParagraph"/>
              <w:spacing w:line="240" w:lineRule="auto"/>
              <w:ind w:left="0"/>
              <w:rPr>
                <w:rFonts w:ascii="Segoe UI" w:eastAsia="Segoe UI" w:hAnsi="Segoe UI" w:cs="Segoe UI"/>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AF8B4" w14:textId="77777777" w:rsidR="002623C3" w:rsidRDefault="002623C3" w:rsidP="005D57FA">
            <w:pPr>
              <w:spacing w:line="240" w:lineRule="auto"/>
              <w:jc w:val="both"/>
              <w:rPr>
                <w:rFonts w:ascii="Segoe UI" w:eastAsia="Segoe UI" w:hAnsi="Segoe UI" w:cs="Segoe UI"/>
                <w:sz w:val="24"/>
                <w:szCs w:val="24"/>
              </w:rPr>
            </w:pPr>
          </w:p>
        </w:tc>
      </w:tr>
      <w:tr w:rsidR="002623C3" w14:paraId="7958B215" w14:textId="77777777" w:rsidTr="003B500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CECCE" w14:textId="2C7ED900" w:rsidR="002623C3" w:rsidRDefault="00C67459">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9</w:t>
            </w:r>
            <w:r w:rsidR="002623C3">
              <w:rPr>
                <w:rFonts w:ascii="Segoe UI" w:eastAsia="Segoe UI" w:hAnsi="Segoe UI" w:cs="Segoe UI"/>
                <w:sz w:val="24"/>
                <w:szCs w:val="24"/>
                <w:lang w:val="en-GB"/>
              </w:rPr>
              <w:t>.</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CB83B" w14:textId="77360498" w:rsidR="002623C3" w:rsidRDefault="00C67459" w:rsidP="002623C3">
            <w:pPr>
              <w:pStyle w:val="ListParagraph"/>
              <w:spacing w:line="240" w:lineRule="auto"/>
              <w:ind w:left="0"/>
              <w:rPr>
                <w:rFonts w:ascii="Segoe UI" w:eastAsia="Segoe UI" w:hAnsi="Segoe UI" w:cs="Segoe UI"/>
                <w:b/>
              </w:rPr>
            </w:pPr>
            <w:r>
              <w:rPr>
                <w:rFonts w:ascii="Segoe UI" w:eastAsia="Segoe UI" w:hAnsi="Segoe UI" w:cs="Segoe UI"/>
                <w:b/>
              </w:rPr>
              <w:t>Trust Lead report</w:t>
            </w:r>
          </w:p>
          <w:p w14:paraId="28E933AE" w14:textId="55AA1138" w:rsidR="000A50AC" w:rsidRDefault="00A352A2" w:rsidP="002623C3">
            <w:pPr>
              <w:pStyle w:val="ListParagraph"/>
              <w:spacing w:line="240" w:lineRule="auto"/>
              <w:ind w:left="0"/>
              <w:rPr>
                <w:rFonts w:ascii="Segoe UI" w:eastAsia="Segoe UI" w:hAnsi="Segoe UI" w:cs="Segoe UI"/>
              </w:rPr>
            </w:pPr>
            <w:r w:rsidRPr="00A352A2">
              <w:rPr>
                <w:rFonts w:ascii="Segoe UI" w:eastAsia="Segoe UI" w:hAnsi="Segoe UI" w:cs="Segoe UI"/>
              </w:rPr>
              <w:t>School Improvement</w:t>
            </w:r>
            <w:r>
              <w:rPr>
                <w:rFonts w:ascii="Segoe UI" w:eastAsia="Segoe UI" w:hAnsi="Segoe UI" w:cs="Segoe UI"/>
              </w:rPr>
              <w:t xml:space="preserve">.  </w:t>
            </w:r>
            <w:r w:rsidR="00D61E45">
              <w:rPr>
                <w:rFonts w:ascii="Segoe UI" w:eastAsia="Segoe UI" w:hAnsi="Segoe UI" w:cs="Segoe UI"/>
              </w:rPr>
              <w:t>I</w:t>
            </w:r>
            <w:r w:rsidR="00D61E45">
              <w:rPr>
                <w:rFonts w:ascii="Segoe UI" w:eastAsia="Segoe UI" w:hAnsi="Segoe UI" w:cs="Segoe UI"/>
              </w:rPr>
              <w:t xml:space="preserve">mportant </w:t>
            </w:r>
            <w:r w:rsidR="00D61E45">
              <w:rPr>
                <w:rFonts w:ascii="Segoe UI" w:eastAsia="Segoe UI" w:hAnsi="Segoe UI" w:cs="Segoe UI"/>
              </w:rPr>
              <w:t xml:space="preserve">issue to be discussed </w:t>
            </w:r>
            <w:r w:rsidR="00D61E45">
              <w:rPr>
                <w:rFonts w:ascii="Segoe UI" w:eastAsia="Segoe UI" w:hAnsi="Segoe UI" w:cs="Segoe UI"/>
              </w:rPr>
              <w:t xml:space="preserve">today </w:t>
            </w:r>
            <w:r>
              <w:rPr>
                <w:rFonts w:ascii="Segoe UI" w:eastAsia="Segoe UI" w:hAnsi="Segoe UI" w:cs="Segoe UI"/>
              </w:rPr>
              <w:t>is how this would be funded.  Request that we ring fence an amount of money that the Trust pays</w:t>
            </w:r>
            <w:r w:rsidR="00D61E45">
              <w:rPr>
                <w:rFonts w:ascii="Segoe UI" w:eastAsia="Segoe UI" w:hAnsi="Segoe UI" w:cs="Segoe UI"/>
              </w:rPr>
              <w:t xml:space="preserve"> to </w:t>
            </w:r>
            <w:proofErr w:type="gramStart"/>
            <w:r w:rsidR="00D61E45">
              <w:rPr>
                <w:rFonts w:ascii="Segoe UI" w:eastAsia="Segoe UI" w:hAnsi="Segoe UI" w:cs="Segoe UI"/>
              </w:rPr>
              <w:t xml:space="preserve">cover </w:t>
            </w:r>
            <w:r w:rsidR="000A50AC">
              <w:rPr>
                <w:rFonts w:ascii="Segoe UI" w:eastAsia="Segoe UI" w:hAnsi="Segoe UI" w:cs="Segoe UI"/>
              </w:rPr>
              <w:t xml:space="preserve"> school</w:t>
            </w:r>
            <w:proofErr w:type="gramEnd"/>
            <w:r>
              <w:rPr>
                <w:rFonts w:ascii="Segoe UI" w:eastAsia="Segoe UI" w:hAnsi="Segoe UI" w:cs="Segoe UI"/>
              </w:rPr>
              <w:t xml:space="preserve"> improvement identified </w:t>
            </w:r>
            <w:r w:rsidR="000A50AC">
              <w:rPr>
                <w:rFonts w:ascii="Segoe UI" w:eastAsia="Segoe UI" w:hAnsi="Segoe UI" w:cs="Segoe UI"/>
              </w:rPr>
              <w:t xml:space="preserve">as </w:t>
            </w:r>
            <w:r w:rsidR="00D61E45">
              <w:rPr>
                <w:rFonts w:ascii="Segoe UI" w:eastAsia="Segoe UI" w:hAnsi="Segoe UI" w:cs="Segoe UI"/>
              </w:rPr>
              <w:t>a</w:t>
            </w:r>
            <w:r w:rsidR="000A50AC">
              <w:rPr>
                <w:rFonts w:ascii="Segoe UI" w:eastAsia="Segoe UI" w:hAnsi="Segoe UI" w:cs="Segoe UI"/>
              </w:rPr>
              <w:t xml:space="preserve"> need of the school.  A plan of action including cost is agreed between LM, CR and Richard Baker.  </w:t>
            </w:r>
          </w:p>
          <w:p w14:paraId="1E75AC8F" w14:textId="3C8610B0" w:rsidR="000A50AC" w:rsidRDefault="000A50AC" w:rsidP="002623C3">
            <w:pPr>
              <w:pStyle w:val="ListParagraph"/>
              <w:spacing w:line="240" w:lineRule="auto"/>
              <w:ind w:left="0"/>
              <w:rPr>
                <w:rFonts w:ascii="Segoe UI" w:eastAsia="Segoe UI" w:hAnsi="Segoe UI" w:cs="Segoe UI"/>
              </w:rPr>
            </w:pPr>
            <w:r>
              <w:rPr>
                <w:rFonts w:ascii="Segoe UI" w:eastAsia="Segoe UI" w:hAnsi="Segoe UI" w:cs="Segoe UI"/>
              </w:rPr>
              <w:t xml:space="preserve">School improvement is very important but so is succession planning.  ELT and Heads approve of the model and for the </w:t>
            </w:r>
            <w:proofErr w:type="spellStart"/>
            <w:r>
              <w:rPr>
                <w:rFonts w:ascii="Segoe UI" w:eastAsia="Segoe UI" w:hAnsi="Segoe UI" w:cs="Segoe UI"/>
              </w:rPr>
              <w:t>cpd</w:t>
            </w:r>
            <w:proofErr w:type="spellEnd"/>
            <w:r>
              <w:rPr>
                <w:rFonts w:ascii="Segoe UI" w:eastAsia="Segoe UI" w:hAnsi="Segoe UI" w:cs="Segoe UI"/>
              </w:rPr>
              <w:t xml:space="preserve"> this will provide.  </w:t>
            </w:r>
          </w:p>
          <w:p w14:paraId="534F6AA6" w14:textId="77777777" w:rsidR="00B45D29" w:rsidRDefault="00B45D29" w:rsidP="002623C3">
            <w:pPr>
              <w:pStyle w:val="ListParagraph"/>
              <w:spacing w:line="240" w:lineRule="auto"/>
              <w:ind w:left="0"/>
              <w:rPr>
                <w:rFonts w:ascii="Segoe UI" w:eastAsia="Segoe UI" w:hAnsi="Segoe UI" w:cs="Segoe UI"/>
                <w:i/>
              </w:rPr>
            </w:pPr>
            <w:r>
              <w:rPr>
                <w:rFonts w:ascii="Segoe UI" w:eastAsia="Segoe UI" w:hAnsi="Segoe UI" w:cs="Segoe UI"/>
                <w:i/>
              </w:rPr>
              <w:t>Suggested recommendation:  Ring fence 1 million of unrestricted reserves for school improvement purposes, should unrestricted reserves drop below 5k bring back for review.</w:t>
            </w:r>
          </w:p>
          <w:p w14:paraId="35FAD31E" w14:textId="77777777" w:rsidR="00B345FB" w:rsidRDefault="00B345FB" w:rsidP="002623C3">
            <w:pPr>
              <w:pStyle w:val="ListParagraph"/>
              <w:spacing w:line="240" w:lineRule="auto"/>
              <w:ind w:left="0"/>
              <w:rPr>
                <w:rFonts w:ascii="Segoe UI" w:eastAsia="Segoe UI" w:hAnsi="Segoe UI" w:cs="Segoe UI"/>
                <w:i/>
              </w:rPr>
            </w:pPr>
          </w:p>
          <w:p w14:paraId="7E3B1550" w14:textId="70CEC94E" w:rsidR="00B45D29" w:rsidRDefault="00B345FB" w:rsidP="002623C3">
            <w:pPr>
              <w:pStyle w:val="ListParagraph"/>
              <w:spacing w:line="240" w:lineRule="auto"/>
              <w:ind w:left="0"/>
              <w:rPr>
                <w:rFonts w:ascii="Segoe UI" w:eastAsia="Segoe UI" w:hAnsi="Segoe UI" w:cs="Segoe UI"/>
                <w:i/>
              </w:rPr>
            </w:pPr>
            <w:r>
              <w:rPr>
                <w:rFonts w:ascii="Segoe UI" w:eastAsia="Segoe UI" w:hAnsi="Segoe UI" w:cs="Segoe UI"/>
                <w:i/>
              </w:rPr>
              <w:t xml:space="preserve">First proposal:  Which of the 3 proposals to recommend. </w:t>
            </w:r>
          </w:p>
          <w:p w14:paraId="366A3E17" w14:textId="3481D229" w:rsidR="00B345FB" w:rsidRPr="00B345FB" w:rsidRDefault="00B345FB" w:rsidP="002623C3">
            <w:pPr>
              <w:pStyle w:val="ListParagraph"/>
              <w:spacing w:line="240" w:lineRule="auto"/>
              <w:ind w:left="0"/>
              <w:rPr>
                <w:rFonts w:ascii="Segoe UI" w:eastAsia="Segoe UI" w:hAnsi="Segoe UI" w:cs="Segoe UI"/>
                <w:b/>
              </w:rPr>
            </w:pPr>
            <w:r w:rsidRPr="00B345FB">
              <w:rPr>
                <w:rFonts w:ascii="Segoe UI" w:eastAsia="Segoe UI" w:hAnsi="Segoe UI" w:cs="Segoe UI"/>
                <w:b/>
              </w:rPr>
              <w:t xml:space="preserve">Agreed:  </w:t>
            </w:r>
            <w:r w:rsidR="000A50AC" w:rsidRPr="00B345FB">
              <w:rPr>
                <w:rFonts w:ascii="Segoe UI" w:eastAsia="Segoe UI" w:hAnsi="Segoe UI" w:cs="Segoe UI"/>
                <w:b/>
              </w:rPr>
              <w:t xml:space="preserve">Consensus option 1. CELT ring fence funds to pay for the school improvement work. </w:t>
            </w:r>
          </w:p>
          <w:p w14:paraId="430061CC" w14:textId="77777777" w:rsidR="00B345FB" w:rsidRDefault="00B345FB" w:rsidP="002623C3">
            <w:pPr>
              <w:pStyle w:val="ListParagraph"/>
              <w:spacing w:line="240" w:lineRule="auto"/>
              <w:ind w:left="0"/>
              <w:rPr>
                <w:rFonts w:ascii="Segoe UI" w:eastAsia="Segoe UI" w:hAnsi="Segoe UI" w:cs="Segoe UI"/>
              </w:rPr>
            </w:pPr>
          </w:p>
          <w:p w14:paraId="204A1280" w14:textId="40838B97" w:rsidR="00B345FB" w:rsidRDefault="00B345FB" w:rsidP="00B345FB">
            <w:pPr>
              <w:pStyle w:val="ListParagraph"/>
              <w:spacing w:line="240" w:lineRule="auto"/>
              <w:ind w:left="0"/>
              <w:rPr>
                <w:rFonts w:ascii="Segoe UI" w:eastAsia="Segoe UI" w:hAnsi="Segoe UI" w:cs="Segoe UI"/>
                <w:i/>
              </w:rPr>
            </w:pPr>
            <w:r>
              <w:rPr>
                <w:rFonts w:ascii="Segoe UI" w:eastAsia="Segoe UI" w:hAnsi="Segoe UI" w:cs="Segoe UI"/>
                <w:i/>
              </w:rPr>
              <w:t>Second proposal:  Required to set budget</w:t>
            </w:r>
          </w:p>
          <w:p w14:paraId="14E7D585" w14:textId="77777777" w:rsidR="00D61E45" w:rsidRDefault="00B345FB" w:rsidP="002623C3">
            <w:pPr>
              <w:pStyle w:val="ListParagraph"/>
              <w:spacing w:line="240" w:lineRule="auto"/>
              <w:ind w:left="0"/>
              <w:rPr>
                <w:rFonts w:ascii="Segoe UI" w:eastAsia="Segoe UI" w:hAnsi="Segoe UI" w:cs="Segoe UI"/>
                <w:i/>
              </w:rPr>
            </w:pPr>
            <w:r w:rsidRPr="00B345FB">
              <w:rPr>
                <w:rFonts w:ascii="Segoe UI" w:eastAsia="Segoe UI" w:hAnsi="Segoe UI" w:cs="Segoe UI"/>
                <w:b/>
                <w:i/>
              </w:rPr>
              <w:t>Agreed:  Ceiling of 1 million to spen</w:t>
            </w:r>
            <w:r w:rsidR="00D61E45">
              <w:rPr>
                <w:rFonts w:ascii="Segoe UI" w:eastAsia="Segoe UI" w:hAnsi="Segoe UI" w:cs="Segoe UI"/>
                <w:b/>
                <w:i/>
              </w:rPr>
              <w:t>d</w:t>
            </w:r>
            <w:r w:rsidRPr="00B345FB">
              <w:rPr>
                <w:rFonts w:ascii="Segoe UI" w:eastAsia="Segoe UI" w:hAnsi="Segoe UI" w:cs="Segoe UI"/>
                <w:b/>
                <w:i/>
              </w:rPr>
              <w:t xml:space="preserve"> on school improvement</w:t>
            </w:r>
            <w:r>
              <w:rPr>
                <w:rFonts w:ascii="Segoe UI" w:eastAsia="Segoe UI" w:hAnsi="Segoe UI" w:cs="Segoe UI"/>
                <w:i/>
              </w:rPr>
              <w:t xml:space="preserve">.  </w:t>
            </w:r>
          </w:p>
          <w:p w14:paraId="6E5B21B8" w14:textId="6FA480A3" w:rsidR="00A352A2" w:rsidRDefault="00B345FB" w:rsidP="002623C3">
            <w:pPr>
              <w:pStyle w:val="ListParagraph"/>
              <w:spacing w:line="240" w:lineRule="auto"/>
              <w:ind w:left="0"/>
              <w:rPr>
                <w:rFonts w:ascii="Segoe UI" w:eastAsia="Segoe UI" w:hAnsi="Segoe UI" w:cs="Segoe UI"/>
              </w:rPr>
            </w:pPr>
            <w:r>
              <w:rPr>
                <w:rFonts w:ascii="Segoe UI" w:eastAsia="Segoe UI" w:hAnsi="Segoe UI" w:cs="Segoe UI"/>
                <w:i/>
              </w:rPr>
              <w:t xml:space="preserve">Report </w:t>
            </w:r>
            <w:r w:rsidR="00D61E45">
              <w:rPr>
                <w:rFonts w:ascii="Segoe UI" w:eastAsia="Segoe UI" w:hAnsi="Segoe UI" w:cs="Segoe UI"/>
                <w:i/>
              </w:rPr>
              <w:t xml:space="preserve">was requested </w:t>
            </w:r>
            <w:r>
              <w:rPr>
                <w:rFonts w:ascii="Segoe UI" w:eastAsia="Segoe UI" w:hAnsi="Segoe UI" w:cs="Segoe UI"/>
                <w:i/>
              </w:rPr>
              <w:t xml:space="preserve">of outcomes and outputs and benefits at year end </w:t>
            </w:r>
            <w:proofErr w:type="spellStart"/>
            <w:r>
              <w:rPr>
                <w:rFonts w:ascii="Segoe UI" w:eastAsia="Segoe UI" w:hAnsi="Segoe UI" w:cs="Segoe UI"/>
                <w:i/>
              </w:rPr>
              <w:t>ie</w:t>
            </w:r>
            <w:proofErr w:type="spellEnd"/>
            <w:r>
              <w:rPr>
                <w:rFonts w:ascii="Segoe UI" w:eastAsia="Segoe UI" w:hAnsi="Segoe UI" w:cs="Segoe UI"/>
                <w:i/>
              </w:rPr>
              <w:t xml:space="preserve"> staff having participated in school improvement resulting in career development. </w:t>
            </w:r>
            <w:r w:rsidR="000A50AC">
              <w:rPr>
                <w:rFonts w:ascii="Segoe UI" w:eastAsia="Segoe UI" w:hAnsi="Segoe UI" w:cs="Segoe UI"/>
              </w:rPr>
              <w:t xml:space="preserve"> </w:t>
            </w:r>
          </w:p>
          <w:p w14:paraId="00155A61" w14:textId="250F335C" w:rsidR="00816449" w:rsidRPr="006E4468" w:rsidRDefault="00816449" w:rsidP="00C67459">
            <w:pPr>
              <w:pStyle w:val="ListParagraph"/>
              <w:spacing w:line="240" w:lineRule="auto"/>
              <w:ind w:left="0"/>
              <w:rPr>
                <w:rFonts w:ascii="Segoe UI" w:eastAsia="Segoe UI" w:hAnsi="Segoe UI" w:cs="Segoe UI"/>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8EFEA" w14:textId="77777777" w:rsidR="002623C3" w:rsidRDefault="002623C3" w:rsidP="005D57FA">
            <w:pPr>
              <w:spacing w:line="240" w:lineRule="auto"/>
              <w:jc w:val="both"/>
              <w:rPr>
                <w:rFonts w:ascii="Segoe UI" w:eastAsia="Segoe UI" w:hAnsi="Segoe UI" w:cs="Segoe UI"/>
                <w:sz w:val="24"/>
                <w:szCs w:val="24"/>
              </w:rPr>
            </w:pPr>
          </w:p>
        </w:tc>
      </w:tr>
      <w:tr w:rsidR="002623C3" w14:paraId="23C1505C" w14:textId="77777777" w:rsidTr="003B500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C2412" w14:textId="2E17A2B0" w:rsidR="002623C3" w:rsidRDefault="00C67459">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10</w:t>
            </w:r>
            <w:r w:rsidR="002623C3">
              <w:rPr>
                <w:rFonts w:ascii="Segoe UI" w:eastAsia="Segoe UI" w:hAnsi="Segoe UI" w:cs="Segoe UI"/>
                <w:sz w:val="24"/>
                <w:szCs w:val="24"/>
                <w:lang w:val="en-GB"/>
              </w:rPr>
              <w:t>.</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97D95" w14:textId="35879094" w:rsidR="00816449" w:rsidRDefault="00C67459" w:rsidP="00816449">
            <w:pPr>
              <w:pStyle w:val="ListParagraph"/>
              <w:spacing w:line="240" w:lineRule="auto"/>
              <w:ind w:left="0"/>
              <w:rPr>
                <w:rFonts w:ascii="Segoe UI" w:eastAsia="Segoe UI" w:hAnsi="Segoe UI" w:cs="Segoe UI"/>
                <w:b/>
              </w:rPr>
            </w:pPr>
            <w:r>
              <w:rPr>
                <w:rFonts w:ascii="Segoe UI" w:eastAsia="Segoe UI" w:hAnsi="Segoe UI" w:cs="Segoe UI"/>
                <w:b/>
              </w:rPr>
              <w:t>Policies</w:t>
            </w:r>
          </w:p>
          <w:p w14:paraId="2CC24C5E" w14:textId="434F527B" w:rsidR="00C67459" w:rsidRPr="00C034E7" w:rsidRDefault="00C67459" w:rsidP="00816449">
            <w:pPr>
              <w:pStyle w:val="ListParagraph"/>
              <w:spacing w:line="240" w:lineRule="auto"/>
              <w:ind w:left="0"/>
              <w:rPr>
                <w:rFonts w:ascii="Segoe UI" w:eastAsia="Segoe UI" w:hAnsi="Segoe UI" w:cs="Segoe UI"/>
              </w:rPr>
            </w:pPr>
            <w:r w:rsidRPr="00C034E7">
              <w:rPr>
                <w:rFonts w:ascii="Segoe UI" w:eastAsia="Segoe UI" w:hAnsi="Segoe UI" w:cs="Segoe UI"/>
              </w:rPr>
              <w:t>10.1 LGB Visits Policy</w:t>
            </w:r>
          </w:p>
          <w:p w14:paraId="14243375" w14:textId="3CBC2F24" w:rsidR="00C67459" w:rsidRPr="00C034E7" w:rsidRDefault="00C67459" w:rsidP="00816449">
            <w:pPr>
              <w:pStyle w:val="ListParagraph"/>
              <w:spacing w:line="240" w:lineRule="auto"/>
              <w:ind w:left="0"/>
              <w:rPr>
                <w:rFonts w:ascii="Segoe UI" w:eastAsia="Segoe UI" w:hAnsi="Segoe UI" w:cs="Segoe UI"/>
              </w:rPr>
            </w:pPr>
            <w:r w:rsidRPr="00C034E7">
              <w:rPr>
                <w:rFonts w:ascii="Segoe UI" w:eastAsia="Segoe UI" w:hAnsi="Segoe UI" w:cs="Segoe UI"/>
              </w:rPr>
              <w:t>10.2 Cycle to work scheme</w:t>
            </w:r>
          </w:p>
          <w:p w14:paraId="6FA827FF" w14:textId="77777777" w:rsidR="00F967AB" w:rsidRDefault="00237794" w:rsidP="00816449">
            <w:pPr>
              <w:pStyle w:val="ListParagraph"/>
              <w:spacing w:line="240" w:lineRule="auto"/>
              <w:ind w:left="0"/>
              <w:rPr>
                <w:rFonts w:ascii="Segoe UI" w:eastAsia="Segoe UI" w:hAnsi="Segoe UI" w:cs="Segoe UI"/>
                <w:b/>
              </w:rPr>
            </w:pPr>
            <w:r w:rsidRPr="00237794">
              <w:rPr>
                <w:rFonts w:ascii="Segoe UI" w:eastAsia="Segoe UI" w:hAnsi="Segoe UI" w:cs="Segoe UI"/>
                <w:b/>
              </w:rPr>
              <w:t>Action:  Policies approved.</w:t>
            </w:r>
          </w:p>
          <w:p w14:paraId="36F075AB" w14:textId="512E1353" w:rsidR="008C339A" w:rsidRPr="00237794" w:rsidRDefault="008C339A" w:rsidP="00816449">
            <w:pPr>
              <w:pStyle w:val="ListParagraph"/>
              <w:spacing w:line="240" w:lineRule="auto"/>
              <w:ind w:left="0"/>
              <w:rPr>
                <w:rFonts w:ascii="Segoe UI" w:eastAsia="Segoe UI" w:hAnsi="Segoe UI" w:cs="Segoe UI"/>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8C45B" w14:textId="77777777" w:rsidR="002623C3" w:rsidRDefault="002623C3" w:rsidP="005D57FA">
            <w:pPr>
              <w:spacing w:line="240" w:lineRule="auto"/>
              <w:jc w:val="both"/>
              <w:rPr>
                <w:rFonts w:ascii="Segoe UI" w:eastAsia="Segoe UI" w:hAnsi="Segoe UI" w:cs="Segoe UI"/>
                <w:sz w:val="24"/>
                <w:szCs w:val="24"/>
              </w:rPr>
            </w:pPr>
          </w:p>
          <w:p w14:paraId="41DF04A0" w14:textId="1A6941E3" w:rsidR="006062BF" w:rsidRPr="006062BF" w:rsidRDefault="006062BF" w:rsidP="005D57FA">
            <w:pPr>
              <w:spacing w:line="240" w:lineRule="auto"/>
              <w:jc w:val="both"/>
              <w:rPr>
                <w:rFonts w:ascii="Segoe UI" w:eastAsia="Segoe UI" w:hAnsi="Segoe UI" w:cs="Segoe UI"/>
                <w:color w:val="FF0000"/>
                <w:sz w:val="18"/>
                <w:szCs w:val="18"/>
              </w:rPr>
            </w:pPr>
          </w:p>
        </w:tc>
      </w:tr>
      <w:tr w:rsidR="00095CF3" w14:paraId="66959AA7" w14:textId="77777777" w:rsidTr="003B500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08A7A" w14:textId="5438C7EE" w:rsidR="00095CF3" w:rsidRDefault="00095CF3">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11.</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0E759" w14:textId="353DAC13" w:rsidR="00095CF3" w:rsidRDefault="00C67459" w:rsidP="00095CF3">
            <w:pPr>
              <w:pStyle w:val="ListParagraph"/>
              <w:spacing w:line="240" w:lineRule="auto"/>
              <w:ind w:left="0"/>
              <w:rPr>
                <w:rFonts w:ascii="Segoe UI" w:eastAsia="Segoe UI" w:hAnsi="Segoe UI" w:cs="Segoe UI"/>
                <w:b/>
              </w:rPr>
            </w:pPr>
            <w:r>
              <w:rPr>
                <w:rFonts w:ascii="Segoe UI" w:eastAsia="Segoe UI" w:hAnsi="Segoe UI" w:cs="Segoe UI"/>
                <w:b/>
              </w:rPr>
              <w:t>Committee Terms of Reference</w:t>
            </w:r>
          </w:p>
          <w:p w14:paraId="291272A8" w14:textId="5E444CA7" w:rsidR="00C67459" w:rsidRDefault="00C67459" w:rsidP="00C67459">
            <w:pPr>
              <w:pStyle w:val="ListParagraph"/>
              <w:spacing w:line="240" w:lineRule="auto"/>
              <w:ind w:left="0"/>
              <w:rPr>
                <w:rFonts w:ascii="Segoe UI" w:eastAsia="Segoe UI" w:hAnsi="Segoe UI" w:cs="Segoe UI"/>
                <w:b/>
              </w:rPr>
            </w:pPr>
            <w:r>
              <w:rPr>
                <w:rFonts w:ascii="Segoe UI" w:eastAsia="Segoe UI" w:hAnsi="Segoe UI" w:cs="Segoe UI"/>
                <w:b/>
              </w:rPr>
              <w:t>11.1 Quality Assurance</w:t>
            </w:r>
          </w:p>
          <w:p w14:paraId="482CAAF3" w14:textId="21136177" w:rsidR="00095CF3" w:rsidRDefault="00C67459" w:rsidP="00C67459">
            <w:pPr>
              <w:pStyle w:val="ListParagraph"/>
              <w:spacing w:line="240" w:lineRule="auto"/>
              <w:ind w:left="0"/>
              <w:rPr>
                <w:rFonts w:ascii="Segoe UI" w:eastAsia="Segoe UI" w:hAnsi="Segoe UI" w:cs="Segoe UI"/>
                <w:b/>
              </w:rPr>
            </w:pPr>
            <w:r>
              <w:rPr>
                <w:rFonts w:ascii="Segoe UI" w:eastAsia="Segoe UI" w:hAnsi="Segoe UI" w:cs="Segoe UI"/>
                <w:b/>
              </w:rPr>
              <w:t>11.2 Estates, IT &amp; Climate</w:t>
            </w:r>
          </w:p>
          <w:p w14:paraId="7F8EE792" w14:textId="6EA072FB" w:rsidR="008C339A" w:rsidRDefault="004B3E5E" w:rsidP="00C67459">
            <w:pPr>
              <w:pStyle w:val="ListParagraph"/>
              <w:spacing w:line="240" w:lineRule="auto"/>
              <w:ind w:left="0"/>
              <w:rPr>
                <w:rFonts w:ascii="Segoe UI" w:eastAsia="Segoe UI" w:hAnsi="Segoe UI" w:cs="Segoe UI"/>
              </w:rPr>
            </w:pPr>
            <w:r>
              <w:rPr>
                <w:rFonts w:ascii="Segoe UI" w:eastAsia="Segoe UI" w:hAnsi="Segoe UI" w:cs="Segoe UI"/>
                <w:b/>
              </w:rPr>
              <w:t>Action:  a</w:t>
            </w:r>
            <w:r w:rsidR="008C339A">
              <w:rPr>
                <w:rFonts w:ascii="Segoe UI" w:eastAsia="Segoe UI" w:hAnsi="Segoe UI" w:cs="Segoe UI"/>
                <w:b/>
              </w:rPr>
              <w:t xml:space="preserve">mend </w:t>
            </w:r>
            <w:r>
              <w:rPr>
                <w:rFonts w:ascii="Segoe UI" w:eastAsia="Segoe UI" w:hAnsi="Segoe UI" w:cs="Segoe UI"/>
                <w:b/>
              </w:rPr>
              <w:t xml:space="preserve">on both </w:t>
            </w:r>
            <w:proofErr w:type="spellStart"/>
            <w:r>
              <w:rPr>
                <w:rFonts w:ascii="Segoe UI" w:eastAsia="Segoe UI" w:hAnsi="Segoe UI" w:cs="Segoe UI"/>
                <w:b/>
              </w:rPr>
              <w:t>ToR</w:t>
            </w:r>
            <w:proofErr w:type="spellEnd"/>
            <w:r>
              <w:rPr>
                <w:rFonts w:ascii="Segoe UI" w:eastAsia="Segoe UI" w:hAnsi="Segoe UI" w:cs="Segoe UI"/>
                <w:b/>
              </w:rPr>
              <w:t xml:space="preserve"> above </w:t>
            </w:r>
            <w:r w:rsidR="008C339A">
              <w:rPr>
                <w:rFonts w:ascii="Segoe UI" w:eastAsia="Segoe UI" w:hAnsi="Segoe UI" w:cs="Segoe UI"/>
                <w:b/>
              </w:rPr>
              <w:t xml:space="preserve">to read - </w:t>
            </w:r>
            <w:r w:rsidR="008C339A" w:rsidRPr="008C339A">
              <w:rPr>
                <w:rFonts w:ascii="Segoe UI" w:eastAsia="Segoe UI" w:hAnsi="Segoe UI" w:cs="Segoe UI"/>
                <w:u w:val="single"/>
              </w:rPr>
              <w:t>Meetings</w:t>
            </w:r>
            <w:r w:rsidR="008C339A" w:rsidRPr="008C339A">
              <w:rPr>
                <w:rFonts w:ascii="Segoe UI" w:eastAsia="Segoe UI" w:hAnsi="Segoe UI" w:cs="Segoe UI"/>
              </w:rPr>
              <w:t xml:space="preserve"> </w:t>
            </w:r>
            <w:r w:rsidR="008C339A">
              <w:rPr>
                <w:rFonts w:ascii="Segoe UI" w:eastAsia="Segoe UI" w:hAnsi="Segoe UI" w:cs="Segoe UI"/>
              </w:rPr>
              <w:t xml:space="preserve">The committee shall meet not </w:t>
            </w:r>
            <w:r w:rsidR="008C339A" w:rsidRPr="008C339A">
              <w:rPr>
                <w:rFonts w:ascii="Segoe UI" w:eastAsia="Segoe UI" w:hAnsi="Segoe UI" w:cs="Segoe UI"/>
              </w:rPr>
              <w:t>less than 3 times a year</w:t>
            </w:r>
            <w:r w:rsidR="008C339A">
              <w:rPr>
                <w:rFonts w:ascii="Segoe UI" w:eastAsia="Segoe UI" w:hAnsi="Segoe UI" w:cs="Segoe UI"/>
              </w:rPr>
              <w:t>.</w:t>
            </w:r>
          </w:p>
          <w:p w14:paraId="2BDDD451" w14:textId="60E05498" w:rsidR="00430588" w:rsidRPr="00430588" w:rsidRDefault="00430588" w:rsidP="00C67459">
            <w:pPr>
              <w:pStyle w:val="ListParagraph"/>
              <w:spacing w:line="240" w:lineRule="auto"/>
              <w:ind w:left="0"/>
              <w:rPr>
                <w:rFonts w:ascii="Segoe UI" w:eastAsia="Segoe UI" w:hAnsi="Segoe UI" w:cs="Segoe UI"/>
                <w:b/>
              </w:rPr>
            </w:pPr>
            <w:proofErr w:type="spellStart"/>
            <w:r>
              <w:rPr>
                <w:rFonts w:ascii="Segoe UI" w:eastAsia="Segoe UI" w:hAnsi="Segoe UI" w:cs="Segoe UI"/>
                <w:b/>
              </w:rPr>
              <w:t>ToR</w:t>
            </w:r>
            <w:proofErr w:type="spellEnd"/>
            <w:r>
              <w:rPr>
                <w:rFonts w:ascii="Segoe UI" w:eastAsia="Segoe UI" w:hAnsi="Segoe UI" w:cs="Segoe UI"/>
                <w:b/>
              </w:rPr>
              <w:t xml:space="preserve"> agreed and approved.</w:t>
            </w:r>
          </w:p>
          <w:p w14:paraId="19CA7E4B" w14:textId="77777777" w:rsidR="00430588" w:rsidRDefault="00430588" w:rsidP="00C67459">
            <w:pPr>
              <w:pStyle w:val="ListParagraph"/>
              <w:spacing w:line="240" w:lineRule="auto"/>
              <w:ind w:left="0"/>
              <w:rPr>
                <w:rFonts w:ascii="Segoe UI" w:eastAsia="Segoe UI" w:hAnsi="Segoe UI" w:cs="Segoe UI"/>
                <w:b/>
              </w:rPr>
            </w:pPr>
          </w:p>
          <w:p w14:paraId="37A6CDB9" w14:textId="77777777" w:rsidR="00C67459" w:rsidRDefault="00C67459" w:rsidP="00C67459">
            <w:pPr>
              <w:pStyle w:val="ListParagraph"/>
              <w:spacing w:line="240" w:lineRule="auto"/>
              <w:ind w:left="0"/>
              <w:rPr>
                <w:rFonts w:ascii="Segoe UI" w:eastAsia="Segoe UI" w:hAnsi="Segoe UI" w:cs="Segoe UI"/>
                <w:b/>
              </w:rPr>
            </w:pPr>
            <w:r>
              <w:rPr>
                <w:rFonts w:ascii="Segoe UI" w:eastAsia="Segoe UI" w:hAnsi="Segoe UI" w:cs="Segoe UI"/>
                <w:b/>
              </w:rPr>
              <w:t>11.3 Finance, Staffing &amp; Remuneration</w:t>
            </w:r>
          </w:p>
          <w:p w14:paraId="24425FB8" w14:textId="77777777" w:rsidR="00C67459" w:rsidRDefault="00C67459" w:rsidP="00C67459">
            <w:pPr>
              <w:pStyle w:val="ListParagraph"/>
              <w:spacing w:line="240" w:lineRule="auto"/>
              <w:ind w:left="0"/>
              <w:rPr>
                <w:rFonts w:ascii="Segoe UI" w:eastAsia="Segoe UI" w:hAnsi="Segoe UI" w:cs="Segoe UI"/>
                <w:b/>
              </w:rPr>
            </w:pPr>
            <w:r>
              <w:rPr>
                <w:rFonts w:ascii="Segoe UI" w:eastAsia="Segoe UI" w:hAnsi="Segoe UI" w:cs="Segoe UI"/>
                <w:b/>
              </w:rPr>
              <w:t xml:space="preserve">11.4 Audit &amp; Risk </w:t>
            </w:r>
          </w:p>
          <w:p w14:paraId="7FBFBE37" w14:textId="36E218AB" w:rsidR="008C339A" w:rsidRDefault="00430588" w:rsidP="00C67459">
            <w:pPr>
              <w:pStyle w:val="ListParagraph"/>
              <w:spacing w:line="240" w:lineRule="auto"/>
              <w:ind w:left="0"/>
              <w:rPr>
                <w:rFonts w:ascii="Segoe UI" w:eastAsia="Segoe UI" w:hAnsi="Segoe UI" w:cs="Segoe UI"/>
              </w:rPr>
            </w:pPr>
            <w:r w:rsidRPr="00430588">
              <w:rPr>
                <w:rFonts w:ascii="Segoe UI" w:eastAsia="Segoe UI" w:hAnsi="Segoe UI" w:cs="Segoe UI"/>
              </w:rPr>
              <w:t xml:space="preserve">Discussion over quorum – </w:t>
            </w:r>
            <w:proofErr w:type="spellStart"/>
            <w:r w:rsidRPr="00430588">
              <w:rPr>
                <w:rFonts w:ascii="Segoe UI" w:eastAsia="Segoe UI" w:hAnsi="Segoe UI" w:cs="Segoe UI"/>
              </w:rPr>
              <w:t>AoA</w:t>
            </w:r>
            <w:proofErr w:type="spellEnd"/>
            <w:r w:rsidRPr="00430588">
              <w:rPr>
                <w:rFonts w:ascii="Segoe UI" w:eastAsia="Segoe UI" w:hAnsi="Segoe UI" w:cs="Segoe UI"/>
              </w:rPr>
              <w:t xml:space="preserve"> state committees should have quorum of 3</w:t>
            </w:r>
            <w:r w:rsidR="001D10EB">
              <w:rPr>
                <w:rFonts w:ascii="Segoe UI" w:eastAsia="Segoe UI" w:hAnsi="Segoe UI" w:cs="Segoe UI"/>
              </w:rPr>
              <w:t xml:space="preserve">, this may not be feasible at A&amp;R. </w:t>
            </w:r>
            <w:r w:rsidRPr="00430588">
              <w:rPr>
                <w:rFonts w:ascii="Segoe UI" w:eastAsia="Segoe UI" w:hAnsi="Segoe UI" w:cs="Segoe UI"/>
              </w:rPr>
              <w:t xml:space="preserve"> </w:t>
            </w:r>
            <w:r w:rsidR="001D10EB">
              <w:rPr>
                <w:rFonts w:ascii="Segoe UI" w:eastAsia="Segoe UI" w:hAnsi="Segoe UI" w:cs="Segoe UI"/>
              </w:rPr>
              <w:t>The required number to be quorate at Full Board is 3.</w:t>
            </w:r>
          </w:p>
          <w:p w14:paraId="1B6EDE1C" w14:textId="176492CE" w:rsidR="00430588" w:rsidRDefault="00430588" w:rsidP="00C67459">
            <w:pPr>
              <w:pStyle w:val="ListParagraph"/>
              <w:spacing w:line="240" w:lineRule="auto"/>
              <w:ind w:left="0"/>
              <w:rPr>
                <w:rFonts w:ascii="Segoe UI" w:eastAsia="Segoe UI" w:hAnsi="Segoe UI" w:cs="Segoe UI"/>
                <w:b/>
              </w:rPr>
            </w:pPr>
            <w:proofErr w:type="spellStart"/>
            <w:r w:rsidRPr="00430588">
              <w:rPr>
                <w:rFonts w:ascii="Segoe UI" w:eastAsia="Segoe UI" w:hAnsi="Segoe UI" w:cs="Segoe UI"/>
                <w:b/>
              </w:rPr>
              <w:t>ToR</w:t>
            </w:r>
            <w:proofErr w:type="spellEnd"/>
            <w:r w:rsidRPr="00430588">
              <w:rPr>
                <w:rFonts w:ascii="Segoe UI" w:eastAsia="Segoe UI" w:hAnsi="Segoe UI" w:cs="Segoe UI"/>
                <w:b/>
              </w:rPr>
              <w:t xml:space="preserve"> ratified, previous</w:t>
            </w:r>
            <w:r w:rsidR="001D10EB">
              <w:rPr>
                <w:rFonts w:ascii="Segoe UI" w:eastAsia="Segoe UI" w:hAnsi="Segoe UI" w:cs="Segoe UI"/>
                <w:b/>
              </w:rPr>
              <w:t>ly</w:t>
            </w:r>
            <w:r w:rsidRPr="00430588">
              <w:rPr>
                <w:rFonts w:ascii="Segoe UI" w:eastAsia="Segoe UI" w:hAnsi="Segoe UI" w:cs="Segoe UI"/>
                <w:b/>
              </w:rPr>
              <w:t xml:space="preserve"> agreed at committee</w:t>
            </w:r>
          </w:p>
          <w:p w14:paraId="0FFD5851" w14:textId="63464FC3" w:rsidR="00430588" w:rsidRPr="00430588" w:rsidRDefault="00430588" w:rsidP="00C67459">
            <w:pPr>
              <w:pStyle w:val="ListParagraph"/>
              <w:spacing w:line="240" w:lineRule="auto"/>
              <w:ind w:left="0"/>
              <w:rPr>
                <w:rFonts w:ascii="Segoe UI" w:eastAsia="Segoe UI" w:hAnsi="Segoe UI" w:cs="Segoe UI"/>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00306" w14:textId="77777777" w:rsidR="00095CF3" w:rsidRDefault="00095CF3" w:rsidP="005D57FA">
            <w:pPr>
              <w:spacing w:line="240" w:lineRule="auto"/>
              <w:jc w:val="both"/>
              <w:rPr>
                <w:rFonts w:ascii="Segoe UI" w:eastAsia="Segoe UI" w:hAnsi="Segoe UI" w:cs="Segoe UI"/>
                <w:sz w:val="24"/>
                <w:szCs w:val="24"/>
              </w:rPr>
            </w:pPr>
          </w:p>
          <w:p w14:paraId="72EFB0AE" w14:textId="77777777" w:rsidR="004B3E5E" w:rsidRDefault="004B3E5E" w:rsidP="005D57FA">
            <w:pPr>
              <w:spacing w:line="240" w:lineRule="auto"/>
              <w:jc w:val="both"/>
              <w:rPr>
                <w:rFonts w:ascii="Segoe UI" w:eastAsia="Segoe UI" w:hAnsi="Segoe UI" w:cs="Segoe UI"/>
                <w:sz w:val="24"/>
                <w:szCs w:val="24"/>
              </w:rPr>
            </w:pPr>
          </w:p>
          <w:p w14:paraId="47A3B24B" w14:textId="77777777" w:rsidR="004B3E5E" w:rsidRDefault="004B3E5E" w:rsidP="005D57FA">
            <w:pPr>
              <w:spacing w:line="240" w:lineRule="auto"/>
              <w:jc w:val="both"/>
              <w:rPr>
                <w:rFonts w:ascii="Segoe UI" w:eastAsia="Segoe UI" w:hAnsi="Segoe UI" w:cs="Segoe UI"/>
                <w:sz w:val="24"/>
                <w:szCs w:val="24"/>
              </w:rPr>
            </w:pPr>
          </w:p>
          <w:p w14:paraId="0531E7C8" w14:textId="6D95C163" w:rsidR="004B3E5E" w:rsidRPr="007514B1" w:rsidRDefault="004B3E5E" w:rsidP="005D57FA">
            <w:pPr>
              <w:spacing w:line="240" w:lineRule="auto"/>
              <w:jc w:val="both"/>
              <w:rPr>
                <w:rFonts w:ascii="Segoe UI" w:eastAsia="Segoe UI" w:hAnsi="Segoe UI" w:cs="Segoe UI"/>
                <w:sz w:val="18"/>
                <w:szCs w:val="18"/>
              </w:rPr>
            </w:pPr>
            <w:r w:rsidRPr="007514B1">
              <w:rPr>
                <w:rFonts w:ascii="Segoe UI" w:eastAsia="Segoe UI" w:hAnsi="Segoe UI" w:cs="Segoe UI"/>
                <w:color w:val="FF0000"/>
                <w:sz w:val="18"/>
                <w:szCs w:val="18"/>
              </w:rPr>
              <w:t>CC</w:t>
            </w:r>
          </w:p>
        </w:tc>
      </w:tr>
      <w:tr w:rsidR="002623C3" w14:paraId="4B1AAF04" w14:textId="77777777" w:rsidTr="003B500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C77FB" w14:textId="346DEDC0" w:rsidR="002623C3" w:rsidRDefault="002623C3">
            <w:pPr>
              <w:spacing w:line="360" w:lineRule="auto"/>
              <w:rPr>
                <w:rFonts w:ascii="Segoe UI" w:eastAsia="Segoe UI" w:hAnsi="Segoe UI" w:cs="Segoe UI"/>
                <w:sz w:val="24"/>
                <w:szCs w:val="24"/>
                <w:lang w:val="en-GB"/>
              </w:rPr>
            </w:pP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59787" w14:textId="77777777" w:rsidR="00EF18A6" w:rsidRDefault="00C67459" w:rsidP="00C67459">
            <w:pPr>
              <w:pStyle w:val="ListParagraph"/>
              <w:spacing w:line="240" w:lineRule="auto"/>
              <w:ind w:left="0"/>
              <w:rPr>
                <w:rFonts w:ascii="Segoe UI" w:eastAsia="Segoe UI" w:hAnsi="Segoe UI" w:cs="Segoe UI"/>
                <w:b/>
                <w:lang w:val="en-GB"/>
              </w:rPr>
            </w:pPr>
            <w:r>
              <w:rPr>
                <w:rFonts w:ascii="Segoe UI" w:eastAsia="Segoe UI" w:hAnsi="Segoe UI" w:cs="Segoe UI"/>
                <w:b/>
                <w:lang w:val="en-GB"/>
              </w:rPr>
              <w:t>Receive committee minutes &amp; Chairs updates</w:t>
            </w:r>
          </w:p>
          <w:p w14:paraId="191198C0" w14:textId="074B8BBA" w:rsidR="00C67459" w:rsidRDefault="00C67459" w:rsidP="00C67459">
            <w:pPr>
              <w:pStyle w:val="ListParagraph"/>
              <w:spacing w:line="240" w:lineRule="auto"/>
              <w:ind w:left="0"/>
              <w:rPr>
                <w:rFonts w:ascii="Segoe UI" w:eastAsia="Segoe UI" w:hAnsi="Segoe UI" w:cs="Segoe UI"/>
                <w:b/>
              </w:rPr>
            </w:pPr>
            <w:r>
              <w:rPr>
                <w:rFonts w:ascii="Segoe UI" w:eastAsia="Segoe UI" w:hAnsi="Segoe UI" w:cs="Segoe UI"/>
                <w:b/>
              </w:rPr>
              <w:t>12.1 Estates, IT &amp; Climate – 30</w:t>
            </w:r>
            <w:r w:rsidRPr="00C67459">
              <w:rPr>
                <w:rFonts w:ascii="Segoe UI" w:eastAsia="Segoe UI" w:hAnsi="Segoe UI" w:cs="Segoe UI"/>
                <w:b/>
                <w:vertAlign w:val="superscript"/>
              </w:rPr>
              <w:t>th</w:t>
            </w:r>
            <w:r>
              <w:rPr>
                <w:rFonts w:ascii="Segoe UI" w:eastAsia="Segoe UI" w:hAnsi="Segoe UI" w:cs="Segoe UI"/>
                <w:b/>
              </w:rPr>
              <w:t xml:space="preserve"> September 2021</w:t>
            </w:r>
          </w:p>
          <w:p w14:paraId="783C10D8" w14:textId="4AB4E0E7" w:rsidR="00430588" w:rsidRDefault="00430588" w:rsidP="00C67459">
            <w:pPr>
              <w:pStyle w:val="ListParagraph"/>
              <w:spacing w:line="240" w:lineRule="auto"/>
              <w:ind w:left="0"/>
              <w:rPr>
                <w:rFonts w:ascii="Segoe UI" w:eastAsia="Segoe UI" w:hAnsi="Segoe UI" w:cs="Segoe UI"/>
              </w:rPr>
            </w:pPr>
            <w:r w:rsidRPr="00430588">
              <w:rPr>
                <w:rFonts w:ascii="Segoe UI" w:eastAsia="Segoe UI" w:hAnsi="Segoe UI" w:cs="Segoe UI"/>
              </w:rPr>
              <w:t>Disposal of land at Poltair.</w:t>
            </w:r>
            <w:r>
              <w:rPr>
                <w:rFonts w:ascii="Segoe UI" w:eastAsia="Segoe UI" w:hAnsi="Segoe UI" w:cs="Segoe UI"/>
              </w:rPr>
              <w:t xml:space="preserve">  Vickery Holman appointed as agent, </w:t>
            </w:r>
            <w:r w:rsidR="00A46AF7">
              <w:rPr>
                <w:rFonts w:ascii="Segoe UI" w:eastAsia="Segoe UI" w:hAnsi="Segoe UI" w:cs="Segoe UI"/>
              </w:rPr>
              <w:t>recommend they do their quiet approach for potential developer or promoter</w:t>
            </w:r>
            <w:r w:rsidR="00EB5E05">
              <w:rPr>
                <w:rFonts w:ascii="Segoe UI" w:eastAsia="Segoe UI" w:hAnsi="Segoe UI" w:cs="Segoe UI"/>
              </w:rPr>
              <w:t>,</w:t>
            </w:r>
            <w:r w:rsidR="00A46AF7">
              <w:rPr>
                <w:rFonts w:ascii="Segoe UI" w:eastAsia="Segoe UI" w:hAnsi="Segoe UI" w:cs="Segoe UI"/>
              </w:rPr>
              <w:t xml:space="preserve"> risk of cost to school lower, looking at a </w:t>
            </w:r>
            <w:proofErr w:type="gramStart"/>
            <w:r w:rsidR="00A46AF7">
              <w:rPr>
                <w:rFonts w:ascii="Segoe UI" w:eastAsia="Segoe UI" w:hAnsi="Segoe UI" w:cs="Segoe UI"/>
              </w:rPr>
              <w:t>5 year</w:t>
            </w:r>
            <w:proofErr w:type="gramEnd"/>
            <w:r w:rsidR="00A46AF7">
              <w:rPr>
                <w:rFonts w:ascii="Segoe UI" w:eastAsia="Segoe UI" w:hAnsi="Segoe UI" w:cs="Segoe UI"/>
              </w:rPr>
              <w:t xml:space="preserve"> process.  </w:t>
            </w:r>
            <w:r w:rsidR="00EB5E05">
              <w:rPr>
                <w:rFonts w:ascii="Segoe UI" w:eastAsia="Segoe UI" w:hAnsi="Segoe UI" w:cs="Segoe UI"/>
              </w:rPr>
              <w:t>They wi</w:t>
            </w:r>
            <w:r w:rsidR="00A46AF7">
              <w:rPr>
                <w:rFonts w:ascii="Segoe UI" w:eastAsia="Segoe UI" w:hAnsi="Segoe UI" w:cs="Segoe UI"/>
              </w:rPr>
              <w:t xml:space="preserve">ll consult with St Austell Brewery if agreed today, if there is any interest, </w:t>
            </w:r>
            <w:r w:rsidR="00EB5E05">
              <w:rPr>
                <w:rFonts w:ascii="Segoe UI" w:eastAsia="Segoe UI" w:hAnsi="Segoe UI" w:cs="Segoe UI"/>
              </w:rPr>
              <w:t>this</w:t>
            </w:r>
            <w:r w:rsidR="00A46AF7">
              <w:rPr>
                <w:rFonts w:ascii="Segoe UI" w:eastAsia="Segoe UI" w:hAnsi="Segoe UI" w:cs="Segoe UI"/>
              </w:rPr>
              <w:t xml:space="preserve"> would be a quick win.  Looking between 1.5 &amp; 2 million on sale of land, they would seek 2% on sale and a potential promotor would look at 15%.  The land is rather large, but there is an issue with access.</w:t>
            </w:r>
          </w:p>
          <w:p w14:paraId="1824EC97" w14:textId="77777777" w:rsidR="00EB5E05" w:rsidRDefault="00EB5E05" w:rsidP="00C67459">
            <w:pPr>
              <w:pStyle w:val="ListParagraph"/>
              <w:spacing w:line="240" w:lineRule="auto"/>
              <w:ind w:left="0"/>
              <w:rPr>
                <w:rFonts w:ascii="Segoe UI" w:eastAsia="Segoe UI" w:hAnsi="Segoe UI" w:cs="Segoe UI"/>
              </w:rPr>
            </w:pPr>
          </w:p>
          <w:p w14:paraId="049C61DA" w14:textId="049F30DA" w:rsidR="004D4E67" w:rsidRPr="00EB5E05" w:rsidRDefault="004D4E67" w:rsidP="00C67459">
            <w:pPr>
              <w:pStyle w:val="ListParagraph"/>
              <w:spacing w:line="240" w:lineRule="auto"/>
              <w:ind w:left="0"/>
              <w:rPr>
                <w:rFonts w:ascii="Segoe UI" w:eastAsia="Segoe UI" w:hAnsi="Segoe UI" w:cs="Segoe UI"/>
                <w:i/>
              </w:rPr>
            </w:pPr>
            <w:r w:rsidRPr="00EB5E05">
              <w:rPr>
                <w:rFonts w:ascii="Segoe UI" w:eastAsia="Segoe UI" w:hAnsi="Segoe UI" w:cs="Segoe UI"/>
                <w:i/>
              </w:rPr>
              <w:t xml:space="preserve">GS declared an interest as </w:t>
            </w:r>
            <w:proofErr w:type="spellStart"/>
            <w:r w:rsidRPr="00EB5E05">
              <w:rPr>
                <w:rFonts w:ascii="Segoe UI" w:eastAsia="Segoe UI" w:hAnsi="Segoe UI" w:cs="Segoe UI"/>
                <w:i/>
              </w:rPr>
              <w:t>Treveth</w:t>
            </w:r>
            <w:proofErr w:type="spellEnd"/>
            <w:r w:rsidR="00EB5E05">
              <w:rPr>
                <w:rFonts w:ascii="Segoe UI" w:eastAsia="Segoe UI" w:hAnsi="Segoe UI" w:cs="Segoe UI"/>
                <w:i/>
              </w:rPr>
              <w:t xml:space="preserve"> Holdings</w:t>
            </w:r>
            <w:r w:rsidRPr="00EB5E05">
              <w:rPr>
                <w:rFonts w:ascii="Segoe UI" w:eastAsia="Segoe UI" w:hAnsi="Segoe UI" w:cs="Segoe UI"/>
                <w:i/>
              </w:rPr>
              <w:t xml:space="preserve"> may be interested in purchasing the land.</w:t>
            </w:r>
          </w:p>
          <w:p w14:paraId="51D60863" w14:textId="77777777" w:rsidR="004D4E67" w:rsidRPr="00430588" w:rsidRDefault="004D4E67" w:rsidP="00C67459">
            <w:pPr>
              <w:pStyle w:val="ListParagraph"/>
              <w:spacing w:line="240" w:lineRule="auto"/>
              <w:ind w:left="0"/>
              <w:rPr>
                <w:rFonts w:ascii="Segoe UI" w:eastAsia="Segoe UI" w:hAnsi="Segoe UI" w:cs="Segoe UI"/>
              </w:rPr>
            </w:pPr>
          </w:p>
          <w:p w14:paraId="6D00814C" w14:textId="50FF9F47" w:rsidR="00C67459" w:rsidRDefault="00C67459" w:rsidP="00C67459">
            <w:pPr>
              <w:pStyle w:val="ListParagraph"/>
              <w:spacing w:line="240" w:lineRule="auto"/>
              <w:ind w:left="0"/>
              <w:rPr>
                <w:rFonts w:ascii="Segoe UI" w:eastAsia="Segoe UI" w:hAnsi="Segoe UI" w:cs="Segoe UI"/>
                <w:b/>
              </w:rPr>
            </w:pPr>
            <w:r>
              <w:rPr>
                <w:rFonts w:ascii="Segoe UI" w:eastAsia="Segoe UI" w:hAnsi="Segoe UI" w:cs="Segoe UI"/>
                <w:b/>
              </w:rPr>
              <w:t>12.2 Quality Assurance – 11</w:t>
            </w:r>
            <w:r w:rsidRPr="00C67459">
              <w:rPr>
                <w:rFonts w:ascii="Segoe UI" w:eastAsia="Segoe UI" w:hAnsi="Segoe UI" w:cs="Segoe UI"/>
                <w:b/>
                <w:vertAlign w:val="superscript"/>
              </w:rPr>
              <w:t>th</w:t>
            </w:r>
            <w:r>
              <w:rPr>
                <w:rFonts w:ascii="Segoe UI" w:eastAsia="Segoe UI" w:hAnsi="Segoe UI" w:cs="Segoe UI"/>
                <w:b/>
              </w:rPr>
              <w:t xml:space="preserve"> October 2021</w:t>
            </w:r>
          </w:p>
          <w:p w14:paraId="177F9F39" w14:textId="65AC8F61" w:rsidR="004D4E67" w:rsidRDefault="004D4E67" w:rsidP="00C67459">
            <w:pPr>
              <w:pStyle w:val="ListParagraph"/>
              <w:spacing w:line="240" w:lineRule="auto"/>
              <w:ind w:left="0"/>
              <w:rPr>
                <w:rFonts w:ascii="Segoe UI" w:eastAsia="Segoe UI" w:hAnsi="Segoe UI" w:cs="Segoe UI"/>
              </w:rPr>
            </w:pPr>
            <w:r w:rsidRPr="004D4E67">
              <w:rPr>
                <w:rFonts w:ascii="Segoe UI" w:eastAsia="Segoe UI" w:hAnsi="Segoe UI" w:cs="Segoe UI"/>
              </w:rPr>
              <w:t>Very positive meeting</w:t>
            </w:r>
            <w:r w:rsidR="00EB5E05">
              <w:rPr>
                <w:rFonts w:ascii="Segoe UI" w:eastAsia="Segoe UI" w:hAnsi="Segoe UI" w:cs="Segoe UI"/>
              </w:rPr>
              <w:t xml:space="preserve"> we h</w:t>
            </w:r>
            <w:r>
              <w:rPr>
                <w:rFonts w:ascii="Segoe UI" w:eastAsia="Segoe UI" w:hAnsi="Segoe UI" w:cs="Segoe UI"/>
              </w:rPr>
              <w:t>ave been unable to focus on exam results this year.  Independent external reviewers have been in school</w:t>
            </w:r>
            <w:r w:rsidR="00EB5E05">
              <w:rPr>
                <w:rFonts w:ascii="Segoe UI" w:eastAsia="Segoe UI" w:hAnsi="Segoe UI" w:cs="Segoe UI"/>
              </w:rPr>
              <w:t>s</w:t>
            </w:r>
            <w:r>
              <w:rPr>
                <w:rFonts w:ascii="Segoe UI" w:eastAsia="Segoe UI" w:hAnsi="Segoe UI" w:cs="Segoe UI"/>
              </w:rPr>
              <w:t xml:space="preserve"> </w:t>
            </w:r>
            <w:r w:rsidR="00EB5E05">
              <w:rPr>
                <w:rFonts w:ascii="Segoe UI" w:eastAsia="Segoe UI" w:hAnsi="Segoe UI" w:cs="Segoe UI"/>
              </w:rPr>
              <w:t>as</w:t>
            </w:r>
            <w:r>
              <w:rPr>
                <w:rFonts w:ascii="Segoe UI" w:eastAsia="Segoe UI" w:hAnsi="Segoe UI" w:cs="Segoe UI"/>
              </w:rPr>
              <w:t xml:space="preserve"> a critical friend </w:t>
            </w:r>
            <w:r w:rsidR="00EB5E05">
              <w:rPr>
                <w:rFonts w:ascii="Segoe UI" w:eastAsia="Segoe UI" w:hAnsi="Segoe UI" w:cs="Segoe UI"/>
              </w:rPr>
              <w:t xml:space="preserve">which </w:t>
            </w:r>
            <w:r>
              <w:rPr>
                <w:rFonts w:ascii="Segoe UI" w:eastAsia="Segoe UI" w:hAnsi="Segoe UI" w:cs="Segoe UI"/>
              </w:rPr>
              <w:t xml:space="preserve">has been powerful </w:t>
            </w:r>
            <w:r w:rsidR="00EB5E05">
              <w:rPr>
                <w:rFonts w:ascii="Segoe UI" w:eastAsia="Segoe UI" w:hAnsi="Segoe UI" w:cs="Segoe UI"/>
              </w:rPr>
              <w:t>with feedback</w:t>
            </w:r>
            <w:r>
              <w:rPr>
                <w:rFonts w:ascii="Segoe UI" w:eastAsia="Segoe UI" w:hAnsi="Segoe UI" w:cs="Segoe UI"/>
              </w:rPr>
              <w:t xml:space="preserve"> on how schools are doing.  There is an admirable amount of work going on to drive up standards.  Part B discussed external reviews</w:t>
            </w:r>
          </w:p>
          <w:p w14:paraId="798E4A38" w14:textId="146F93A3" w:rsidR="004D4E67" w:rsidRPr="004D4E67" w:rsidRDefault="004D4E67" w:rsidP="00C67459">
            <w:pPr>
              <w:pStyle w:val="ListParagraph"/>
              <w:spacing w:line="240" w:lineRule="auto"/>
              <w:ind w:left="0"/>
              <w:rPr>
                <w:rFonts w:ascii="Segoe UI" w:eastAsia="Segoe UI" w:hAnsi="Segoe UI" w:cs="Segoe UI"/>
              </w:rPr>
            </w:pPr>
            <w:r>
              <w:rPr>
                <w:rFonts w:ascii="Segoe UI" w:eastAsia="Segoe UI" w:hAnsi="Segoe UI" w:cs="Segoe UI"/>
              </w:rPr>
              <w:t xml:space="preserve"> </w:t>
            </w:r>
          </w:p>
          <w:p w14:paraId="1A4A61FF" w14:textId="0FCA3131" w:rsidR="00C67459" w:rsidRDefault="00C67459" w:rsidP="00C67459">
            <w:pPr>
              <w:pStyle w:val="ListParagraph"/>
              <w:spacing w:line="240" w:lineRule="auto"/>
              <w:ind w:left="0"/>
              <w:rPr>
                <w:rFonts w:ascii="Segoe UI" w:eastAsia="Segoe UI" w:hAnsi="Segoe UI" w:cs="Segoe UI"/>
                <w:b/>
              </w:rPr>
            </w:pPr>
            <w:r>
              <w:rPr>
                <w:rFonts w:ascii="Segoe UI" w:eastAsia="Segoe UI" w:hAnsi="Segoe UI" w:cs="Segoe UI"/>
                <w:b/>
              </w:rPr>
              <w:t>12.3 Finance, Staffing &amp; Remuneration – 13</w:t>
            </w:r>
            <w:r w:rsidRPr="00C67459">
              <w:rPr>
                <w:rFonts w:ascii="Segoe UI" w:eastAsia="Segoe UI" w:hAnsi="Segoe UI" w:cs="Segoe UI"/>
                <w:b/>
                <w:vertAlign w:val="superscript"/>
              </w:rPr>
              <w:t>th</w:t>
            </w:r>
            <w:r>
              <w:rPr>
                <w:rFonts w:ascii="Segoe UI" w:eastAsia="Segoe UI" w:hAnsi="Segoe UI" w:cs="Segoe UI"/>
                <w:b/>
              </w:rPr>
              <w:t xml:space="preserve"> October 2021</w:t>
            </w:r>
          </w:p>
          <w:p w14:paraId="227122FE" w14:textId="7FC5F48A" w:rsidR="003B5002" w:rsidRDefault="00823D51" w:rsidP="00C67459">
            <w:pPr>
              <w:pStyle w:val="ListParagraph"/>
              <w:spacing w:line="240" w:lineRule="auto"/>
              <w:ind w:left="0"/>
              <w:rPr>
                <w:rFonts w:ascii="Segoe UI" w:eastAsia="Segoe UI" w:hAnsi="Segoe UI" w:cs="Segoe UI"/>
              </w:rPr>
            </w:pPr>
            <w:r w:rsidRPr="003B5002">
              <w:rPr>
                <w:rFonts w:ascii="Segoe UI" w:eastAsia="Segoe UI" w:hAnsi="Segoe UI" w:cs="Segoe UI"/>
              </w:rPr>
              <w:t>Express tha</w:t>
            </w:r>
            <w:r w:rsidR="003B5002" w:rsidRPr="003B5002">
              <w:rPr>
                <w:rFonts w:ascii="Segoe UI" w:eastAsia="Segoe UI" w:hAnsi="Segoe UI" w:cs="Segoe UI"/>
              </w:rPr>
              <w:t>n</w:t>
            </w:r>
            <w:r w:rsidRPr="003B5002">
              <w:rPr>
                <w:rFonts w:ascii="Segoe UI" w:eastAsia="Segoe UI" w:hAnsi="Segoe UI" w:cs="Segoe UI"/>
              </w:rPr>
              <w:t>ks to the finance team</w:t>
            </w:r>
            <w:r w:rsidR="003B5002" w:rsidRPr="003B5002">
              <w:rPr>
                <w:rFonts w:ascii="Segoe UI" w:eastAsia="Segoe UI" w:hAnsi="Segoe UI" w:cs="Segoe UI"/>
              </w:rPr>
              <w:t xml:space="preserve">, they are open and honest, they provide information asked for and improve on that at the </w:t>
            </w:r>
            <w:r w:rsidR="003B5002">
              <w:rPr>
                <w:rFonts w:ascii="Segoe UI" w:eastAsia="Segoe UI" w:hAnsi="Segoe UI" w:cs="Segoe UI"/>
              </w:rPr>
              <w:t>following</w:t>
            </w:r>
            <w:r w:rsidR="003B5002" w:rsidRPr="003B5002">
              <w:rPr>
                <w:rFonts w:ascii="Segoe UI" w:eastAsia="Segoe UI" w:hAnsi="Segoe UI" w:cs="Segoe UI"/>
              </w:rPr>
              <w:t xml:space="preserve"> meeting</w:t>
            </w:r>
            <w:r w:rsidR="003B5002">
              <w:rPr>
                <w:rFonts w:ascii="Segoe UI" w:eastAsia="Segoe UI" w:hAnsi="Segoe UI" w:cs="Segoe UI"/>
              </w:rPr>
              <w:t>.  Remuneration is something we need to spend more time on, new guidance suggests we have clear policies on staff pay in more detail than we have had</w:t>
            </w:r>
            <w:r w:rsidR="00EB5E05">
              <w:rPr>
                <w:rFonts w:ascii="Segoe UI" w:eastAsia="Segoe UI" w:hAnsi="Segoe UI" w:cs="Segoe UI"/>
              </w:rPr>
              <w:t>.</w:t>
            </w:r>
          </w:p>
          <w:p w14:paraId="68433F60" w14:textId="77777777" w:rsidR="00EB5E05" w:rsidRDefault="00EB5E05" w:rsidP="00C67459">
            <w:pPr>
              <w:pStyle w:val="ListParagraph"/>
              <w:spacing w:line="240" w:lineRule="auto"/>
              <w:ind w:left="0"/>
              <w:rPr>
                <w:rFonts w:ascii="Segoe UI" w:eastAsia="Segoe UI" w:hAnsi="Segoe UI" w:cs="Segoe UI"/>
              </w:rPr>
            </w:pPr>
          </w:p>
          <w:p w14:paraId="639BF51C" w14:textId="75339B38" w:rsidR="003B5002" w:rsidRDefault="003B5002" w:rsidP="00C67459">
            <w:pPr>
              <w:pStyle w:val="ListParagraph"/>
              <w:spacing w:line="240" w:lineRule="auto"/>
              <w:ind w:left="0"/>
              <w:rPr>
                <w:rFonts w:ascii="Segoe UI" w:eastAsia="Segoe UI" w:hAnsi="Segoe UI" w:cs="Segoe UI"/>
              </w:rPr>
            </w:pPr>
            <w:r>
              <w:rPr>
                <w:rFonts w:ascii="Segoe UI" w:eastAsia="Segoe UI" w:hAnsi="Segoe UI" w:cs="Segoe UI"/>
              </w:rPr>
              <w:t xml:space="preserve">CR </w:t>
            </w:r>
            <w:r w:rsidR="00EB5E05">
              <w:rPr>
                <w:rFonts w:ascii="Segoe UI" w:eastAsia="Segoe UI" w:hAnsi="Segoe UI" w:cs="Segoe UI"/>
              </w:rPr>
              <w:t xml:space="preserve">clarified that </w:t>
            </w:r>
            <w:r>
              <w:rPr>
                <w:rFonts w:ascii="Segoe UI" w:eastAsia="Segoe UI" w:hAnsi="Segoe UI" w:cs="Segoe UI"/>
              </w:rPr>
              <w:t xml:space="preserve">we are </w:t>
            </w:r>
            <w:r w:rsidR="00EB5E05">
              <w:rPr>
                <w:rFonts w:ascii="Segoe UI" w:eastAsia="Segoe UI" w:hAnsi="Segoe UI" w:cs="Segoe UI"/>
              </w:rPr>
              <w:t>going through consultation with</w:t>
            </w:r>
            <w:r>
              <w:rPr>
                <w:rFonts w:ascii="Segoe UI" w:eastAsia="Segoe UI" w:hAnsi="Segoe UI" w:cs="Segoe UI"/>
              </w:rPr>
              <w:t xml:space="preserve"> JCNC to align policies.  We are meeting with the unions to agree consistent wording.  Be assured we do have the </w:t>
            </w:r>
            <w:proofErr w:type="spellStart"/>
            <w:proofErr w:type="gramStart"/>
            <w:r>
              <w:rPr>
                <w:rFonts w:ascii="Segoe UI" w:eastAsia="Segoe UI" w:hAnsi="Segoe UI" w:cs="Segoe UI"/>
              </w:rPr>
              <w:t>pre existing</w:t>
            </w:r>
            <w:proofErr w:type="spellEnd"/>
            <w:proofErr w:type="gramEnd"/>
            <w:r>
              <w:rPr>
                <w:rFonts w:ascii="Segoe UI" w:eastAsia="Segoe UI" w:hAnsi="Segoe UI" w:cs="Segoe UI"/>
              </w:rPr>
              <w:t xml:space="preserve"> PLT and NET policies </w:t>
            </w:r>
            <w:r w:rsidR="00267101">
              <w:rPr>
                <w:rFonts w:ascii="Segoe UI" w:eastAsia="Segoe UI" w:hAnsi="Segoe UI" w:cs="Segoe UI"/>
              </w:rPr>
              <w:t>in use</w:t>
            </w:r>
            <w:r>
              <w:rPr>
                <w:rFonts w:ascii="Segoe UI" w:eastAsia="Segoe UI" w:hAnsi="Segoe UI" w:cs="Segoe UI"/>
              </w:rPr>
              <w:t>.  In the next 18 months all policies should be aligned.</w:t>
            </w:r>
            <w:r w:rsidR="004B3E5E">
              <w:rPr>
                <w:rFonts w:ascii="Segoe UI" w:eastAsia="Segoe UI" w:hAnsi="Segoe UI" w:cs="Segoe UI"/>
              </w:rPr>
              <w:t xml:space="preserve">  </w:t>
            </w:r>
            <w:r>
              <w:rPr>
                <w:rFonts w:ascii="Segoe UI" w:eastAsia="Segoe UI" w:hAnsi="Segoe UI" w:cs="Segoe UI"/>
              </w:rPr>
              <w:t>There is a suite of policies in place that are not consistent due to TUPE.</w:t>
            </w:r>
          </w:p>
          <w:p w14:paraId="73A46D71" w14:textId="3838D06C" w:rsidR="003B5002" w:rsidRDefault="004B3E5E" w:rsidP="00C67459">
            <w:pPr>
              <w:pStyle w:val="ListParagraph"/>
              <w:spacing w:line="240" w:lineRule="auto"/>
              <w:ind w:left="0"/>
              <w:rPr>
                <w:rFonts w:ascii="Segoe UI" w:eastAsia="Segoe UI" w:hAnsi="Segoe UI" w:cs="Segoe UI"/>
              </w:rPr>
            </w:pPr>
            <w:r>
              <w:rPr>
                <w:rFonts w:ascii="Segoe UI" w:eastAsia="Segoe UI" w:hAnsi="Segoe UI" w:cs="Segoe UI"/>
              </w:rPr>
              <w:t>Action:  CR to provide excel sheet for Staffing committee</w:t>
            </w:r>
          </w:p>
          <w:p w14:paraId="66A1BE5C" w14:textId="77777777" w:rsidR="003B5002" w:rsidRPr="003B5002" w:rsidRDefault="003B5002" w:rsidP="00C67459">
            <w:pPr>
              <w:pStyle w:val="ListParagraph"/>
              <w:spacing w:line="240" w:lineRule="auto"/>
              <w:ind w:left="0"/>
              <w:rPr>
                <w:rFonts w:ascii="Segoe UI" w:eastAsia="Segoe UI" w:hAnsi="Segoe UI" w:cs="Segoe UI"/>
              </w:rPr>
            </w:pPr>
          </w:p>
          <w:p w14:paraId="2C2B339F" w14:textId="2D35D97A" w:rsidR="00C67459" w:rsidRDefault="00C67459" w:rsidP="00C67459">
            <w:pPr>
              <w:pStyle w:val="ListParagraph"/>
              <w:spacing w:line="240" w:lineRule="auto"/>
              <w:ind w:left="0"/>
              <w:rPr>
                <w:rFonts w:ascii="Segoe UI" w:eastAsia="Segoe UI" w:hAnsi="Segoe UI" w:cs="Segoe UI"/>
                <w:b/>
              </w:rPr>
            </w:pPr>
            <w:r>
              <w:rPr>
                <w:rFonts w:ascii="Segoe UI" w:eastAsia="Segoe UI" w:hAnsi="Segoe UI" w:cs="Segoe UI"/>
                <w:b/>
              </w:rPr>
              <w:t>12.4 Audit &amp; Risk – 13</w:t>
            </w:r>
            <w:r w:rsidRPr="00C67459">
              <w:rPr>
                <w:rFonts w:ascii="Segoe UI" w:eastAsia="Segoe UI" w:hAnsi="Segoe UI" w:cs="Segoe UI"/>
                <w:b/>
                <w:vertAlign w:val="superscript"/>
              </w:rPr>
              <w:t>th</w:t>
            </w:r>
            <w:r>
              <w:rPr>
                <w:rFonts w:ascii="Segoe UI" w:eastAsia="Segoe UI" w:hAnsi="Segoe UI" w:cs="Segoe UI"/>
                <w:b/>
              </w:rPr>
              <w:t xml:space="preserve"> October 2021</w:t>
            </w:r>
          </w:p>
          <w:p w14:paraId="05E4E508" w14:textId="0AB6200D" w:rsidR="004B3E5E" w:rsidRDefault="00B83177" w:rsidP="00C67459">
            <w:pPr>
              <w:pStyle w:val="ListParagraph"/>
              <w:spacing w:line="240" w:lineRule="auto"/>
              <w:ind w:left="0"/>
              <w:rPr>
                <w:rFonts w:ascii="Segoe UI" w:eastAsia="Segoe UI" w:hAnsi="Segoe UI" w:cs="Segoe UI"/>
              </w:rPr>
            </w:pPr>
            <w:proofErr w:type="spellStart"/>
            <w:r w:rsidRPr="00B83177">
              <w:rPr>
                <w:rFonts w:ascii="Segoe UI" w:eastAsia="Segoe UI" w:hAnsi="Segoe UI" w:cs="Segoe UI"/>
              </w:rPr>
              <w:t>FrancisClark</w:t>
            </w:r>
            <w:proofErr w:type="spellEnd"/>
            <w:r w:rsidRPr="00B83177">
              <w:rPr>
                <w:rFonts w:ascii="Segoe UI" w:eastAsia="Segoe UI" w:hAnsi="Segoe UI" w:cs="Segoe UI"/>
              </w:rPr>
              <w:t xml:space="preserve"> have completed an</w:t>
            </w:r>
            <w:r>
              <w:rPr>
                <w:rFonts w:ascii="Segoe UI" w:eastAsia="Segoe UI" w:hAnsi="Segoe UI" w:cs="Segoe UI"/>
              </w:rPr>
              <w:t xml:space="preserve"> audit plan report.  The plans have been sent to individual schools.  There were a couple of issues raised – credit card purchasing and SIMS database not being up to date, both of these issues are being dealt with.</w:t>
            </w:r>
          </w:p>
          <w:p w14:paraId="07F84467" w14:textId="2BCBBAA5" w:rsidR="00B83177" w:rsidRPr="00B83177" w:rsidRDefault="00B83177" w:rsidP="00C67459">
            <w:pPr>
              <w:pStyle w:val="ListParagraph"/>
              <w:spacing w:line="240" w:lineRule="auto"/>
              <w:ind w:left="0"/>
              <w:rPr>
                <w:rFonts w:ascii="Segoe UI" w:eastAsia="Segoe UI" w:hAnsi="Segoe UI" w:cs="Segoe UI"/>
              </w:rPr>
            </w:pPr>
            <w:r>
              <w:rPr>
                <w:rFonts w:ascii="Segoe UI" w:eastAsia="Segoe UI" w:hAnsi="Segoe UI" w:cs="Segoe UI"/>
              </w:rPr>
              <w:t>A cyber security assessment has been completed and we were assured that the right people were getting the right information</w:t>
            </w:r>
            <w:r w:rsidR="00267101">
              <w:rPr>
                <w:rFonts w:ascii="Segoe UI" w:eastAsia="Segoe UI" w:hAnsi="Segoe UI" w:cs="Segoe UI"/>
              </w:rPr>
              <w:t xml:space="preserve">, </w:t>
            </w:r>
            <w:r>
              <w:rPr>
                <w:rFonts w:ascii="Segoe UI" w:eastAsia="Segoe UI" w:hAnsi="Segoe UI" w:cs="Segoe UI"/>
              </w:rPr>
              <w:t>training and understanding.  A good plan is in place for Audit &amp; Risk and all outcomes covered.</w:t>
            </w:r>
          </w:p>
          <w:p w14:paraId="3A63A356" w14:textId="6610C38F" w:rsidR="003B5002" w:rsidRPr="00C67459" w:rsidRDefault="003B5002" w:rsidP="00C67459">
            <w:pPr>
              <w:pStyle w:val="ListParagraph"/>
              <w:spacing w:line="240" w:lineRule="auto"/>
              <w:ind w:left="0"/>
              <w:rPr>
                <w:rFonts w:ascii="Segoe UI" w:eastAsia="Segoe UI" w:hAnsi="Segoe UI" w:cs="Segoe UI"/>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7D915" w14:textId="77777777" w:rsidR="002623C3" w:rsidRDefault="002623C3" w:rsidP="005D57FA">
            <w:pPr>
              <w:spacing w:line="240" w:lineRule="auto"/>
              <w:jc w:val="both"/>
              <w:rPr>
                <w:rFonts w:ascii="Segoe UI" w:eastAsia="Segoe UI" w:hAnsi="Segoe UI" w:cs="Segoe UI"/>
                <w:sz w:val="24"/>
                <w:szCs w:val="24"/>
              </w:rPr>
            </w:pPr>
          </w:p>
          <w:p w14:paraId="69D59831" w14:textId="77777777" w:rsidR="003B5002" w:rsidRDefault="003B5002" w:rsidP="005D57FA">
            <w:pPr>
              <w:spacing w:line="240" w:lineRule="auto"/>
              <w:jc w:val="both"/>
              <w:rPr>
                <w:rFonts w:ascii="Segoe UI" w:eastAsia="Segoe UI" w:hAnsi="Segoe UI" w:cs="Segoe UI"/>
                <w:sz w:val="24"/>
                <w:szCs w:val="24"/>
              </w:rPr>
            </w:pPr>
          </w:p>
          <w:p w14:paraId="2487D4EA" w14:textId="77777777" w:rsidR="003B5002" w:rsidRDefault="003B5002" w:rsidP="005D57FA">
            <w:pPr>
              <w:spacing w:line="240" w:lineRule="auto"/>
              <w:jc w:val="both"/>
              <w:rPr>
                <w:rFonts w:ascii="Segoe UI" w:eastAsia="Segoe UI" w:hAnsi="Segoe UI" w:cs="Segoe UI"/>
                <w:sz w:val="24"/>
                <w:szCs w:val="24"/>
              </w:rPr>
            </w:pPr>
          </w:p>
          <w:p w14:paraId="363F1D43" w14:textId="77777777" w:rsidR="003B5002" w:rsidRDefault="003B5002" w:rsidP="005D57FA">
            <w:pPr>
              <w:spacing w:line="240" w:lineRule="auto"/>
              <w:jc w:val="both"/>
              <w:rPr>
                <w:rFonts w:ascii="Segoe UI" w:eastAsia="Segoe UI" w:hAnsi="Segoe UI" w:cs="Segoe UI"/>
                <w:sz w:val="24"/>
                <w:szCs w:val="24"/>
              </w:rPr>
            </w:pPr>
          </w:p>
          <w:p w14:paraId="283F5166" w14:textId="77777777" w:rsidR="003B5002" w:rsidRDefault="003B5002" w:rsidP="005D57FA">
            <w:pPr>
              <w:spacing w:line="240" w:lineRule="auto"/>
              <w:jc w:val="both"/>
              <w:rPr>
                <w:rFonts w:ascii="Segoe UI" w:eastAsia="Segoe UI" w:hAnsi="Segoe UI" w:cs="Segoe UI"/>
                <w:sz w:val="24"/>
                <w:szCs w:val="24"/>
              </w:rPr>
            </w:pPr>
          </w:p>
          <w:p w14:paraId="6498E82B" w14:textId="77777777" w:rsidR="003B5002" w:rsidRDefault="003B5002" w:rsidP="005D57FA">
            <w:pPr>
              <w:spacing w:line="240" w:lineRule="auto"/>
              <w:jc w:val="both"/>
              <w:rPr>
                <w:rFonts w:ascii="Segoe UI" w:eastAsia="Segoe UI" w:hAnsi="Segoe UI" w:cs="Segoe UI"/>
                <w:sz w:val="24"/>
                <w:szCs w:val="24"/>
              </w:rPr>
            </w:pPr>
          </w:p>
          <w:p w14:paraId="4A0E1432" w14:textId="77777777" w:rsidR="003B5002" w:rsidRDefault="003B5002" w:rsidP="005D57FA">
            <w:pPr>
              <w:spacing w:line="240" w:lineRule="auto"/>
              <w:jc w:val="both"/>
              <w:rPr>
                <w:rFonts w:ascii="Segoe UI" w:eastAsia="Segoe UI" w:hAnsi="Segoe UI" w:cs="Segoe UI"/>
                <w:sz w:val="24"/>
                <w:szCs w:val="24"/>
              </w:rPr>
            </w:pPr>
          </w:p>
          <w:p w14:paraId="6E49AD67" w14:textId="77777777" w:rsidR="003B5002" w:rsidRDefault="003B5002" w:rsidP="005D57FA">
            <w:pPr>
              <w:spacing w:line="240" w:lineRule="auto"/>
              <w:jc w:val="both"/>
              <w:rPr>
                <w:rFonts w:ascii="Segoe UI" w:eastAsia="Segoe UI" w:hAnsi="Segoe UI" w:cs="Segoe UI"/>
                <w:sz w:val="24"/>
                <w:szCs w:val="24"/>
              </w:rPr>
            </w:pPr>
          </w:p>
          <w:p w14:paraId="37DBE31B" w14:textId="77777777" w:rsidR="003B5002" w:rsidRDefault="003B5002" w:rsidP="005D57FA">
            <w:pPr>
              <w:spacing w:line="240" w:lineRule="auto"/>
              <w:jc w:val="both"/>
              <w:rPr>
                <w:rFonts w:ascii="Segoe UI" w:eastAsia="Segoe UI" w:hAnsi="Segoe UI" w:cs="Segoe UI"/>
                <w:sz w:val="24"/>
                <w:szCs w:val="24"/>
              </w:rPr>
            </w:pPr>
          </w:p>
          <w:p w14:paraId="7F07DA8E" w14:textId="77777777" w:rsidR="003B5002" w:rsidRDefault="003B5002" w:rsidP="005D57FA">
            <w:pPr>
              <w:spacing w:line="240" w:lineRule="auto"/>
              <w:jc w:val="both"/>
              <w:rPr>
                <w:rFonts w:ascii="Segoe UI" w:eastAsia="Segoe UI" w:hAnsi="Segoe UI" w:cs="Segoe UI"/>
                <w:sz w:val="24"/>
                <w:szCs w:val="24"/>
              </w:rPr>
            </w:pPr>
          </w:p>
          <w:p w14:paraId="3AB57E08" w14:textId="77777777" w:rsidR="003B5002" w:rsidRDefault="003B5002" w:rsidP="005D57FA">
            <w:pPr>
              <w:spacing w:line="240" w:lineRule="auto"/>
              <w:jc w:val="both"/>
              <w:rPr>
                <w:rFonts w:ascii="Segoe UI" w:eastAsia="Segoe UI" w:hAnsi="Segoe UI" w:cs="Segoe UI"/>
                <w:sz w:val="24"/>
                <w:szCs w:val="24"/>
              </w:rPr>
            </w:pPr>
          </w:p>
          <w:p w14:paraId="1D1EC03C" w14:textId="77777777" w:rsidR="003B5002" w:rsidRDefault="003B5002" w:rsidP="005D57FA">
            <w:pPr>
              <w:spacing w:line="240" w:lineRule="auto"/>
              <w:jc w:val="both"/>
              <w:rPr>
                <w:rFonts w:ascii="Segoe UI" w:eastAsia="Segoe UI" w:hAnsi="Segoe UI" w:cs="Segoe UI"/>
                <w:sz w:val="24"/>
                <w:szCs w:val="24"/>
              </w:rPr>
            </w:pPr>
          </w:p>
          <w:p w14:paraId="7CC70937" w14:textId="77777777" w:rsidR="003B5002" w:rsidRDefault="003B5002" w:rsidP="005D57FA">
            <w:pPr>
              <w:spacing w:line="240" w:lineRule="auto"/>
              <w:jc w:val="both"/>
              <w:rPr>
                <w:rFonts w:ascii="Segoe UI" w:eastAsia="Segoe UI" w:hAnsi="Segoe UI" w:cs="Segoe UI"/>
                <w:sz w:val="24"/>
                <w:szCs w:val="24"/>
              </w:rPr>
            </w:pPr>
          </w:p>
          <w:p w14:paraId="3BAADFA6" w14:textId="77777777" w:rsidR="003B5002" w:rsidRDefault="003B5002" w:rsidP="005D57FA">
            <w:pPr>
              <w:spacing w:line="240" w:lineRule="auto"/>
              <w:jc w:val="both"/>
              <w:rPr>
                <w:rFonts w:ascii="Segoe UI" w:eastAsia="Segoe UI" w:hAnsi="Segoe UI" w:cs="Segoe UI"/>
                <w:sz w:val="24"/>
                <w:szCs w:val="24"/>
              </w:rPr>
            </w:pPr>
          </w:p>
          <w:p w14:paraId="6ED0ACE9" w14:textId="77777777" w:rsidR="003B5002" w:rsidRDefault="003B5002" w:rsidP="005D57FA">
            <w:pPr>
              <w:spacing w:line="240" w:lineRule="auto"/>
              <w:jc w:val="both"/>
              <w:rPr>
                <w:rFonts w:ascii="Segoe UI" w:eastAsia="Segoe UI" w:hAnsi="Segoe UI" w:cs="Segoe UI"/>
                <w:sz w:val="24"/>
                <w:szCs w:val="24"/>
              </w:rPr>
            </w:pPr>
          </w:p>
          <w:p w14:paraId="78A0D891" w14:textId="77777777" w:rsidR="003B5002" w:rsidRDefault="003B5002" w:rsidP="005D57FA">
            <w:pPr>
              <w:spacing w:line="240" w:lineRule="auto"/>
              <w:jc w:val="both"/>
              <w:rPr>
                <w:rFonts w:ascii="Segoe UI" w:eastAsia="Segoe UI" w:hAnsi="Segoe UI" w:cs="Segoe UI"/>
                <w:sz w:val="24"/>
                <w:szCs w:val="24"/>
              </w:rPr>
            </w:pPr>
          </w:p>
          <w:p w14:paraId="38723E38" w14:textId="77777777" w:rsidR="003B5002" w:rsidRDefault="003B5002" w:rsidP="005D57FA">
            <w:pPr>
              <w:spacing w:line="240" w:lineRule="auto"/>
              <w:jc w:val="both"/>
              <w:rPr>
                <w:rFonts w:ascii="Segoe UI" w:eastAsia="Segoe UI" w:hAnsi="Segoe UI" w:cs="Segoe UI"/>
                <w:sz w:val="24"/>
                <w:szCs w:val="24"/>
              </w:rPr>
            </w:pPr>
          </w:p>
          <w:p w14:paraId="01DA4EE2" w14:textId="77777777" w:rsidR="003B5002" w:rsidRDefault="003B5002" w:rsidP="005D57FA">
            <w:pPr>
              <w:spacing w:line="240" w:lineRule="auto"/>
              <w:jc w:val="both"/>
              <w:rPr>
                <w:rFonts w:ascii="Segoe UI" w:eastAsia="Segoe UI" w:hAnsi="Segoe UI" w:cs="Segoe UI"/>
                <w:sz w:val="24"/>
                <w:szCs w:val="24"/>
              </w:rPr>
            </w:pPr>
          </w:p>
          <w:p w14:paraId="36AAC947" w14:textId="77777777" w:rsidR="003B5002" w:rsidRDefault="003B5002" w:rsidP="005D57FA">
            <w:pPr>
              <w:spacing w:line="240" w:lineRule="auto"/>
              <w:jc w:val="both"/>
              <w:rPr>
                <w:rFonts w:ascii="Segoe UI" w:eastAsia="Segoe UI" w:hAnsi="Segoe UI" w:cs="Segoe UI"/>
                <w:sz w:val="24"/>
                <w:szCs w:val="24"/>
              </w:rPr>
            </w:pPr>
          </w:p>
          <w:p w14:paraId="668AAB9C" w14:textId="77777777" w:rsidR="003B5002" w:rsidRDefault="003B5002" w:rsidP="005D57FA">
            <w:pPr>
              <w:spacing w:line="240" w:lineRule="auto"/>
              <w:jc w:val="both"/>
              <w:rPr>
                <w:rFonts w:ascii="Segoe UI" w:eastAsia="Segoe UI" w:hAnsi="Segoe UI" w:cs="Segoe UI"/>
                <w:sz w:val="24"/>
                <w:szCs w:val="24"/>
              </w:rPr>
            </w:pPr>
          </w:p>
          <w:p w14:paraId="165A7805" w14:textId="682FB1A3" w:rsidR="003B5002" w:rsidRDefault="003B5002" w:rsidP="005D57FA">
            <w:pPr>
              <w:spacing w:line="240" w:lineRule="auto"/>
              <w:jc w:val="both"/>
              <w:rPr>
                <w:rFonts w:ascii="Segoe UI" w:eastAsia="Segoe UI" w:hAnsi="Segoe UI" w:cs="Segoe UI"/>
                <w:sz w:val="24"/>
                <w:szCs w:val="24"/>
              </w:rPr>
            </w:pPr>
          </w:p>
          <w:p w14:paraId="08BE97A7" w14:textId="12CCA88E" w:rsidR="004B3E5E" w:rsidRDefault="004B3E5E" w:rsidP="005D57FA">
            <w:pPr>
              <w:spacing w:line="240" w:lineRule="auto"/>
              <w:jc w:val="both"/>
              <w:rPr>
                <w:rFonts w:ascii="Segoe UI" w:eastAsia="Segoe UI" w:hAnsi="Segoe UI" w:cs="Segoe UI"/>
                <w:sz w:val="24"/>
                <w:szCs w:val="24"/>
              </w:rPr>
            </w:pPr>
          </w:p>
          <w:p w14:paraId="506AFC9E" w14:textId="57D69FD7" w:rsidR="004B3E5E" w:rsidRDefault="004B3E5E" w:rsidP="005D57FA">
            <w:pPr>
              <w:spacing w:line="240" w:lineRule="auto"/>
              <w:jc w:val="both"/>
              <w:rPr>
                <w:rFonts w:ascii="Segoe UI" w:eastAsia="Segoe UI" w:hAnsi="Segoe UI" w:cs="Segoe UI"/>
                <w:sz w:val="24"/>
                <w:szCs w:val="24"/>
              </w:rPr>
            </w:pPr>
          </w:p>
          <w:p w14:paraId="5FBED58B" w14:textId="77777777" w:rsidR="00267101" w:rsidRDefault="00267101" w:rsidP="005D57FA">
            <w:pPr>
              <w:spacing w:line="240" w:lineRule="auto"/>
              <w:jc w:val="both"/>
              <w:rPr>
                <w:rFonts w:ascii="Segoe UI" w:eastAsia="Segoe UI" w:hAnsi="Segoe UI" w:cs="Segoe UI"/>
                <w:sz w:val="24"/>
                <w:szCs w:val="24"/>
              </w:rPr>
            </w:pPr>
          </w:p>
          <w:p w14:paraId="086531D8" w14:textId="77777777" w:rsidR="004B3E5E" w:rsidRDefault="004B3E5E" w:rsidP="005D57FA">
            <w:pPr>
              <w:spacing w:line="240" w:lineRule="auto"/>
              <w:jc w:val="both"/>
              <w:rPr>
                <w:rFonts w:ascii="Segoe UI" w:eastAsia="Segoe UI" w:hAnsi="Segoe UI" w:cs="Segoe UI"/>
                <w:sz w:val="24"/>
                <w:szCs w:val="24"/>
              </w:rPr>
            </w:pPr>
          </w:p>
          <w:p w14:paraId="1B7DFB34" w14:textId="45A864CC" w:rsidR="003B5002" w:rsidRPr="003B5002" w:rsidRDefault="003B5002" w:rsidP="005D57FA">
            <w:pPr>
              <w:spacing w:line="240" w:lineRule="auto"/>
              <w:jc w:val="both"/>
              <w:rPr>
                <w:rFonts w:ascii="Segoe UI" w:eastAsia="Segoe UI" w:hAnsi="Segoe UI" w:cs="Segoe UI"/>
                <w:sz w:val="18"/>
                <w:szCs w:val="18"/>
              </w:rPr>
            </w:pPr>
            <w:r>
              <w:rPr>
                <w:rFonts w:ascii="Segoe UI" w:eastAsia="Segoe UI" w:hAnsi="Segoe UI" w:cs="Segoe UI"/>
                <w:color w:val="FF0000"/>
                <w:sz w:val="18"/>
                <w:szCs w:val="18"/>
              </w:rPr>
              <w:t xml:space="preserve">CR </w:t>
            </w:r>
          </w:p>
        </w:tc>
      </w:tr>
      <w:tr w:rsidR="002623C3" w14:paraId="02A57598" w14:textId="77777777" w:rsidTr="003B500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4D843" w14:textId="1CF649B1" w:rsidR="002623C3" w:rsidRDefault="002623C3">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1</w:t>
            </w:r>
            <w:r w:rsidR="00C67459">
              <w:rPr>
                <w:rFonts w:ascii="Segoe UI" w:eastAsia="Segoe UI" w:hAnsi="Segoe UI" w:cs="Segoe UI"/>
                <w:sz w:val="24"/>
                <w:szCs w:val="24"/>
                <w:lang w:val="en-GB"/>
              </w:rPr>
              <w:t>3.</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B3431" w14:textId="77777777" w:rsidR="002623C3" w:rsidRDefault="00C67459" w:rsidP="002623C3">
            <w:pPr>
              <w:pStyle w:val="ListParagraph"/>
              <w:spacing w:line="240" w:lineRule="auto"/>
              <w:ind w:left="0"/>
              <w:rPr>
                <w:rFonts w:ascii="Segoe UI" w:eastAsia="Segoe UI" w:hAnsi="Segoe UI" w:cs="Segoe UI"/>
                <w:b/>
              </w:rPr>
            </w:pPr>
            <w:r>
              <w:rPr>
                <w:rFonts w:ascii="Segoe UI" w:eastAsia="Segoe UI" w:hAnsi="Segoe UI" w:cs="Segoe UI"/>
                <w:b/>
              </w:rPr>
              <w:t>Trust Lead Performance Management review</w:t>
            </w:r>
          </w:p>
          <w:p w14:paraId="6E06F7B1" w14:textId="2745B074" w:rsidR="00B83177" w:rsidRPr="007514B1" w:rsidRDefault="005870CC" w:rsidP="002623C3">
            <w:pPr>
              <w:pStyle w:val="ListParagraph"/>
              <w:spacing w:line="240" w:lineRule="auto"/>
              <w:ind w:left="0"/>
              <w:rPr>
                <w:rFonts w:ascii="Segoe UI" w:eastAsia="Segoe UI" w:hAnsi="Segoe UI" w:cs="Segoe UI"/>
                <w:i/>
              </w:rPr>
            </w:pPr>
            <w:r w:rsidRPr="007514B1">
              <w:rPr>
                <w:rFonts w:ascii="Segoe UI" w:eastAsia="Segoe UI" w:hAnsi="Segoe UI" w:cs="Segoe UI"/>
                <w:i/>
              </w:rPr>
              <w:t>LM, CR &amp; TC left the meeting</w:t>
            </w:r>
          </w:p>
          <w:p w14:paraId="51945C9F" w14:textId="53B0557F" w:rsidR="00A333A0" w:rsidRDefault="005870CC" w:rsidP="002623C3">
            <w:pPr>
              <w:pStyle w:val="ListParagraph"/>
              <w:spacing w:line="240" w:lineRule="auto"/>
              <w:ind w:left="0"/>
              <w:rPr>
                <w:rFonts w:ascii="Segoe UI" w:eastAsia="Segoe UI" w:hAnsi="Segoe UI" w:cs="Segoe UI"/>
              </w:rPr>
            </w:pPr>
            <w:r w:rsidRPr="005870CC">
              <w:rPr>
                <w:rFonts w:ascii="Segoe UI" w:eastAsia="Segoe UI" w:hAnsi="Segoe UI" w:cs="Segoe UI"/>
              </w:rPr>
              <w:t xml:space="preserve">GS, SP and Sir Nick Weller undertook </w:t>
            </w:r>
            <w:r w:rsidR="005475BE">
              <w:rPr>
                <w:rFonts w:ascii="Segoe UI" w:eastAsia="Segoe UI" w:hAnsi="Segoe UI" w:cs="Segoe UI"/>
              </w:rPr>
              <w:t>LMs</w:t>
            </w:r>
            <w:r w:rsidRPr="005870CC">
              <w:rPr>
                <w:rFonts w:ascii="Segoe UI" w:eastAsia="Segoe UI" w:hAnsi="Segoe UI" w:cs="Segoe UI"/>
              </w:rPr>
              <w:t xml:space="preserve"> Trust Lead performance management</w:t>
            </w:r>
            <w:r>
              <w:rPr>
                <w:rFonts w:ascii="Segoe UI" w:eastAsia="Segoe UI" w:hAnsi="Segoe UI" w:cs="Segoe UI"/>
              </w:rPr>
              <w:t xml:space="preserve"> review. </w:t>
            </w:r>
          </w:p>
          <w:p w14:paraId="5B841BBD" w14:textId="49B5769E" w:rsidR="005870CC" w:rsidRPr="005870CC" w:rsidRDefault="005870CC" w:rsidP="002623C3">
            <w:pPr>
              <w:pStyle w:val="ListParagraph"/>
              <w:spacing w:line="240" w:lineRule="auto"/>
              <w:ind w:left="0"/>
              <w:rPr>
                <w:rFonts w:ascii="Segoe UI" w:eastAsia="Segoe UI" w:hAnsi="Segoe UI" w:cs="Segoe UI"/>
              </w:rPr>
            </w:pPr>
            <w:r>
              <w:rPr>
                <w:rFonts w:ascii="Segoe UI" w:eastAsia="Segoe UI" w:hAnsi="Segoe UI" w:cs="Segoe UI"/>
              </w:rPr>
              <w:t>Key notes:  Successful achievement of all objectives set for 20-21 including securing strong good at Carclaze.  Discussions were held with NW regarding executive pay and an increment has been applied in accordance with policy.  Pay scale will be discussed at Finance, staffing and remuneration.</w:t>
            </w:r>
          </w:p>
          <w:p w14:paraId="258676F5" w14:textId="0E7D000E" w:rsidR="005870CC" w:rsidRDefault="005870CC" w:rsidP="002623C3">
            <w:pPr>
              <w:pStyle w:val="ListParagraph"/>
              <w:spacing w:line="240" w:lineRule="auto"/>
              <w:ind w:left="0"/>
              <w:rPr>
                <w:rFonts w:ascii="Segoe UI" w:eastAsia="Segoe UI" w:hAnsi="Segoe UI" w:cs="Segoe UI"/>
              </w:rPr>
            </w:pPr>
            <w:r>
              <w:rPr>
                <w:rFonts w:ascii="Segoe UI" w:eastAsia="Segoe UI" w:hAnsi="Segoe UI" w:cs="Segoe UI"/>
              </w:rPr>
              <w:t xml:space="preserve">NW supported in setting constructive objectives </w:t>
            </w:r>
            <w:r w:rsidR="007514B1">
              <w:rPr>
                <w:rFonts w:ascii="Segoe UI" w:eastAsia="Segoe UI" w:hAnsi="Segoe UI" w:cs="Segoe UI"/>
              </w:rPr>
              <w:t xml:space="preserve">and brought </w:t>
            </w:r>
            <w:r w:rsidR="00A333A0">
              <w:rPr>
                <w:rFonts w:ascii="Segoe UI" w:eastAsia="Segoe UI" w:hAnsi="Segoe UI" w:cs="Segoe UI"/>
              </w:rPr>
              <w:t xml:space="preserve">an </w:t>
            </w:r>
            <w:r w:rsidR="007514B1">
              <w:rPr>
                <w:rFonts w:ascii="Segoe UI" w:eastAsia="Segoe UI" w:hAnsi="Segoe UI" w:cs="Segoe UI"/>
              </w:rPr>
              <w:t xml:space="preserve">external independent view.  Not included in objectives </w:t>
            </w:r>
            <w:r w:rsidR="005475BE">
              <w:rPr>
                <w:rFonts w:ascii="Segoe UI" w:eastAsia="Segoe UI" w:hAnsi="Segoe UI" w:cs="Segoe UI"/>
              </w:rPr>
              <w:t>are o</w:t>
            </w:r>
            <w:r w:rsidR="007514B1">
              <w:rPr>
                <w:rFonts w:ascii="Segoe UI" w:eastAsia="Segoe UI" w:hAnsi="Segoe UI" w:cs="Segoe UI"/>
              </w:rPr>
              <w:t>utcomes from data due to Covid</w:t>
            </w:r>
            <w:r w:rsidR="005475BE">
              <w:rPr>
                <w:rFonts w:ascii="Segoe UI" w:eastAsia="Segoe UI" w:hAnsi="Segoe UI" w:cs="Segoe UI"/>
              </w:rPr>
              <w:t>.</w:t>
            </w:r>
          </w:p>
          <w:p w14:paraId="307D44DB" w14:textId="3DBD28EA" w:rsidR="007514B1" w:rsidRPr="005475BE" w:rsidRDefault="005475BE" w:rsidP="002623C3">
            <w:pPr>
              <w:pStyle w:val="ListParagraph"/>
              <w:spacing w:line="240" w:lineRule="auto"/>
              <w:ind w:left="0"/>
              <w:rPr>
                <w:rFonts w:ascii="Segoe UI" w:eastAsia="Segoe UI" w:hAnsi="Segoe UI" w:cs="Segoe UI"/>
                <w:b/>
              </w:rPr>
            </w:pPr>
            <w:r w:rsidRPr="005475BE">
              <w:rPr>
                <w:rFonts w:ascii="Segoe UI" w:eastAsia="Segoe UI" w:hAnsi="Segoe UI" w:cs="Segoe UI"/>
                <w:b/>
              </w:rPr>
              <w:t xml:space="preserve">Action: </w:t>
            </w:r>
            <w:r w:rsidR="007514B1" w:rsidRPr="005475BE">
              <w:rPr>
                <w:rFonts w:ascii="Segoe UI" w:eastAsia="Segoe UI" w:hAnsi="Segoe UI" w:cs="Segoe UI"/>
                <w:b/>
              </w:rPr>
              <w:t xml:space="preserve">Letter to be sent to Sir Nick from GB thanking </w:t>
            </w:r>
            <w:r w:rsidR="00A333A0" w:rsidRPr="005475BE">
              <w:rPr>
                <w:rFonts w:ascii="Segoe UI" w:eastAsia="Segoe UI" w:hAnsi="Segoe UI" w:cs="Segoe UI"/>
                <w:b/>
              </w:rPr>
              <w:t xml:space="preserve">him for his support </w:t>
            </w:r>
            <w:r w:rsidR="007514B1" w:rsidRPr="005475BE">
              <w:rPr>
                <w:rFonts w:ascii="Segoe UI" w:eastAsia="Segoe UI" w:hAnsi="Segoe UI" w:cs="Segoe UI"/>
                <w:b/>
              </w:rPr>
              <w:t>and suggesting we stand alone next year.</w:t>
            </w:r>
          </w:p>
          <w:p w14:paraId="350AD659" w14:textId="781A0F09" w:rsidR="007514B1" w:rsidRDefault="007514B1" w:rsidP="007514B1">
            <w:pPr>
              <w:pStyle w:val="ListParagraph"/>
              <w:spacing w:line="240" w:lineRule="auto"/>
              <w:ind w:left="0"/>
              <w:rPr>
                <w:rFonts w:ascii="Segoe UI" w:eastAsia="Segoe UI" w:hAnsi="Segoe UI" w:cs="Segoe UI"/>
              </w:rPr>
            </w:pPr>
            <w:r>
              <w:rPr>
                <w:rFonts w:ascii="Segoe UI" w:eastAsia="Segoe UI" w:hAnsi="Segoe UI" w:cs="Segoe UI"/>
              </w:rPr>
              <w:t xml:space="preserve">SP suggest we do look for a new </w:t>
            </w:r>
            <w:r w:rsidR="00A333A0">
              <w:rPr>
                <w:rFonts w:ascii="Segoe UI" w:eastAsia="Segoe UI" w:hAnsi="Segoe UI" w:cs="Segoe UI"/>
              </w:rPr>
              <w:t>mentor</w:t>
            </w:r>
            <w:r>
              <w:rPr>
                <w:rFonts w:ascii="Segoe UI" w:eastAsia="Segoe UI" w:hAnsi="Segoe UI" w:cs="Segoe UI"/>
              </w:rPr>
              <w:t xml:space="preserve"> for </w:t>
            </w:r>
            <w:r w:rsidR="00A333A0">
              <w:rPr>
                <w:rFonts w:ascii="Segoe UI" w:eastAsia="Segoe UI" w:hAnsi="Segoe UI" w:cs="Segoe UI"/>
              </w:rPr>
              <w:t xml:space="preserve">a period of </w:t>
            </w:r>
            <w:r>
              <w:rPr>
                <w:rFonts w:ascii="Segoe UI" w:eastAsia="Segoe UI" w:hAnsi="Segoe UI" w:cs="Segoe UI"/>
              </w:rPr>
              <w:t>two years to support.</w:t>
            </w:r>
            <w:r>
              <w:rPr>
                <w:rFonts w:ascii="Segoe UI" w:eastAsia="Segoe UI" w:hAnsi="Segoe UI" w:cs="Segoe UI"/>
              </w:rPr>
              <w:t xml:space="preserve">  </w:t>
            </w:r>
          </w:p>
          <w:p w14:paraId="1ABFC6C8" w14:textId="77777777" w:rsidR="00A333A0" w:rsidRDefault="00A333A0" w:rsidP="007514B1">
            <w:pPr>
              <w:pStyle w:val="ListParagraph"/>
              <w:spacing w:line="240" w:lineRule="auto"/>
              <w:ind w:left="0"/>
              <w:rPr>
                <w:rFonts w:ascii="Segoe UI" w:eastAsia="Segoe UI" w:hAnsi="Segoe UI" w:cs="Segoe UI"/>
              </w:rPr>
            </w:pPr>
          </w:p>
          <w:p w14:paraId="2BEAB233" w14:textId="4C114622" w:rsidR="007514B1" w:rsidRPr="007514B1" w:rsidRDefault="007514B1" w:rsidP="002623C3">
            <w:pPr>
              <w:pStyle w:val="ListParagraph"/>
              <w:spacing w:line="240" w:lineRule="auto"/>
              <w:ind w:left="0"/>
              <w:rPr>
                <w:rFonts w:ascii="Segoe UI" w:eastAsia="Segoe UI" w:hAnsi="Segoe UI" w:cs="Segoe UI"/>
                <w:i/>
              </w:rPr>
            </w:pPr>
            <w:r w:rsidRPr="007514B1">
              <w:rPr>
                <w:rFonts w:ascii="Segoe UI" w:eastAsia="Segoe UI" w:hAnsi="Segoe UI" w:cs="Segoe UI"/>
                <w:i/>
              </w:rPr>
              <w:t>JC left at 10.00</w:t>
            </w:r>
          </w:p>
          <w:p w14:paraId="4DBC55B3" w14:textId="0061CEA6" w:rsidR="007514B1" w:rsidRDefault="007514B1" w:rsidP="002623C3">
            <w:pPr>
              <w:pStyle w:val="ListParagraph"/>
              <w:spacing w:line="240" w:lineRule="auto"/>
              <w:ind w:left="0"/>
              <w:rPr>
                <w:rFonts w:ascii="Segoe UI" w:eastAsia="Segoe UI" w:hAnsi="Segoe UI" w:cs="Segoe UI"/>
                <w:i/>
              </w:rPr>
            </w:pPr>
            <w:r w:rsidRPr="007514B1">
              <w:rPr>
                <w:rFonts w:ascii="Segoe UI" w:eastAsia="Segoe UI" w:hAnsi="Segoe UI" w:cs="Segoe UI"/>
                <w:i/>
              </w:rPr>
              <w:t>GS, CR &amp; TC rejoined the meeting</w:t>
            </w:r>
          </w:p>
          <w:p w14:paraId="4341728C" w14:textId="40D44033" w:rsidR="007514B1" w:rsidRDefault="007514B1" w:rsidP="002623C3">
            <w:pPr>
              <w:pStyle w:val="ListParagraph"/>
              <w:spacing w:line="240" w:lineRule="auto"/>
              <w:ind w:left="0"/>
              <w:rPr>
                <w:rFonts w:ascii="Segoe UI" w:eastAsia="Segoe UI" w:hAnsi="Segoe UI" w:cs="Segoe UI"/>
                <w:i/>
              </w:rPr>
            </w:pPr>
          </w:p>
          <w:p w14:paraId="0E77CE92" w14:textId="3AEF1D78" w:rsidR="007514B1" w:rsidRPr="005870CC" w:rsidRDefault="007514B1" w:rsidP="002623C3">
            <w:pPr>
              <w:pStyle w:val="ListParagraph"/>
              <w:spacing w:line="240" w:lineRule="auto"/>
              <w:ind w:left="0"/>
              <w:rPr>
                <w:rFonts w:ascii="Segoe UI" w:eastAsia="Segoe UI" w:hAnsi="Segoe UI" w:cs="Segoe UI"/>
              </w:rPr>
            </w:pPr>
            <w:r>
              <w:rPr>
                <w:rFonts w:ascii="Segoe UI" w:eastAsia="Segoe UI" w:hAnsi="Segoe UI" w:cs="Segoe UI"/>
              </w:rPr>
              <w:t xml:space="preserve">GS thanked LM for a hugely successful year with all objectives achieved.  </w:t>
            </w:r>
            <w:r w:rsidR="00A333A0">
              <w:rPr>
                <w:rFonts w:ascii="Segoe UI" w:eastAsia="Segoe UI" w:hAnsi="Segoe UI" w:cs="Segoe UI"/>
              </w:rPr>
              <w:t>Following discussion, it was agreed that GS contact Lucy Livings, Deputy Director at RSC to obtain mentor details.</w:t>
            </w:r>
          </w:p>
          <w:p w14:paraId="58F9629F" w14:textId="1C593657" w:rsidR="005870CC" w:rsidRDefault="005870CC" w:rsidP="002623C3">
            <w:pPr>
              <w:pStyle w:val="ListParagraph"/>
              <w:spacing w:line="240" w:lineRule="auto"/>
              <w:ind w:left="0"/>
              <w:rPr>
                <w:rFonts w:ascii="Segoe UI" w:eastAsia="Segoe UI" w:hAnsi="Segoe UI" w:cs="Segoe UI"/>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52B46" w14:textId="77777777" w:rsidR="002623C3" w:rsidRDefault="002623C3" w:rsidP="005D57FA">
            <w:pPr>
              <w:spacing w:line="240" w:lineRule="auto"/>
              <w:jc w:val="both"/>
              <w:rPr>
                <w:rFonts w:ascii="Segoe UI" w:eastAsia="Segoe UI" w:hAnsi="Segoe UI" w:cs="Segoe UI"/>
                <w:sz w:val="24"/>
                <w:szCs w:val="24"/>
              </w:rPr>
            </w:pPr>
          </w:p>
          <w:p w14:paraId="4A38CA0B" w14:textId="77777777" w:rsidR="007514B1" w:rsidRDefault="007514B1" w:rsidP="005D57FA">
            <w:pPr>
              <w:spacing w:line="240" w:lineRule="auto"/>
              <w:jc w:val="both"/>
              <w:rPr>
                <w:rFonts w:ascii="Segoe UI" w:eastAsia="Segoe UI" w:hAnsi="Segoe UI" w:cs="Segoe UI"/>
                <w:sz w:val="24"/>
                <w:szCs w:val="24"/>
              </w:rPr>
            </w:pPr>
          </w:p>
          <w:p w14:paraId="01D26B99" w14:textId="77777777" w:rsidR="007514B1" w:rsidRDefault="007514B1" w:rsidP="005D57FA">
            <w:pPr>
              <w:spacing w:line="240" w:lineRule="auto"/>
              <w:jc w:val="both"/>
              <w:rPr>
                <w:rFonts w:ascii="Segoe UI" w:eastAsia="Segoe UI" w:hAnsi="Segoe UI" w:cs="Segoe UI"/>
                <w:sz w:val="24"/>
                <w:szCs w:val="24"/>
              </w:rPr>
            </w:pPr>
          </w:p>
          <w:p w14:paraId="5B5B254C" w14:textId="77777777" w:rsidR="007514B1" w:rsidRDefault="007514B1" w:rsidP="005D57FA">
            <w:pPr>
              <w:spacing w:line="240" w:lineRule="auto"/>
              <w:jc w:val="both"/>
              <w:rPr>
                <w:rFonts w:ascii="Segoe UI" w:eastAsia="Segoe UI" w:hAnsi="Segoe UI" w:cs="Segoe UI"/>
                <w:sz w:val="24"/>
                <w:szCs w:val="24"/>
              </w:rPr>
            </w:pPr>
          </w:p>
          <w:p w14:paraId="2DD7D317" w14:textId="77777777" w:rsidR="007514B1" w:rsidRDefault="007514B1" w:rsidP="005D57FA">
            <w:pPr>
              <w:spacing w:line="240" w:lineRule="auto"/>
              <w:jc w:val="both"/>
              <w:rPr>
                <w:rFonts w:ascii="Segoe UI" w:eastAsia="Segoe UI" w:hAnsi="Segoe UI" w:cs="Segoe UI"/>
                <w:sz w:val="24"/>
                <w:szCs w:val="24"/>
              </w:rPr>
            </w:pPr>
          </w:p>
          <w:p w14:paraId="1B89AD9A" w14:textId="77777777" w:rsidR="007514B1" w:rsidRDefault="007514B1" w:rsidP="005D57FA">
            <w:pPr>
              <w:spacing w:line="240" w:lineRule="auto"/>
              <w:jc w:val="both"/>
              <w:rPr>
                <w:rFonts w:ascii="Segoe UI" w:eastAsia="Segoe UI" w:hAnsi="Segoe UI" w:cs="Segoe UI"/>
                <w:sz w:val="24"/>
                <w:szCs w:val="24"/>
              </w:rPr>
            </w:pPr>
          </w:p>
          <w:p w14:paraId="1CDCE7E4" w14:textId="6C77CF1B" w:rsidR="007514B1" w:rsidRDefault="007514B1" w:rsidP="005D57FA">
            <w:pPr>
              <w:spacing w:line="240" w:lineRule="auto"/>
              <w:jc w:val="both"/>
              <w:rPr>
                <w:rFonts w:ascii="Segoe UI" w:eastAsia="Segoe UI" w:hAnsi="Segoe UI" w:cs="Segoe UI"/>
                <w:sz w:val="24"/>
                <w:szCs w:val="24"/>
              </w:rPr>
            </w:pPr>
          </w:p>
          <w:p w14:paraId="4B513D96" w14:textId="77777777" w:rsidR="005475BE" w:rsidRDefault="005475BE" w:rsidP="005D57FA">
            <w:pPr>
              <w:spacing w:line="240" w:lineRule="auto"/>
              <w:jc w:val="both"/>
              <w:rPr>
                <w:rFonts w:ascii="Segoe UI" w:eastAsia="Segoe UI" w:hAnsi="Segoe UI" w:cs="Segoe UI"/>
                <w:sz w:val="24"/>
                <w:szCs w:val="24"/>
              </w:rPr>
            </w:pPr>
          </w:p>
          <w:p w14:paraId="0D98D2C3" w14:textId="45FCC71F" w:rsidR="007514B1" w:rsidRDefault="007514B1" w:rsidP="005D57FA">
            <w:pPr>
              <w:spacing w:line="240" w:lineRule="auto"/>
              <w:jc w:val="both"/>
              <w:rPr>
                <w:rFonts w:ascii="Segoe UI" w:eastAsia="Segoe UI" w:hAnsi="Segoe UI" w:cs="Segoe UI"/>
                <w:sz w:val="24"/>
                <w:szCs w:val="24"/>
              </w:rPr>
            </w:pPr>
          </w:p>
          <w:p w14:paraId="63C6AC0A" w14:textId="6BA9306A" w:rsidR="007514B1" w:rsidRPr="007514B1" w:rsidRDefault="007514B1" w:rsidP="005D57FA">
            <w:pPr>
              <w:spacing w:line="240" w:lineRule="auto"/>
              <w:jc w:val="both"/>
              <w:rPr>
                <w:rFonts w:ascii="Segoe UI" w:eastAsia="Segoe UI" w:hAnsi="Segoe UI" w:cs="Segoe UI"/>
                <w:color w:val="FF0000"/>
                <w:sz w:val="18"/>
                <w:szCs w:val="18"/>
              </w:rPr>
            </w:pPr>
            <w:r w:rsidRPr="007514B1">
              <w:rPr>
                <w:rFonts w:ascii="Segoe UI" w:eastAsia="Segoe UI" w:hAnsi="Segoe UI" w:cs="Segoe UI"/>
                <w:color w:val="FF0000"/>
                <w:sz w:val="18"/>
                <w:szCs w:val="18"/>
              </w:rPr>
              <w:t>GB</w:t>
            </w:r>
          </w:p>
          <w:p w14:paraId="4FDD78A3" w14:textId="77777777" w:rsidR="007514B1" w:rsidRDefault="007514B1" w:rsidP="005D57FA">
            <w:pPr>
              <w:spacing w:line="240" w:lineRule="auto"/>
              <w:jc w:val="both"/>
              <w:rPr>
                <w:rFonts w:ascii="Segoe UI" w:eastAsia="Segoe UI" w:hAnsi="Segoe UI" w:cs="Segoe UI"/>
                <w:sz w:val="24"/>
                <w:szCs w:val="24"/>
              </w:rPr>
            </w:pPr>
          </w:p>
          <w:p w14:paraId="3DECB5C7" w14:textId="77777777" w:rsidR="00A333A0" w:rsidRDefault="00A333A0" w:rsidP="005D57FA">
            <w:pPr>
              <w:spacing w:line="240" w:lineRule="auto"/>
              <w:jc w:val="both"/>
              <w:rPr>
                <w:rFonts w:ascii="Segoe UI" w:eastAsia="Segoe UI" w:hAnsi="Segoe UI" w:cs="Segoe UI"/>
                <w:sz w:val="24"/>
                <w:szCs w:val="24"/>
              </w:rPr>
            </w:pPr>
          </w:p>
          <w:p w14:paraId="38901A4E" w14:textId="77777777" w:rsidR="00A333A0" w:rsidRDefault="00A333A0" w:rsidP="005D57FA">
            <w:pPr>
              <w:spacing w:line="240" w:lineRule="auto"/>
              <w:jc w:val="both"/>
              <w:rPr>
                <w:rFonts w:ascii="Segoe UI" w:eastAsia="Segoe UI" w:hAnsi="Segoe UI" w:cs="Segoe UI"/>
                <w:sz w:val="24"/>
                <w:szCs w:val="24"/>
              </w:rPr>
            </w:pPr>
          </w:p>
          <w:p w14:paraId="45ED88C4" w14:textId="77777777" w:rsidR="00A333A0" w:rsidRDefault="00A333A0" w:rsidP="005D57FA">
            <w:pPr>
              <w:spacing w:line="240" w:lineRule="auto"/>
              <w:jc w:val="both"/>
              <w:rPr>
                <w:rFonts w:ascii="Segoe UI" w:eastAsia="Segoe UI" w:hAnsi="Segoe UI" w:cs="Segoe UI"/>
                <w:sz w:val="24"/>
                <w:szCs w:val="24"/>
              </w:rPr>
            </w:pPr>
          </w:p>
          <w:p w14:paraId="7BA8EA52" w14:textId="77777777" w:rsidR="00A333A0" w:rsidRDefault="00A333A0" w:rsidP="005D57FA">
            <w:pPr>
              <w:spacing w:line="240" w:lineRule="auto"/>
              <w:jc w:val="both"/>
              <w:rPr>
                <w:rFonts w:ascii="Segoe UI" w:eastAsia="Segoe UI" w:hAnsi="Segoe UI" w:cs="Segoe UI"/>
                <w:sz w:val="24"/>
                <w:szCs w:val="24"/>
              </w:rPr>
            </w:pPr>
          </w:p>
          <w:p w14:paraId="131F091D" w14:textId="77777777" w:rsidR="00A333A0" w:rsidRDefault="00A333A0" w:rsidP="005D57FA">
            <w:pPr>
              <w:spacing w:line="240" w:lineRule="auto"/>
              <w:jc w:val="both"/>
              <w:rPr>
                <w:rFonts w:ascii="Segoe UI" w:eastAsia="Segoe UI" w:hAnsi="Segoe UI" w:cs="Segoe UI"/>
                <w:sz w:val="24"/>
                <w:szCs w:val="24"/>
              </w:rPr>
            </w:pPr>
          </w:p>
          <w:p w14:paraId="1EBE7299" w14:textId="77777777" w:rsidR="00A333A0" w:rsidRDefault="00A333A0" w:rsidP="005D57FA">
            <w:pPr>
              <w:spacing w:line="240" w:lineRule="auto"/>
              <w:jc w:val="both"/>
              <w:rPr>
                <w:rFonts w:ascii="Segoe UI" w:eastAsia="Segoe UI" w:hAnsi="Segoe UI" w:cs="Segoe UI"/>
                <w:sz w:val="24"/>
                <w:szCs w:val="24"/>
              </w:rPr>
            </w:pPr>
          </w:p>
          <w:p w14:paraId="0D2AA987" w14:textId="77777777" w:rsidR="00A333A0" w:rsidRDefault="00A333A0" w:rsidP="005D57FA">
            <w:pPr>
              <w:spacing w:line="240" w:lineRule="auto"/>
              <w:jc w:val="both"/>
              <w:rPr>
                <w:rFonts w:ascii="Segoe UI" w:eastAsia="Segoe UI" w:hAnsi="Segoe UI" w:cs="Segoe UI"/>
                <w:sz w:val="24"/>
                <w:szCs w:val="24"/>
              </w:rPr>
            </w:pPr>
          </w:p>
          <w:p w14:paraId="72495742" w14:textId="489D253C" w:rsidR="00A333A0" w:rsidRPr="00A333A0" w:rsidRDefault="00A333A0" w:rsidP="005D57FA">
            <w:pPr>
              <w:spacing w:line="240" w:lineRule="auto"/>
              <w:jc w:val="both"/>
              <w:rPr>
                <w:rFonts w:ascii="Segoe UI" w:eastAsia="Segoe UI" w:hAnsi="Segoe UI" w:cs="Segoe UI"/>
                <w:sz w:val="18"/>
                <w:szCs w:val="18"/>
              </w:rPr>
            </w:pPr>
            <w:r w:rsidRPr="00A333A0">
              <w:rPr>
                <w:rFonts w:ascii="Segoe UI" w:eastAsia="Segoe UI" w:hAnsi="Segoe UI" w:cs="Segoe UI"/>
                <w:color w:val="FF0000"/>
                <w:sz w:val="18"/>
                <w:szCs w:val="18"/>
              </w:rPr>
              <w:t>GS</w:t>
            </w:r>
          </w:p>
        </w:tc>
      </w:tr>
      <w:tr w:rsidR="00C67459" w14:paraId="1E241535" w14:textId="77777777" w:rsidTr="003B500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DE3F4" w14:textId="4175057F" w:rsidR="00C67459" w:rsidRDefault="00C67459">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14.</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9443D" w14:textId="532CB6CE" w:rsidR="00C67459" w:rsidRDefault="00C67459" w:rsidP="002623C3">
            <w:pPr>
              <w:pStyle w:val="ListParagraph"/>
              <w:spacing w:line="240" w:lineRule="auto"/>
              <w:ind w:left="0"/>
              <w:rPr>
                <w:rFonts w:ascii="Segoe UI" w:eastAsia="Segoe UI" w:hAnsi="Segoe UI" w:cs="Segoe UI"/>
                <w:b/>
              </w:rPr>
            </w:pPr>
            <w:r>
              <w:rPr>
                <w:rFonts w:ascii="Segoe UI" w:eastAsia="Segoe UI" w:hAnsi="Segoe UI" w:cs="Segoe UI"/>
                <w:b/>
              </w:rPr>
              <w:t>External Review of Governance</w:t>
            </w:r>
          </w:p>
          <w:p w14:paraId="6BC70ABC" w14:textId="4DF3C954" w:rsidR="009A6058" w:rsidRDefault="009A6058" w:rsidP="002623C3">
            <w:pPr>
              <w:pStyle w:val="ListParagraph"/>
              <w:spacing w:line="240" w:lineRule="auto"/>
              <w:ind w:left="0"/>
              <w:rPr>
                <w:rFonts w:ascii="Segoe UI" w:eastAsia="Segoe UI" w:hAnsi="Segoe UI" w:cs="Segoe UI"/>
              </w:rPr>
            </w:pPr>
            <w:r>
              <w:rPr>
                <w:rFonts w:ascii="Segoe UI" w:eastAsia="Segoe UI" w:hAnsi="Segoe UI" w:cs="Segoe UI"/>
              </w:rPr>
              <w:t xml:space="preserve">Following a </w:t>
            </w:r>
            <w:r w:rsidRPr="009A6058">
              <w:rPr>
                <w:rFonts w:ascii="Segoe UI" w:eastAsia="Segoe UI" w:hAnsi="Segoe UI" w:cs="Segoe UI"/>
              </w:rPr>
              <w:t>me</w:t>
            </w:r>
            <w:r>
              <w:rPr>
                <w:rFonts w:ascii="Segoe UI" w:eastAsia="Segoe UI" w:hAnsi="Segoe UI" w:cs="Segoe UI"/>
              </w:rPr>
              <w:t>e</w:t>
            </w:r>
            <w:r w:rsidRPr="009A6058">
              <w:rPr>
                <w:rFonts w:ascii="Segoe UI" w:eastAsia="Segoe UI" w:hAnsi="Segoe UI" w:cs="Segoe UI"/>
              </w:rPr>
              <w:t>t</w:t>
            </w:r>
            <w:r>
              <w:rPr>
                <w:rFonts w:ascii="Segoe UI" w:eastAsia="Segoe UI" w:hAnsi="Segoe UI" w:cs="Segoe UI"/>
              </w:rPr>
              <w:t>ing</w:t>
            </w:r>
            <w:r w:rsidRPr="009A6058">
              <w:rPr>
                <w:rFonts w:ascii="Segoe UI" w:eastAsia="Segoe UI" w:hAnsi="Segoe UI" w:cs="Segoe UI"/>
              </w:rPr>
              <w:t xml:space="preserve"> with GB and </w:t>
            </w:r>
            <w:r>
              <w:rPr>
                <w:rFonts w:ascii="Segoe UI" w:eastAsia="Segoe UI" w:hAnsi="Segoe UI" w:cs="Segoe UI"/>
              </w:rPr>
              <w:t xml:space="preserve">discussions with </w:t>
            </w:r>
            <w:r w:rsidRPr="009A6058">
              <w:rPr>
                <w:rFonts w:ascii="Segoe UI" w:eastAsia="Segoe UI" w:hAnsi="Segoe UI" w:cs="Segoe UI"/>
              </w:rPr>
              <w:t>Confederation of School Trusts (CST)</w:t>
            </w:r>
            <w:r>
              <w:rPr>
                <w:rFonts w:ascii="Segoe UI" w:eastAsia="Segoe UI" w:hAnsi="Segoe UI" w:cs="Segoe UI"/>
              </w:rPr>
              <w:t xml:space="preserve"> for the external review of governance, an initial quote was received that was higher than anticipated.  We have agreed a reduced request, incorporating the development plan from Sarah Karkeek and agreed a slightly lower quote.</w:t>
            </w:r>
          </w:p>
          <w:p w14:paraId="756DDFE3" w14:textId="5FD6A0E2" w:rsidR="009A6058" w:rsidRPr="009A6058" w:rsidRDefault="009A6058" w:rsidP="002623C3">
            <w:pPr>
              <w:pStyle w:val="ListParagraph"/>
              <w:spacing w:line="240" w:lineRule="auto"/>
              <w:ind w:left="0"/>
              <w:rPr>
                <w:rFonts w:ascii="Segoe UI" w:eastAsia="Segoe UI" w:hAnsi="Segoe UI" w:cs="Segoe UI"/>
              </w:rPr>
            </w:pPr>
            <w:r w:rsidRPr="009A6058">
              <w:rPr>
                <w:rFonts w:ascii="Segoe UI" w:eastAsia="Segoe UI" w:hAnsi="Segoe UI" w:cs="Segoe UI"/>
                <w:b/>
              </w:rPr>
              <w:t>Action:  Agreed to accept quote</w:t>
            </w:r>
            <w:r>
              <w:rPr>
                <w:rFonts w:ascii="Segoe UI" w:eastAsia="Segoe UI" w:hAnsi="Segoe UI" w:cs="Segoe UI"/>
                <w:b/>
              </w:rPr>
              <w:t xml:space="preserve"> and initiate review</w:t>
            </w:r>
            <w:r>
              <w:rPr>
                <w:rFonts w:ascii="Segoe UI" w:eastAsia="Segoe UI" w:hAnsi="Segoe UI" w:cs="Segoe UI"/>
              </w:rPr>
              <w:t xml:space="preserve"> </w:t>
            </w:r>
          </w:p>
          <w:p w14:paraId="2E2ED292" w14:textId="05796C38" w:rsidR="00A333A0" w:rsidRPr="00C67459" w:rsidRDefault="00A333A0" w:rsidP="002623C3">
            <w:pPr>
              <w:pStyle w:val="ListParagraph"/>
              <w:spacing w:line="240" w:lineRule="auto"/>
              <w:ind w:left="0"/>
              <w:rPr>
                <w:rFonts w:ascii="Segoe UI" w:eastAsia="Segoe UI" w:hAnsi="Segoe UI" w:cs="Segoe UI"/>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0B2B6" w14:textId="77777777" w:rsidR="00C67459" w:rsidRDefault="00C67459" w:rsidP="005D57FA">
            <w:pPr>
              <w:spacing w:line="240" w:lineRule="auto"/>
              <w:jc w:val="both"/>
              <w:rPr>
                <w:rFonts w:ascii="Segoe UI" w:eastAsia="Segoe UI" w:hAnsi="Segoe UI" w:cs="Segoe UI"/>
                <w:sz w:val="24"/>
                <w:szCs w:val="24"/>
              </w:rPr>
            </w:pPr>
          </w:p>
          <w:p w14:paraId="7B71835A" w14:textId="77777777" w:rsidR="005475BE" w:rsidRDefault="005475BE" w:rsidP="005D57FA">
            <w:pPr>
              <w:spacing w:line="240" w:lineRule="auto"/>
              <w:jc w:val="both"/>
              <w:rPr>
                <w:rFonts w:ascii="Segoe UI" w:eastAsia="Segoe UI" w:hAnsi="Segoe UI" w:cs="Segoe UI"/>
                <w:sz w:val="24"/>
                <w:szCs w:val="24"/>
              </w:rPr>
            </w:pPr>
          </w:p>
          <w:p w14:paraId="5A941EB6" w14:textId="77777777" w:rsidR="005475BE" w:rsidRDefault="005475BE" w:rsidP="005D57FA">
            <w:pPr>
              <w:spacing w:line="240" w:lineRule="auto"/>
              <w:jc w:val="both"/>
              <w:rPr>
                <w:rFonts w:ascii="Segoe UI" w:eastAsia="Segoe UI" w:hAnsi="Segoe UI" w:cs="Segoe UI"/>
                <w:sz w:val="24"/>
                <w:szCs w:val="24"/>
              </w:rPr>
            </w:pPr>
          </w:p>
          <w:p w14:paraId="4B09548F" w14:textId="6D98D9C1" w:rsidR="005475BE" w:rsidRDefault="005475BE" w:rsidP="005D57FA">
            <w:pPr>
              <w:spacing w:line="240" w:lineRule="auto"/>
              <w:jc w:val="both"/>
              <w:rPr>
                <w:rFonts w:ascii="Segoe UI" w:eastAsia="Segoe UI" w:hAnsi="Segoe UI" w:cs="Segoe UI"/>
                <w:sz w:val="24"/>
                <w:szCs w:val="24"/>
              </w:rPr>
            </w:pPr>
          </w:p>
          <w:p w14:paraId="1BE6AF2F" w14:textId="77777777" w:rsidR="005475BE" w:rsidRDefault="005475BE" w:rsidP="005D57FA">
            <w:pPr>
              <w:spacing w:line="240" w:lineRule="auto"/>
              <w:jc w:val="both"/>
              <w:rPr>
                <w:rFonts w:ascii="Segoe UI" w:eastAsia="Segoe UI" w:hAnsi="Segoe UI" w:cs="Segoe UI"/>
                <w:sz w:val="24"/>
                <w:szCs w:val="24"/>
              </w:rPr>
            </w:pPr>
          </w:p>
          <w:p w14:paraId="5550F717" w14:textId="5B47B72C" w:rsidR="005475BE" w:rsidRPr="005475BE" w:rsidRDefault="005475BE" w:rsidP="005D57FA">
            <w:pPr>
              <w:spacing w:line="240" w:lineRule="auto"/>
              <w:jc w:val="both"/>
              <w:rPr>
                <w:rFonts w:ascii="Segoe UI" w:eastAsia="Segoe UI" w:hAnsi="Segoe UI" w:cs="Segoe UI"/>
                <w:sz w:val="18"/>
                <w:szCs w:val="18"/>
              </w:rPr>
            </w:pPr>
            <w:r w:rsidRPr="005475BE">
              <w:rPr>
                <w:rFonts w:ascii="Segoe UI" w:eastAsia="Segoe UI" w:hAnsi="Segoe UI" w:cs="Segoe UI"/>
                <w:color w:val="FF0000"/>
                <w:sz w:val="18"/>
                <w:szCs w:val="18"/>
              </w:rPr>
              <w:t>CC</w:t>
            </w:r>
          </w:p>
        </w:tc>
      </w:tr>
      <w:tr w:rsidR="00C67459" w14:paraId="106933BC" w14:textId="77777777" w:rsidTr="003B500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33CCA" w14:textId="58DD4267" w:rsidR="00C67459" w:rsidRDefault="00C67459">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15.</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CACD6" w14:textId="0FF0BB8A" w:rsidR="00C67459" w:rsidRDefault="00C67459" w:rsidP="002623C3">
            <w:pPr>
              <w:pStyle w:val="ListParagraph"/>
              <w:spacing w:line="240" w:lineRule="auto"/>
              <w:ind w:left="0"/>
              <w:rPr>
                <w:rFonts w:ascii="Segoe UI" w:eastAsia="Segoe UI" w:hAnsi="Segoe UI" w:cs="Segoe UI"/>
                <w:b/>
              </w:rPr>
            </w:pPr>
            <w:r>
              <w:rPr>
                <w:rFonts w:ascii="Segoe UI" w:eastAsia="Segoe UI" w:hAnsi="Segoe UI" w:cs="Segoe UI"/>
                <w:b/>
              </w:rPr>
              <w:t>Training Calendar</w:t>
            </w:r>
          </w:p>
          <w:p w14:paraId="21575B8D" w14:textId="08D7C76D" w:rsidR="009A6058" w:rsidRPr="009A6058" w:rsidRDefault="009A6058" w:rsidP="002623C3">
            <w:pPr>
              <w:pStyle w:val="ListParagraph"/>
              <w:spacing w:line="240" w:lineRule="auto"/>
              <w:ind w:left="0"/>
              <w:rPr>
                <w:rFonts w:ascii="Segoe UI" w:eastAsia="Segoe UI" w:hAnsi="Segoe UI" w:cs="Segoe UI"/>
              </w:rPr>
            </w:pPr>
            <w:r w:rsidRPr="009A6058">
              <w:rPr>
                <w:rFonts w:ascii="Segoe UI" w:eastAsia="Segoe UI" w:hAnsi="Segoe UI" w:cs="Segoe UI"/>
              </w:rPr>
              <w:t>Calendar received for information.</w:t>
            </w:r>
          </w:p>
          <w:p w14:paraId="2C9CE8CE" w14:textId="77777777" w:rsidR="009A6058" w:rsidRDefault="009A6058" w:rsidP="002623C3">
            <w:pPr>
              <w:pStyle w:val="ListParagraph"/>
              <w:spacing w:line="240" w:lineRule="auto"/>
              <w:ind w:left="0"/>
              <w:rPr>
                <w:rFonts w:ascii="Segoe UI" w:eastAsia="Segoe UI" w:hAnsi="Segoe UI" w:cs="Segoe UI"/>
              </w:rPr>
            </w:pPr>
            <w:r w:rsidRPr="009A6058">
              <w:rPr>
                <w:rFonts w:ascii="Segoe UI" w:eastAsia="Segoe UI" w:hAnsi="Segoe UI" w:cs="Segoe UI"/>
              </w:rPr>
              <w:t>GB recommended attendance at the Visioning Day tomorrow.</w:t>
            </w:r>
          </w:p>
          <w:p w14:paraId="4D6007D8" w14:textId="7BDB7177" w:rsidR="005475BE" w:rsidRPr="009A6058" w:rsidRDefault="005475BE" w:rsidP="002623C3">
            <w:pPr>
              <w:pStyle w:val="ListParagraph"/>
              <w:spacing w:line="240" w:lineRule="auto"/>
              <w:ind w:left="0"/>
              <w:rPr>
                <w:rFonts w:ascii="Segoe UI" w:eastAsia="Segoe UI" w:hAnsi="Segoe UI" w:cs="Segoe UI"/>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9CA0C" w14:textId="77777777" w:rsidR="00C67459" w:rsidRDefault="00C67459" w:rsidP="005D57FA">
            <w:pPr>
              <w:spacing w:line="240" w:lineRule="auto"/>
              <w:jc w:val="both"/>
              <w:rPr>
                <w:rFonts w:ascii="Segoe UI" w:eastAsia="Segoe UI" w:hAnsi="Segoe UI" w:cs="Segoe UI"/>
                <w:sz w:val="24"/>
                <w:szCs w:val="24"/>
              </w:rPr>
            </w:pPr>
          </w:p>
        </w:tc>
      </w:tr>
      <w:tr w:rsidR="00C67459" w14:paraId="6E198D2D" w14:textId="77777777" w:rsidTr="003B500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E3DFC" w14:textId="036E42DD" w:rsidR="00C67459" w:rsidRDefault="00C67459">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16.</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CE8DB" w14:textId="639A107D" w:rsidR="00C67459" w:rsidRDefault="00C67459" w:rsidP="002623C3">
            <w:pPr>
              <w:pStyle w:val="ListParagraph"/>
              <w:spacing w:line="240" w:lineRule="auto"/>
              <w:ind w:left="0"/>
              <w:rPr>
                <w:rFonts w:ascii="Segoe UI" w:eastAsia="Segoe UI" w:hAnsi="Segoe UI" w:cs="Segoe UI"/>
                <w:b/>
              </w:rPr>
            </w:pPr>
            <w:r>
              <w:rPr>
                <w:rFonts w:ascii="Segoe UI" w:eastAsia="Segoe UI" w:hAnsi="Segoe UI" w:cs="Segoe UI"/>
                <w:b/>
              </w:rPr>
              <w:t>Date, time &amp; venue of next meeting – 16</w:t>
            </w:r>
            <w:r w:rsidRPr="00C67459">
              <w:rPr>
                <w:rFonts w:ascii="Segoe UI" w:eastAsia="Segoe UI" w:hAnsi="Segoe UI" w:cs="Segoe UI"/>
                <w:b/>
                <w:vertAlign w:val="superscript"/>
              </w:rPr>
              <w:t>th</w:t>
            </w:r>
            <w:r>
              <w:rPr>
                <w:rFonts w:ascii="Segoe UI" w:eastAsia="Segoe UI" w:hAnsi="Segoe UI" w:cs="Segoe UI"/>
                <w:b/>
              </w:rPr>
              <w:t xml:space="preserve"> March 4 pm at Mevagissey School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DDA3A" w14:textId="77777777" w:rsidR="00C67459" w:rsidRDefault="00C67459" w:rsidP="005D57FA">
            <w:pPr>
              <w:spacing w:line="240" w:lineRule="auto"/>
              <w:jc w:val="both"/>
              <w:rPr>
                <w:rFonts w:ascii="Segoe UI" w:eastAsia="Segoe UI" w:hAnsi="Segoe UI" w:cs="Segoe UI"/>
                <w:sz w:val="24"/>
                <w:szCs w:val="24"/>
              </w:rPr>
            </w:pPr>
          </w:p>
        </w:tc>
      </w:tr>
      <w:tr w:rsidR="00BF01BD" w14:paraId="2016757A" w14:textId="77777777" w:rsidTr="003B500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B8AF2" w14:textId="3E9E7BBF" w:rsidR="00BF01BD" w:rsidRDefault="00C67459">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17.</w:t>
            </w: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7838C" w14:textId="17DE88A6" w:rsidR="00BF01BD" w:rsidRDefault="00BF01BD" w:rsidP="002623C3">
            <w:pPr>
              <w:pStyle w:val="ListParagraph"/>
              <w:spacing w:line="240" w:lineRule="auto"/>
              <w:ind w:left="0"/>
              <w:rPr>
                <w:rFonts w:ascii="Segoe UI" w:eastAsia="Segoe UI" w:hAnsi="Segoe UI" w:cs="Segoe UI"/>
                <w:b/>
              </w:rPr>
            </w:pPr>
            <w:r>
              <w:rPr>
                <w:rFonts w:ascii="Segoe UI" w:eastAsia="Segoe UI" w:hAnsi="Segoe UI" w:cs="Segoe UI"/>
                <w:b/>
              </w:rPr>
              <w:t>AOB</w:t>
            </w:r>
          </w:p>
          <w:p w14:paraId="4F2D1362" w14:textId="590A66E1" w:rsidR="00C67459" w:rsidRDefault="00C67459" w:rsidP="002623C3">
            <w:pPr>
              <w:pStyle w:val="ListParagraph"/>
              <w:spacing w:line="240" w:lineRule="auto"/>
              <w:ind w:left="0"/>
              <w:rPr>
                <w:rFonts w:ascii="Segoe UI" w:eastAsia="Segoe UI" w:hAnsi="Segoe UI" w:cs="Segoe UI"/>
              </w:rPr>
            </w:pPr>
            <w:r w:rsidRPr="00A45778">
              <w:rPr>
                <w:rFonts w:ascii="Segoe UI" w:eastAsia="Segoe UI" w:hAnsi="Segoe UI" w:cs="Segoe UI"/>
              </w:rPr>
              <w:t>17.1 Consultation over Cornwall Outdoors service</w:t>
            </w:r>
          </w:p>
          <w:p w14:paraId="7F19AE1C" w14:textId="4C4B56AF" w:rsidR="009A6058" w:rsidRDefault="00006C5E" w:rsidP="002623C3">
            <w:pPr>
              <w:pStyle w:val="ListParagraph"/>
              <w:spacing w:line="240" w:lineRule="auto"/>
              <w:ind w:left="0"/>
              <w:rPr>
                <w:rFonts w:ascii="Segoe UI" w:eastAsia="Segoe UI" w:hAnsi="Segoe UI" w:cs="Segoe UI"/>
              </w:rPr>
            </w:pPr>
            <w:r>
              <w:rPr>
                <w:rFonts w:ascii="Segoe UI" w:eastAsia="Segoe UI" w:hAnsi="Segoe UI" w:cs="Segoe UI"/>
              </w:rPr>
              <w:t xml:space="preserve">GS recognizes this is not a primary function of CELT but feels hugely supportive of outdoor facilities.  Referred to email circulated, is very keen to discuss options </w:t>
            </w:r>
            <w:r w:rsidR="005475BE">
              <w:rPr>
                <w:rFonts w:ascii="Segoe UI" w:eastAsia="Segoe UI" w:hAnsi="Segoe UI" w:cs="Segoe UI"/>
              </w:rPr>
              <w:t xml:space="preserve">and </w:t>
            </w:r>
            <w:r>
              <w:rPr>
                <w:rFonts w:ascii="Segoe UI" w:eastAsia="Segoe UI" w:hAnsi="Segoe UI" w:cs="Segoe UI"/>
              </w:rPr>
              <w:t>constructive ways to sustain the facility.</w:t>
            </w:r>
            <w:r w:rsidR="005B5C12">
              <w:rPr>
                <w:rFonts w:ascii="Segoe UI" w:eastAsia="Segoe UI" w:hAnsi="Segoe UI" w:cs="Segoe UI"/>
              </w:rPr>
              <w:t xml:space="preserve">  Would like the opportunity to be softly proactive rather than reactive before it is too late.</w:t>
            </w:r>
          </w:p>
          <w:p w14:paraId="4B658EEB" w14:textId="5476ED86" w:rsidR="00006C5E" w:rsidRDefault="00006C5E" w:rsidP="002623C3">
            <w:pPr>
              <w:pStyle w:val="ListParagraph"/>
              <w:spacing w:line="240" w:lineRule="auto"/>
              <w:ind w:left="0"/>
              <w:rPr>
                <w:rFonts w:ascii="Segoe UI" w:eastAsia="Segoe UI" w:hAnsi="Segoe UI" w:cs="Segoe UI"/>
              </w:rPr>
            </w:pPr>
            <w:r>
              <w:rPr>
                <w:rFonts w:ascii="Segoe UI" w:eastAsia="Segoe UI" w:hAnsi="Segoe UI" w:cs="Segoe UI"/>
              </w:rPr>
              <w:t>G</w:t>
            </w:r>
            <w:r w:rsidR="005B5C12">
              <w:rPr>
                <w:rFonts w:ascii="Segoe UI" w:eastAsia="Segoe UI" w:hAnsi="Segoe UI" w:cs="Segoe UI"/>
              </w:rPr>
              <w:t>B</w:t>
            </w:r>
            <w:r>
              <w:rPr>
                <w:rFonts w:ascii="Segoe UI" w:eastAsia="Segoe UI" w:hAnsi="Segoe UI" w:cs="Segoe UI"/>
              </w:rPr>
              <w:t xml:space="preserve"> </w:t>
            </w:r>
            <w:r w:rsidR="005B5C12">
              <w:rPr>
                <w:rFonts w:ascii="Segoe UI" w:eastAsia="Segoe UI" w:hAnsi="Segoe UI" w:cs="Segoe UI"/>
              </w:rPr>
              <w:t xml:space="preserve">agreed outdoor education is invaluable providing it is cost effective.  </w:t>
            </w:r>
            <w:proofErr w:type="spellStart"/>
            <w:r w:rsidR="005B5C12">
              <w:rPr>
                <w:rFonts w:ascii="Segoe UI" w:eastAsia="Segoe UI" w:hAnsi="Segoe UI" w:cs="Segoe UI"/>
              </w:rPr>
              <w:t>Porthpean</w:t>
            </w:r>
            <w:proofErr w:type="spellEnd"/>
            <w:r w:rsidR="005B5C12">
              <w:rPr>
                <w:rFonts w:ascii="Segoe UI" w:eastAsia="Segoe UI" w:hAnsi="Segoe UI" w:cs="Segoe UI"/>
              </w:rPr>
              <w:t xml:space="preserve"> runs at a profit</w:t>
            </w:r>
            <w:r w:rsidR="005475BE">
              <w:rPr>
                <w:rFonts w:ascii="Segoe UI" w:eastAsia="Segoe UI" w:hAnsi="Segoe UI" w:cs="Segoe UI"/>
              </w:rPr>
              <w:t xml:space="preserve">, the situation </w:t>
            </w:r>
            <w:r w:rsidR="005B5C12">
              <w:rPr>
                <w:rFonts w:ascii="Segoe UI" w:eastAsia="Segoe UI" w:hAnsi="Segoe UI" w:cs="Segoe UI"/>
              </w:rPr>
              <w:t xml:space="preserve">is still under consultation.  </w:t>
            </w:r>
          </w:p>
          <w:p w14:paraId="0AD82427" w14:textId="43546A48" w:rsidR="00A45778" w:rsidRPr="005475BE" w:rsidRDefault="005B5C12" w:rsidP="002623C3">
            <w:pPr>
              <w:pStyle w:val="ListParagraph"/>
              <w:spacing w:line="240" w:lineRule="auto"/>
              <w:ind w:left="0"/>
              <w:rPr>
                <w:rFonts w:ascii="Segoe UI" w:eastAsia="Segoe UI" w:hAnsi="Segoe UI" w:cs="Segoe UI"/>
                <w:b/>
              </w:rPr>
            </w:pPr>
            <w:r w:rsidRPr="005475BE">
              <w:rPr>
                <w:rFonts w:ascii="Segoe UI" w:eastAsia="Segoe UI" w:hAnsi="Segoe UI" w:cs="Segoe UI"/>
                <w:b/>
              </w:rPr>
              <w:t>Action:  GB to write on behalf of Board to express our serious concerns at the loss of this facility as schools within CELT use it.</w:t>
            </w:r>
          </w:p>
          <w:p w14:paraId="187E34C2" w14:textId="77777777" w:rsidR="005B5C12" w:rsidRPr="00A45778" w:rsidRDefault="005B5C12" w:rsidP="002623C3">
            <w:pPr>
              <w:pStyle w:val="ListParagraph"/>
              <w:spacing w:line="240" w:lineRule="auto"/>
              <w:ind w:left="0"/>
              <w:rPr>
                <w:rFonts w:ascii="Segoe UI" w:eastAsia="Segoe UI" w:hAnsi="Segoe UI" w:cs="Segoe UI"/>
              </w:rPr>
            </w:pPr>
          </w:p>
          <w:p w14:paraId="1BF92CAC" w14:textId="3CBABFD5" w:rsidR="00C67459" w:rsidRDefault="00C67459" w:rsidP="002623C3">
            <w:pPr>
              <w:pStyle w:val="ListParagraph"/>
              <w:spacing w:line="240" w:lineRule="auto"/>
              <w:ind w:left="0"/>
              <w:rPr>
                <w:rFonts w:ascii="Segoe UI" w:eastAsia="Segoe UI" w:hAnsi="Segoe UI" w:cs="Segoe UI"/>
                <w:b/>
              </w:rPr>
            </w:pPr>
            <w:r w:rsidRPr="00A45778">
              <w:rPr>
                <w:rFonts w:ascii="Segoe UI" w:eastAsia="Segoe UI" w:hAnsi="Segoe UI" w:cs="Segoe UI"/>
              </w:rPr>
              <w:t>17.2 CELT Attendance Policy</w:t>
            </w:r>
            <w:r w:rsidR="00A45778">
              <w:rPr>
                <w:rFonts w:ascii="Segoe UI" w:eastAsia="Segoe UI" w:hAnsi="Segoe UI" w:cs="Segoe UI"/>
              </w:rPr>
              <w:t xml:space="preserve"> – </w:t>
            </w:r>
            <w:r w:rsidR="00A45778" w:rsidRPr="00A45778">
              <w:rPr>
                <w:rFonts w:ascii="Segoe UI" w:eastAsia="Segoe UI" w:hAnsi="Segoe UI" w:cs="Segoe UI"/>
                <w:b/>
              </w:rPr>
              <w:t>Approved</w:t>
            </w:r>
          </w:p>
          <w:p w14:paraId="635E218C" w14:textId="77777777" w:rsidR="005B5C12" w:rsidRPr="00A45778" w:rsidRDefault="005B5C12" w:rsidP="002623C3">
            <w:pPr>
              <w:pStyle w:val="ListParagraph"/>
              <w:spacing w:line="240" w:lineRule="auto"/>
              <w:ind w:left="0"/>
              <w:rPr>
                <w:rFonts w:ascii="Segoe UI" w:eastAsia="Segoe UI" w:hAnsi="Segoe UI" w:cs="Segoe UI"/>
              </w:rPr>
            </w:pPr>
          </w:p>
          <w:p w14:paraId="3626D4F3" w14:textId="00DF8F42" w:rsidR="00C67459" w:rsidRPr="00A45778" w:rsidRDefault="00C67459" w:rsidP="002623C3">
            <w:pPr>
              <w:pStyle w:val="ListParagraph"/>
              <w:spacing w:line="240" w:lineRule="auto"/>
              <w:ind w:left="0"/>
              <w:rPr>
                <w:rFonts w:ascii="Segoe UI" w:eastAsia="Segoe UI" w:hAnsi="Segoe UI" w:cs="Segoe UI"/>
              </w:rPr>
            </w:pPr>
            <w:r w:rsidRPr="00A45778">
              <w:rPr>
                <w:rFonts w:ascii="Segoe UI" w:eastAsia="Segoe UI" w:hAnsi="Segoe UI" w:cs="Segoe UI"/>
              </w:rPr>
              <w:t>17.3 Terms of Reference – Requires Improvement Group</w:t>
            </w:r>
            <w:r w:rsidR="00A45778">
              <w:rPr>
                <w:rFonts w:ascii="Segoe UI" w:eastAsia="Segoe UI" w:hAnsi="Segoe UI" w:cs="Segoe UI"/>
              </w:rPr>
              <w:t xml:space="preserve"> - </w:t>
            </w:r>
            <w:r w:rsidR="00A45778" w:rsidRPr="00A45778">
              <w:rPr>
                <w:rFonts w:ascii="Segoe UI" w:eastAsia="Segoe UI" w:hAnsi="Segoe UI" w:cs="Segoe UI"/>
                <w:b/>
              </w:rPr>
              <w:t>Approved</w:t>
            </w:r>
          </w:p>
          <w:p w14:paraId="0C8E4740" w14:textId="578BFA22" w:rsidR="00997BED" w:rsidRPr="00BF01BD" w:rsidRDefault="00997BED" w:rsidP="00C67459">
            <w:pPr>
              <w:pStyle w:val="ListParagraph"/>
              <w:spacing w:line="240" w:lineRule="auto"/>
              <w:ind w:left="0"/>
              <w:rPr>
                <w:rFonts w:ascii="Segoe UI" w:eastAsia="Segoe UI" w:hAnsi="Segoe UI" w:cs="Segoe UI"/>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E311A" w14:textId="77777777" w:rsidR="00C15009" w:rsidRDefault="00C15009" w:rsidP="005D57FA">
            <w:pPr>
              <w:spacing w:line="240" w:lineRule="auto"/>
              <w:jc w:val="both"/>
              <w:rPr>
                <w:rFonts w:ascii="Segoe UI" w:eastAsia="Segoe UI" w:hAnsi="Segoe UI" w:cs="Segoe UI"/>
                <w:color w:val="FF0000"/>
                <w:sz w:val="18"/>
                <w:szCs w:val="18"/>
              </w:rPr>
            </w:pPr>
          </w:p>
          <w:p w14:paraId="79C82C5D" w14:textId="71831873" w:rsidR="00C15009" w:rsidRDefault="00C15009" w:rsidP="005D57FA">
            <w:pPr>
              <w:spacing w:line="240" w:lineRule="auto"/>
              <w:jc w:val="both"/>
              <w:rPr>
                <w:rFonts w:ascii="Segoe UI" w:eastAsia="Segoe UI" w:hAnsi="Segoe UI" w:cs="Segoe UI"/>
                <w:color w:val="FF0000"/>
                <w:sz w:val="18"/>
                <w:szCs w:val="18"/>
              </w:rPr>
            </w:pPr>
          </w:p>
          <w:p w14:paraId="4D4DEDC3" w14:textId="41A72097" w:rsidR="005475BE" w:rsidRDefault="005475BE" w:rsidP="005D57FA">
            <w:pPr>
              <w:spacing w:line="240" w:lineRule="auto"/>
              <w:jc w:val="both"/>
              <w:rPr>
                <w:rFonts w:ascii="Segoe UI" w:eastAsia="Segoe UI" w:hAnsi="Segoe UI" w:cs="Segoe UI"/>
                <w:color w:val="FF0000"/>
                <w:sz w:val="18"/>
                <w:szCs w:val="18"/>
              </w:rPr>
            </w:pPr>
          </w:p>
          <w:p w14:paraId="439A1706" w14:textId="097216AD" w:rsidR="005475BE" w:rsidRDefault="005475BE" w:rsidP="005D57FA">
            <w:pPr>
              <w:spacing w:line="240" w:lineRule="auto"/>
              <w:jc w:val="both"/>
              <w:rPr>
                <w:rFonts w:ascii="Segoe UI" w:eastAsia="Segoe UI" w:hAnsi="Segoe UI" w:cs="Segoe UI"/>
                <w:color w:val="FF0000"/>
                <w:sz w:val="18"/>
                <w:szCs w:val="18"/>
              </w:rPr>
            </w:pPr>
          </w:p>
          <w:p w14:paraId="78DCA7FC" w14:textId="44257724" w:rsidR="005475BE" w:rsidRDefault="005475BE" w:rsidP="005D57FA">
            <w:pPr>
              <w:spacing w:line="240" w:lineRule="auto"/>
              <w:jc w:val="both"/>
              <w:rPr>
                <w:rFonts w:ascii="Segoe UI" w:eastAsia="Segoe UI" w:hAnsi="Segoe UI" w:cs="Segoe UI"/>
                <w:color w:val="FF0000"/>
                <w:sz w:val="18"/>
                <w:szCs w:val="18"/>
              </w:rPr>
            </w:pPr>
          </w:p>
          <w:p w14:paraId="6C587F03" w14:textId="1A0D7540" w:rsidR="005475BE" w:rsidRDefault="005475BE" w:rsidP="005D57FA">
            <w:pPr>
              <w:spacing w:line="240" w:lineRule="auto"/>
              <w:jc w:val="both"/>
              <w:rPr>
                <w:rFonts w:ascii="Segoe UI" w:eastAsia="Segoe UI" w:hAnsi="Segoe UI" w:cs="Segoe UI"/>
                <w:color w:val="FF0000"/>
                <w:sz w:val="18"/>
                <w:szCs w:val="18"/>
              </w:rPr>
            </w:pPr>
          </w:p>
          <w:p w14:paraId="1157E61B" w14:textId="742342B7" w:rsidR="005475BE" w:rsidRDefault="005475BE" w:rsidP="005D57FA">
            <w:pPr>
              <w:spacing w:line="240" w:lineRule="auto"/>
              <w:jc w:val="both"/>
              <w:rPr>
                <w:rFonts w:ascii="Segoe UI" w:eastAsia="Segoe UI" w:hAnsi="Segoe UI" w:cs="Segoe UI"/>
                <w:color w:val="FF0000"/>
                <w:sz w:val="18"/>
                <w:szCs w:val="18"/>
              </w:rPr>
            </w:pPr>
          </w:p>
          <w:p w14:paraId="07C36D6E" w14:textId="6F49CDAE" w:rsidR="005475BE" w:rsidRDefault="005475BE" w:rsidP="005D57FA">
            <w:pPr>
              <w:spacing w:line="240" w:lineRule="auto"/>
              <w:jc w:val="both"/>
              <w:rPr>
                <w:rFonts w:ascii="Segoe UI" w:eastAsia="Segoe UI" w:hAnsi="Segoe UI" w:cs="Segoe UI"/>
                <w:color w:val="FF0000"/>
                <w:sz w:val="18"/>
                <w:szCs w:val="18"/>
              </w:rPr>
            </w:pPr>
          </w:p>
          <w:p w14:paraId="7D64794E" w14:textId="128E9129" w:rsidR="005475BE" w:rsidRDefault="005475BE" w:rsidP="005D57FA">
            <w:pPr>
              <w:spacing w:line="240" w:lineRule="auto"/>
              <w:jc w:val="both"/>
              <w:rPr>
                <w:rFonts w:ascii="Segoe UI" w:eastAsia="Segoe UI" w:hAnsi="Segoe UI" w:cs="Segoe UI"/>
                <w:color w:val="FF0000"/>
                <w:sz w:val="18"/>
                <w:szCs w:val="18"/>
              </w:rPr>
            </w:pPr>
          </w:p>
          <w:p w14:paraId="0263940F" w14:textId="4133C5D6" w:rsidR="005475BE" w:rsidRDefault="005475BE" w:rsidP="005D57FA">
            <w:pPr>
              <w:spacing w:line="240" w:lineRule="auto"/>
              <w:jc w:val="both"/>
              <w:rPr>
                <w:rFonts w:ascii="Segoe UI" w:eastAsia="Segoe UI" w:hAnsi="Segoe UI" w:cs="Segoe UI"/>
                <w:color w:val="FF0000"/>
                <w:sz w:val="18"/>
                <w:szCs w:val="18"/>
              </w:rPr>
            </w:pPr>
          </w:p>
          <w:p w14:paraId="7A397A08" w14:textId="0A0B8D34" w:rsidR="005475BE" w:rsidRDefault="005475BE" w:rsidP="005D57FA">
            <w:pPr>
              <w:spacing w:line="240" w:lineRule="auto"/>
              <w:jc w:val="both"/>
              <w:rPr>
                <w:rFonts w:ascii="Segoe UI" w:eastAsia="Segoe UI" w:hAnsi="Segoe UI" w:cs="Segoe UI"/>
                <w:color w:val="FF0000"/>
                <w:sz w:val="18"/>
                <w:szCs w:val="18"/>
              </w:rPr>
            </w:pPr>
          </w:p>
          <w:p w14:paraId="7834C6F3" w14:textId="1BC147EC" w:rsidR="005475BE" w:rsidRDefault="005475BE" w:rsidP="005D57FA">
            <w:pPr>
              <w:spacing w:line="240" w:lineRule="auto"/>
              <w:jc w:val="both"/>
              <w:rPr>
                <w:rFonts w:ascii="Segoe UI" w:eastAsia="Segoe UI" w:hAnsi="Segoe UI" w:cs="Segoe UI"/>
                <w:color w:val="FF0000"/>
                <w:sz w:val="18"/>
                <w:szCs w:val="18"/>
              </w:rPr>
            </w:pPr>
          </w:p>
          <w:p w14:paraId="60F0F516" w14:textId="2320A4F9" w:rsidR="005475BE" w:rsidRDefault="005475BE" w:rsidP="005D57FA">
            <w:pPr>
              <w:spacing w:line="240" w:lineRule="auto"/>
              <w:jc w:val="both"/>
              <w:rPr>
                <w:rFonts w:ascii="Segoe UI" w:eastAsia="Segoe UI" w:hAnsi="Segoe UI" w:cs="Segoe UI"/>
                <w:color w:val="FF0000"/>
                <w:sz w:val="18"/>
                <w:szCs w:val="18"/>
              </w:rPr>
            </w:pPr>
            <w:r>
              <w:rPr>
                <w:rFonts w:ascii="Segoe UI" w:eastAsia="Segoe UI" w:hAnsi="Segoe UI" w:cs="Segoe UI"/>
                <w:color w:val="FF0000"/>
                <w:sz w:val="18"/>
                <w:szCs w:val="18"/>
              </w:rPr>
              <w:t>GB</w:t>
            </w:r>
            <w:bookmarkStart w:id="0" w:name="_GoBack"/>
            <w:bookmarkEnd w:id="0"/>
          </w:p>
          <w:p w14:paraId="2AC66125" w14:textId="77777777" w:rsidR="00C15009" w:rsidRDefault="00C15009" w:rsidP="005D57FA">
            <w:pPr>
              <w:spacing w:line="240" w:lineRule="auto"/>
              <w:jc w:val="both"/>
              <w:rPr>
                <w:rFonts w:ascii="Segoe UI" w:eastAsia="Segoe UI" w:hAnsi="Segoe UI" w:cs="Segoe UI"/>
                <w:color w:val="FF0000"/>
                <w:sz w:val="18"/>
                <w:szCs w:val="18"/>
              </w:rPr>
            </w:pPr>
          </w:p>
          <w:p w14:paraId="2771C9CC" w14:textId="77777777" w:rsidR="00303DB0" w:rsidRDefault="00303DB0" w:rsidP="005D57FA">
            <w:pPr>
              <w:spacing w:line="240" w:lineRule="auto"/>
              <w:jc w:val="both"/>
              <w:rPr>
                <w:rFonts w:ascii="Segoe UI" w:eastAsia="Segoe UI" w:hAnsi="Segoe UI" w:cs="Segoe UI"/>
                <w:color w:val="FF0000"/>
                <w:sz w:val="18"/>
                <w:szCs w:val="18"/>
              </w:rPr>
            </w:pPr>
          </w:p>
          <w:p w14:paraId="58143FCF" w14:textId="77777777" w:rsidR="00303DB0" w:rsidRDefault="00303DB0" w:rsidP="005D57FA">
            <w:pPr>
              <w:spacing w:line="240" w:lineRule="auto"/>
              <w:jc w:val="both"/>
              <w:rPr>
                <w:rFonts w:ascii="Segoe UI" w:eastAsia="Segoe UI" w:hAnsi="Segoe UI" w:cs="Segoe UI"/>
                <w:color w:val="FF0000"/>
                <w:sz w:val="18"/>
                <w:szCs w:val="18"/>
              </w:rPr>
            </w:pPr>
          </w:p>
          <w:p w14:paraId="495013DA" w14:textId="23192CF5" w:rsidR="00BF01BD" w:rsidRPr="00C15009" w:rsidRDefault="00BF01BD" w:rsidP="005D57FA">
            <w:pPr>
              <w:spacing w:line="240" w:lineRule="auto"/>
              <w:jc w:val="both"/>
              <w:rPr>
                <w:rFonts w:ascii="Segoe UI" w:eastAsia="Segoe UI" w:hAnsi="Segoe UI" w:cs="Segoe UI"/>
                <w:sz w:val="18"/>
                <w:szCs w:val="18"/>
              </w:rPr>
            </w:pPr>
          </w:p>
        </w:tc>
      </w:tr>
      <w:tr w:rsidR="003B6C3F" w14:paraId="2CB27C21" w14:textId="77777777" w:rsidTr="003B500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3BB78" w14:textId="77777777" w:rsidR="003B6C3F" w:rsidRDefault="003B6C3F">
            <w:pPr>
              <w:spacing w:line="360" w:lineRule="auto"/>
              <w:rPr>
                <w:rFonts w:ascii="Segoe UI" w:eastAsia="Segoe UI" w:hAnsi="Segoe UI" w:cs="Segoe UI"/>
                <w:sz w:val="24"/>
                <w:szCs w:val="24"/>
                <w:lang w:val="en-GB"/>
              </w:rPr>
            </w:pP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BD6DE" w14:textId="60C35BAA" w:rsidR="003B6C3F" w:rsidRPr="00EF6E58" w:rsidRDefault="003B6C3F" w:rsidP="006F12E3">
            <w:pPr>
              <w:spacing w:line="360" w:lineRule="auto"/>
              <w:contextualSpacing/>
              <w:rPr>
                <w:rFonts w:ascii="Segoe UI" w:hAnsi="Segoe UI" w:cs="Segoe UI"/>
                <w:b/>
                <w:sz w:val="24"/>
                <w:szCs w:val="24"/>
                <w:lang w:val="en-GB"/>
              </w:rPr>
            </w:pPr>
            <w:r>
              <w:rPr>
                <w:rFonts w:ascii="Segoe UI" w:hAnsi="Segoe UI" w:cs="Segoe UI"/>
                <w:b/>
                <w:sz w:val="24"/>
                <w:szCs w:val="24"/>
                <w:lang w:val="en-GB"/>
              </w:rPr>
              <w:t>The meeting closed at</w:t>
            </w:r>
            <w:r w:rsidR="00417177">
              <w:rPr>
                <w:rFonts w:ascii="Segoe UI" w:hAnsi="Segoe UI" w:cs="Segoe UI"/>
                <w:b/>
                <w:sz w:val="24"/>
                <w:szCs w:val="24"/>
                <w:lang w:val="en-GB"/>
              </w:rPr>
              <w:t xml:space="preserve"> </w:t>
            </w:r>
            <w:r w:rsidR="00A333A0">
              <w:rPr>
                <w:rFonts w:ascii="Segoe UI" w:hAnsi="Segoe UI" w:cs="Segoe UI"/>
                <w:b/>
                <w:sz w:val="24"/>
                <w:szCs w:val="24"/>
                <w:lang w:val="en-GB"/>
              </w:rPr>
              <w:t>10.15</w:t>
            </w:r>
            <w:r w:rsidR="00997BED">
              <w:rPr>
                <w:rFonts w:ascii="Segoe UI" w:hAnsi="Segoe UI" w:cs="Segoe UI"/>
                <w:b/>
                <w:sz w:val="24"/>
                <w:szCs w:val="24"/>
                <w:lang w:val="en-GB"/>
              </w:rPr>
              <w:t xml:space="preserve"> </w:t>
            </w:r>
            <w:r w:rsidR="00417177">
              <w:rPr>
                <w:rFonts w:ascii="Segoe UI" w:hAnsi="Segoe UI" w:cs="Segoe UI"/>
                <w:b/>
                <w:sz w:val="24"/>
                <w:szCs w:val="24"/>
                <w:lang w:val="en-GB"/>
              </w:rPr>
              <w:t>following Part B business being completed.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EC82E" w14:textId="77777777" w:rsidR="003B6C3F" w:rsidRDefault="003B6C3F" w:rsidP="005D57FA">
            <w:pPr>
              <w:spacing w:line="240" w:lineRule="auto"/>
              <w:jc w:val="both"/>
              <w:rPr>
                <w:rFonts w:ascii="Segoe UI" w:eastAsia="Segoe UI" w:hAnsi="Segoe UI" w:cs="Segoe UI"/>
                <w:sz w:val="24"/>
                <w:szCs w:val="24"/>
              </w:rPr>
            </w:pPr>
          </w:p>
        </w:tc>
      </w:tr>
      <w:tr w:rsidR="00030B7A" w14:paraId="2257D2EC" w14:textId="77777777" w:rsidTr="003B5002">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AC6D5" w14:textId="29B3B4DE" w:rsidR="00030B7A" w:rsidRDefault="00030B7A" w:rsidP="002623C3">
            <w:pPr>
              <w:spacing w:line="360" w:lineRule="auto"/>
              <w:rPr>
                <w:rFonts w:ascii="Segoe UI" w:eastAsia="Segoe UI" w:hAnsi="Segoe UI" w:cs="Segoe UI"/>
                <w:sz w:val="24"/>
                <w:szCs w:val="24"/>
                <w:lang w:val="en-GB"/>
              </w:rPr>
            </w:pPr>
          </w:p>
        </w:tc>
        <w:tc>
          <w:tcPr>
            <w:tcW w:w="8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AAD86" w14:textId="65B3D56F" w:rsidR="00030B7A" w:rsidRDefault="00030B7A">
            <w:pPr>
              <w:rPr>
                <w:rFonts w:ascii="Segoe UI" w:eastAsia="Segoe UI" w:hAnsi="Segoe UI" w:cs="Segoe UI"/>
                <w:b/>
                <w:bCs/>
                <w:sz w:val="24"/>
                <w:szCs w:val="24"/>
              </w:rPr>
            </w:pPr>
            <w:r>
              <w:rPr>
                <w:rFonts w:ascii="Segoe UI" w:eastAsia="Segoe UI" w:hAnsi="Segoe UI" w:cs="Segoe UI"/>
                <w:b/>
                <w:bCs/>
                <w:sz w:val="24"/>
                <w:szCs w:val="24"/>
              </w:rPr>
              <w:t>The above minutes were approved and agreed as a true record.</w:t>
            </w:r>
          </w:p>
          <w:p w14:paraId="3F0FF331" w14:textId="61F17FE8" w:rsidR="008D5C9E" w:rsidRDefault="008D5C9E">
            <w:pPr>
              <w:rPr>
                <w:rFonts w:ascii="Segoe UI" w:eastAsia="Segoe UI" w:hAnsi="Segoe UI" w:cs="Segoe UI"/>
                <w:b/>
                <w:bCs/>
                <w:sz w:val="24"/>
                <w:szCs w:val="24"/>
              </w:rPr>
            </w:pPr>
          </w:p>
          <w:p w14:paraId="08C4D0B6" w14:textId="77777777" w:rsidR="008D5C9E" w:rsidRDefault="008D5C9E">
            <w:pPr>
              <w:rPr>
                <w:rFonts w:ascii="Segoe UI" w:eastAsia="Segoe UI" w:hAnsi="Segoe UI" w:cs="Segoe UI"/>
                <w:b/>
                <w:bCs/>
                <w:sz w:val="24"/>
                <w:szCs w:val="24"/>
              </w:rPr>
            </w:pPr>
          </w:p>
          <w:p w14:paraId="4BCC375F" w14:textId="6D03974B" w:rsidR="00030B7A" w:rsidRDefault="00030B7A">
            <w:pPr>
              <w:rPr>
                <w:rFonts w:ascii="Segoe UI" w:eastAsia="Segoe UI" w:hAnsi="Segoe UI" w:cs="Segoe UI"/>
                <w:b/>
                <w:bCs/>
                <w:sz w:val="24"/>
                <w:szCs w:val="24"/>
              </w:rPr>
            </w:pPr>
            <w:r>
              <w:rPr>
                <w:rFonts w:ascii="Segoe UI" w:eastAsia="Segoe UI" w:hAnsi="Segoe UI" w:cs="Segoe UI"/>
                <w:b/>
                <w:bCs/>
                <w:sz w:val="24"/>
                <w:szCs w:val="24"/>
              </w:rPr>
              <w:t>Signed ____________________________________   Dated_________________</w:t>
            </w:r>
          </w:p>
          <w:p w14:paraId="747522F5" w14:textId="77777777" w:rsidR="00030B7A" w:rsidRDefault="00030B7A">
            <w:pPr>
              <w:rPr>
                <w:rFonts w:ascii="Segoe UI" w:eastAsia="Segoe UI" w:hAnsi="Segoe UI" w:cs="Segoe UI"/>
                <w:b/>
                <w:bCs/>
                <w:sz w:val="24"/>
                <w:szCs w:val="24"/>
              </w:rPr>
            </w:pPr>
            <w:r>
              <w:rPr>
                <w:rFonts w:ascii="Segoe UI" w:eastAsia="Segoe UI" w:hAnsi="Segoe UI" w:cs="Segoe UI"/>
                <w:b/>
                <w:bCs/>
                <w:sz w:val="24"/>
                <w:szCs w:val="24"/>
              </w:rPr>
              <w:t xml:space="preserve">                   Chairperson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AFCFA" w14:textId="77777777" w:rsidR="00030B7A" w:rsidRDefault="00030B7A">
            <w:pPr>
              <w:spacing w:line="360" w:lineRule="auto"/>
              <w:rPr>
                <w:rFonts w:ascii="Segoe UI" w:eastAsia="Segoe UI" w:hAnsi="Segoe UI" w:cs="Segoe UI"/>
                <w:sz w:val="24"/>
                <w:szCs w:val="24"/>
              </w:rPr>
            </w:pPr>
          </w:p>
        </w:tc>
      </w:tr>
    </w:tbl>
    <w:p w14:paraId="1A0ECCC8" w14:textId="77777777" w:rsidR="00F47821" w:rsidRDefault="00F47821" w:rsidP="007D6F3D"/>
    <w:sectPr w:rsidR="00F47821" w:rsidSect="006A06EC">
      <w:headerReference w:type="even" r:id="rId12"/>
      <w:footerReference w:type="default" r:id="rId13"/>
      <w:pgSz w:w="11906" w:h="16838"/>
      <w:pgMar w:top="42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59FAB" w14:textId="77777777" w:rsidR="00073B7E" w:rsidRDefault="00073B7E" w:rsidP="00ED5ACD">
      <w:pPr>
        <w:spacing w:after="0" w:line="240" w:lineRule="auto"/>
      </w:pPr>
      <w:r>
        <w:separator/>
      </w:r>
    </w:p>
  </w:endnote>
  <w:endnote w:type="continuationSeparator" w:id="0">
    <w:p w14:paraId="11D25593" w14:textId="77777777" w:rsidR="00073B7E" w:rsidRDefault="00073B7E" w:rsidP="00ED5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B66D5" w14:textId="77777777" w:rsidR="00A13650" w:rsidRDefault="00A13650">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36207559" w14:textId="720B6A1D" w:rsidR="00A13650" w:rsidRDefault="002B055A">
    <w:pPr>
      <w:pStyle w:val="Footer"/>
    </w:pPr>
    <w:r>
      <w:tab/>
    </w:r>
    <w:r>
      <w:tab/>
      <w:t xml:space="preserve">Initials: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A0310" w14:textId="77777777" w:rsidR="00073B7E" w:rsidRDefault="00073B7E" w:rsidP="00ED5ACD">
      <w:pPr>
        <w:spacing w:after="0" w:line="240" w:lineRule="auto"/>
      </w:pPr>
      <w:r>
        <w:separator/>
      </w:r>
    </w:p>
  </w:footnote>
  <w:footnote w:type="continuationSeparator" w:id="0">
    <w:p w14:paraId="1B2BC250" w14:textId="77777777" w:rsidR="00073B7E" w:rsidRDefault="00073B7E" w:rsidP="00ED5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2707E" w14:textId="31E074E0" w:rsidR="00ED5ACD" w:rsidRDefault="005475BE">
    <w:pPr>
      <w:pStyle w:val="Header"/>
    </w:pPr>
    <w:r>
      <w:rPr>
        <w:noProof/>
      </w:rPr>
      <w:pict w14:anchorId="29977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6"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B117C"/>
    <w:multiLevelType w:val="hybridMultilevel"/>
    <w:tmpl w:val="20826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125BCE"/>
    <w:multiLevelType w:val="multilevel"/>
    <w:tmpl w:val="4AEA57C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A4522FB"/>
    <w:multiLevelType w:val="hybridMultilevel"/>
    <w:tmpl w:val="FE385B5E"/>
    <w:lvl w:ilvl="0" w:tplc="C41C0FAE">
      <w:start w:val="6"/>
      <w:numFmt w:val="bullet"/>
      <w:lvlText w:val="-"/>
      <w:lvlJc w:val="left"/>
      <w:pPr>
        <w:ind w:left="720" w:hanging="360"/>
      </w:pPr>
      <w:rPr>
        <w:rFonts w:ascii="Segoe UI" w:eastAsia="Segoe U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819EB"/>
    <w:multiLevelType w:val="hybridMultilevel"/>
    <w:tmpl w:val="E8408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4516A4"/>
    <w:multiLevelType w:val="hybridMultilevel"/>
    <w:tmpl w:val="68CE137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F60004C"/>
    <w:multiLevelType w:val="hybridMultilevel"/>
    <w:tmpl w:val="44B8D23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1EC4282"/>
    <w:multiLevelType w:val="hybridMultilevel"/>
    <w:tmpl w:val="09986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C30816"/>
    <w:multiLevelType w:val="hybridMultilevel"/>
    <w:tmpl w:val="E7E85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D6325B"/>
    <w:multiLevelType w:val="hybridMultilevel"/>
    <w:tmpl w:val="DED2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C23F54"/>
    <w:multiLevelType w:val="multilevel"/>
    <w:tmpl w:val="9226231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1467835"/>
    <w:multiLevelType w:val="hybridMultilevel"/>
    <w:tmpl w:val="AAA4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470D23"/>
    <w:multiLevelType w:val="hybridMultilevel"/>
    <w:tmpl w:val="D16CA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8675035"/>
    <w:multiLevelType w:val="hybridMultilevel"/>
    <w:tmpl w:val="98C42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FF494E"/>
    <w:multiLevelType w:val="hybridMultilevel"/>
    <w:tmpl w:val="05D622D2"/>
    <w:lvl w:ilvl="0" w:tplc="4E6E3380">
      <w:start w:val="1"/>
      <w:numFmt w:val="lowerLetter"/>
      <w:lvlText w:val="%1."/>
      <w:lvlJc w:val="left"/>
      <w:pPr>
        <w:ind w:left="720" w:hanging="360"/>
      </w:pPr>
    </w:lvl>
    <w:lvl w:ilvl="1" w:tplc="32C29742">
      <w:start w:val="1"/>
      <w:numFmt w:val="lowerLetter"/>
      <w:lvlText w:val="%2."/>
      <w:lvlJc w:val="left"/>
      <w:pPr>
        <w:ind w:left="1440" w:hanging="360"/>
      </w:pPr>
    </w:lvl>
    <w:lvl w:ilvl="2" w:tplc="456CC39E">
      <w:start w:val="1"/>
      <w:numFmt w:val="lowerRoman"/>
      <w:lvlText w:val="%3."/>
      <w:lvlJc w:val="right"/>
      <w:pPr>
        <w:ind w:left="2160" w:hanging="180"/>
      </w:pPr>
    </w:lvl>
    <w:lvl w:ilvl="3" w:tplc="0FEC385C">
      <w:start w:val="1"/>
      <w:numFmt w:val="decimal"/>
      <w:lvlText w:val="%4."/>
      <w:lvlJc w:val="left"/>
      <w:pPr>
        <w:ind w:left="2880" w:hanging="360"/>
      </w:pPr>
    </w:lvl>
    <w:lvl w:ilvl="4" w:tplc="84DC5C38">
      <w:start w:val="1"/>
      <w:numFmt w:val="lowerLetter"/>
      <w:lvlText w:val="%5."/>
      <w:lvlJc w:val="left"/>
      <w:pPr>
        <w:ind w:left="3600" w:hanging="360"/>
      </w:pPr>
    </w:lvl>
    <w:lvl w:ilvl="5" w:tplc="64A4483C">
      <w:start w:val="1"/>
      <w:numFmt w:val="lowerRoman"/>
      <w:lvlText w:val="%6."/>
      <w:lvlJc w:val="right"/>
      <w:pPr>
        <w:ind w:left="4320" w:hanging="180"/>
      </w:pPr>
    </w:lvl>
    <w:lvl w:ilvl="6" w:tplc="A5288318">
      <w:start w:val="1"/>
      <w:numFmt w:val="decimal"/>
      <w:lvlText w:val="%7."/>
      <w:lvlJc w:val="left"/>
      <w:pPr>
        <w:ind w:left="5040" w:hanging="360"/>
      </w:pPr>
    </w:lvl>
    <w:lvl w:ilvl="7" w:tplc="C3F87D3A">
      <w:start w:val="1"/>
      <w:numFmt w:val="lowerLetter"/>
      <w:lvlText w:val="%8."/>
      <w:lvlJc w:val="left"/>
      <w:pPr>
        <w:ind w:left="5760" w:hanging="360"/>
      </w:pPr>
    </w:lvl>
    <w:lvl w:ilvl="8" w:tplc="ABAEB3AA">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6"/>
  </w:num>
  <w:num w:numId="5">
    <w:abstractNumId w:val="0"/>
  </w:num>
  <w:num w:numId="6">
    <w:abstractNumId w:val="5"/>
  </w:num>
  <w:num w:numId="7">
    <w:abstractNumId w:val="4"/>
  </w:num>
  <w:num w:numId="8">
    <w:abstractNumId w:val="9"/>
  </w:num>
  <w:num w:numId="9">
    <w:abstractNumId w:val="1"/>
  </w:num>
  <w:num w:numId="10">
    <w:abstractNumId w:val="10"/>
  </w:num>
  <w:num w:numId="11">
    <w:abstractNumId w:val="8"/>
  </w:num>
  <w:num w:numId="12">
    <w:abstractNumId w:val="11"/>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7A"/>
    <w:rsid w:val="00006C5E"/>
    <w:rsid w:val="000132DB"/>
    <w:rsid w:val="000253CC"/>
    <w:rsid w:val="00030B7A"/>
    <w:rsid w:val="00034B1E"/>
    <w:rsid w:val="00040E78"/>
    <w:rsid w:val="0005652C"/>
    <w:rsid w:val="00062D61"/>
    <w:rsid w:val="00070AEB"/>
    <w:rsid w:val="00073B76"/>
    <w:rsid w:val="00073B7E"/>
    <w:rsid w:val="00081CE3"/>
    <w:rsid w:val="000820BA"/>
    <w:rsid w:val="00084196"/>
    <w:rsid w:val="00090651"/>
    <w:rsid w:val="00095CF3"/>
    <w:rsid w:val="000A50AC"/>
    <w:rsid w:val="000B4100"/>
    <w:rsid w:val="000B4BE8"/>
    <w:rsid w:val="000C11F9"/>
    <w:rsid w:val="000C452D"/>
    <w:rsid w:val="000C58FD"/>
    <w:rsid w:val="000D16F0"/>
    <w:rsid w:val="000D4E64"/>
    <w:rsid w:val="000E466C"/>
    <w:rsid w:val="000F18D0"/>
    <w:rsid w:val="0010216A"/>
    <w:rsid w:val="001046AD"/>
    <w:rsid w:val="00116756"/>
    <w:rsid w:val="00123513"/>
    <w:rsid w:val="00125408"/>
    <w:rsid w:val="00131A58"/>
    <w:rsid w:val="00131EBB"/>
    <w:rsid w:val="00132400"/>
    <w:rsid w:val="00135CF4"/>
    <w:rsid w:val="00140E8A"/>
    <w:rsid w:val="0016327E"/>
    <w:rsid w:val="00163F4D"/>
    <w:rsid w:val="001717A5"/>
    <w:rsid w:val="0017334C"/>
    <w:rsid w:val="00175E0F"/>
    <w:rsid w:val="00185429"/>
    <w:rsid w:val="00185EFD"/>
    <w:rsid w:val="00187290"/>
    <w:rsid w:val="00194F16"/>
    <w:rsid w:val="001A4B4C"/>
    <w:rsid w:val="001B13E0"/>
    <w:rsid w:val="001C783D"/>
    <w:rsid w:val="001D10EB"/>
    <w:rsid w:val="001D122E"/>
    <w:rsid w:val="001D3760"/>
    <w:rsid w:val="001D6D2F"/>
    <w:rsid w:val="001E1F74"/>
    <w:rsid w:val="001E7CFE"/>
    <w:rsid w:val="001F05EB"/>
    <w:rsid w:val="001F12FB"/>
    <w:rsid w:val="001F73B6"/>
    <w:rsid w:val="002129C0"/>
    <w:rsid w:val="00212CF3"/>
    <w:rsid w:val="002339B5"/>
    <w:rsid w:val="00237794"/>
    <w:rsid w:val="00242174"/>
    <w:rsid w:val="00253190"/>
    <w:rsid w:val="00260650"/>
    <w:rsid w:val="002617FA"/>
    <w:rsid w:val="002623C3"/>
    <w:rsid w:val="00262890"/>
    <w:rsid w:val="00265A92"/>
    <w:rsid w:val="00267101"/>
    <w:rsid w:val="002754F9"/>
    <w:rsid w:val="00275682"/>
    <w:rsid w:val="00287C01"/>
    <w:rsid w:val="00294C6D"/>
    <w:rsid w:val="00296237"/>
    <w:rsid w:val="002B055A"/>
    <w:rsid w:val="002C485D"/>
    <w:rsid w:val="002C52D9"/>
    <w:rsid w:val="002D049A"/>
    <w:rsid w:val="002D0BB8"/>
    <w:rsid w:val="002D36F0"/>
    <w:rsid w:val="002F07A7"/>
    <w:rsid w:val="002F7B2F"/>
    <w:rsid w:val="00303DB0"/>
    <w:rsid w:val="0030594C"/>
    <w:rsid w:val="00305AD4"/>
    <w:rsid w:val="0032133F"/>
    <w:rsid w:val="003535B5"/>
    <w:rsid w:val="00354038"/>
    <w:rsid w:val="00362D56"/>
    <w:rsid w:val="00382C6D"/>
    <w:rsid w:val="00396D7D"/>
    <w:rsid w:val="00397E01"/>
    <w:rsid w:val="003A2F03"/>
    <w:rsid w:val="003B30B6"/>
    <w:rsid w:val="003B5002"/>
    <w:rsid w:val="003B6C3F"/>
    <w:rsid w:val="003C1FDD"/>
    <w:rsid w:val="003D20FE"/>
    <w:rsid w:val="003D28F9"/>
    <w:rsid w:val="003D6375"/>
    <w:rsid w:val="003D6775"/>
    <w:rsid w:val="003D71A1"/>
    <w:rsid w:val="003E523D"/>
    <w:rsid w:val="003E66EB"/>
    <w:rsid w:val="003E6B07"/>
    <w:rsid w:val="00410A01"/>
    <w:rsid w:val="00412A62"/>
    <w:rsid w:val="00416A14"/>
    <w:rsid w:val="00417177"/>
    <w:rsid w:val="00425513"/>
    <w:rsid w:val="00430588"/>
    <w:rsid w:val="00441365"/>
    <w:rsid w:val="00450B62"/>
    <w:rsid w:val="00450C4E"/>
    <w:rsid w:val="00455E1C"/>
    <w:rsid w:val="00461F1E"/>
    <w:rsid w:val="00464841"/>
    <w:rsid w:val="00482482"/>
    <w:rsid w:val="00491090"/>
    <w:rsid w:val="004929DB"/>
    <w:rsid w:val="004B3E5E"/>
    <w:rsid w:val="004D31E4"/>
    <w:rsid w:val="004D4864"/>
    <w:rsid w:val="004D4E67"/>
    <w:rsid w:val="004E2E8F"/>
    <w:rsid w:val="00500CE3"/>
    <w:rsid w:val="005144AD"/>
    <w:rsid w:val="00514E69"/>
    <w:rsid w:val="005159E5"/>
    <w:rsid w:val="005241A3"/>
    <w:rsid w:val="005279AF"/>
    <w:rsid w:val="00530B94"/>
    <w:rsid w:val="00546DAB"/>
    <w:rsid w:val="005475BE"/>
    <w:rsid w:val="00551A7B"/>
    <w:rsid w:val="00552C89"/>
    <w:rsid w:val="0057161D"/>
    <w:rsid w:val="00571A31"/>
    <w:rsid w:val="005870CC"/>
    <w:rsid w:val="00591B5E"/>
    <w:rsid w:val="005B446F"/>
    <w:rsid w:val="005B53E4"/>
    <w:rsid w:val="005B5C12"/>
    <w:rsid w:val="005B67CD"/>
    <w:rsid w:val="005C376A"/>
    <w:rsid w:val="005C76BA"/>
    <w:rsid w:val="005D57FA"/>
    <w:rsid w:val="005E1440"/>
    <w:rsid w:val="005E1AC2"/>
    <w:rsid w:val="005E1DA1"/>
    <w:rsid w:val="005E2C9F"/>
    <w:rsid w:val="005E7EE5"/>
    <w:rsid w:val="005F132D"/>
    <w:rsid w:val="005F44C6"/>
    <w:rsid w:val="005F654B"/>
    <w:rsid w:val="00603D96"/>
    <w:rsid w:val="006062BF"/>
    <w:rsid w:val="00622E38"/>
    <w:rsid w:val="00627842"/>
    <w:rsid w:val="00635E11"/>
    <w:rsid w:val="00644832"/>
    <w:rsid w:val="00653710"/>
    <w:rsid w:val="00662D54"/>
    <w:rsid w:val="0067533B"/>
    <w:rsid w:val="006936A6"/>
    <w:rsid w:val="00696AC9"/>
    <w:rsid w:val="00697466"/>
    <w:rsid w:val="006A06EC"/>
    <w:rsid w:val="006A2DC4"/>
    <w:rsid w:val="006A5DA2"/>
    <w:rsid w:val="006A6D1D"/>
    <w:rsid w:val="006A7A46"/>
    <w:rsid w:val="006D0713"/>
    <w:rsid w:val="006D522C"/>
    <w:rsid w:val="006E28CE"/>
    <w:rsid w:val="006E4468"/>
    <w:rsid w:val="006E765C"/>
    <w:rsid w:val="006F12E3"/>
    <w:rsid w:val="006F2AB0"/>
    <w:rsid w:val="006F3726"/>
    <w:rsid w:val="00703BD5"/>
    <w:rsid w:val="00710CED"/>
    <w:rsid w:val="0071293E"/>
    <w:rsid w:val="007163F9"/>
    <w:rsid w:val="00721B6E"/>
    <w:rsid w:val="00722569"/>
    <w:rsid w:val="007514B1"/>
    <w:rsid w:val="00755346"/>
    <w:rsid w:val="0077446D"/>
    <w:rsid w:val="00777665"/>
    <w:rsid w:val="00777A8B"/>
    <w:rsid w:val="0078422E"/>
    <w:rsid w:val="007920D8"/>
    <w:rsid w:val="00794922"/>
    <w:rsid w:val="00795333"/>
    <w:rsid w:val="00795540"/>
    <w:rsid w:val="007B2B2F"/>
    <w:rsid w:val="007D6F3D"/>
    <w:rsid w:val="007E0850"/>
    <w:rsid w:val="007E66B3"/>
    <w:rsid w:val="007F6011"/>
    <w:rsid w:val="00800F05"/>
    <w:rsid w:val="00802DC0"/>
    <w:rsid w:val="0081437D"/>
    <w:rsid w:val="00816449"/>
    <w:rsid w:val="00823D51"/>
    <w:rsid w:val="008261D9"/>
    <w:rsid w:val="008353BE"/>
    <w:rsid w:val="008373CD"/>
    <w:rsid w:val="00846346"/>
    <w:rsid w:val="00846555"/>
    <w:rsid w:val="00850447"/>
    <w:rsid w:val="00856C1F"/>
    <w:rsid w:val="00857BF6"/>
    <w:rsid w:val="00873E66"/>
    <w:rsid w:val="0087537E"/>
    <w:rsid w:val="00894620"/>
    <w:rsid w:val="008A412A"/>
    <w:rsid w:val="008B23A3"/>
    <w:rsid w:val="008C339A"/>
    <w:rsid w:val="008D0668"/>
    <w:rsid w:val="008D5C9E"/>
    <w:rsid w:val="008E37C8"/>
    <w:rsid w:val="008F1162"/>
    <w:rsid w:val="009017E2"/>
    <w:rsid w:val="00912C19"/>
    <w:rsid w:val="00914D6D"/>
    <w:rsid w:val="009176A9"/>
    <w:rsid w:val="009224C2"/>
    <w:rsid w:val="00940A21"/>
    <w:rsid w:val="00942CC8"/>
    <w:rsid w:val="00945672"/>
    <w:rsid w:val="00946B5A"/>
    <w:rsid w:val="00951651"/>
    <w:rsid w:val="00954905"/>
    <w:rsid w:val="00954C4F"/>
    <w:rsid w:val="00955CCC"/>
    <w:rsid w:val="00960F9E"/>
    <w:rsid w:val="0097278E"/>
    <w:rsid w:val="00973A9C"/>
    <w:rsid w:val="00977841"/>
    <w:rsid w:val="0098221A"/>
    <w:rsid w:val="00983784"/>
    <w:rsid w:val="00986053"/>
    <w:rsid w:val="00986D33"/>
    <w:rsid w:val="00990691"/>
    <w:rsid w:val="0099641F"/>
    <w:rsid w:val="00997BED"/>
    <w:rsid w:val="009A5E9C"/>
    <w:rsid w:val="009A6058"/>
    <w:rsid w:val="009B0068"/>
    <w:rsid w:val="009B46B4"/>
    <w:rsid w:val="009F5E55"/>
    <w:rsid w:val="00A00B6A"/>
    <w:rsid w:val="00A07FAB"/>
    <w:rsid w:val="00A13650"/>
    <w:rsid w:val="00A17A32"/>
    <w:rsid w:val="00A24DCE"/>
    <w:rsid w:val="00A31F2F"/>
    <w:rsid w:val="00A333A0"/>
    <w:rsid w:val="00A352A2"/>
    <w:rsid w:val="00A45778"/>
    <w:rsid w:val="00A4616B"/>
    <w:rsid w:val="00A46AF7"/>
    <w:rsid w:val="00A61EA1"/>
    <w:rsid w:val="00A659CE"/>
    <w:rsid w:val="00A75B02"/>
    <w:rsid w:val="00A76F0A"/>
    <w:rsid w:val="00A80546"/>
    <w:rsid w:val="00A9266A"/>
    <w:rsid w:val="00A9271C"/>
    <w:rsid w:val="00AA3B29"/>
    <w:rsid w:val="00AA4B33"/>
    <w:rsid w:val="00AB05CE"/>
    <w:rsid w:val="00AB225F"/>
    <w:rsid w:val="00AC3C52"/>
    <w:rsid w:val="00AD4460"/>
    <w:rsid w:val="00AE48AB"/>
    <w:rsid w:val="00AE7D1A"/>
    <w:rsid w:val="00AF4F24"/>
    <w:rsid w:val="00B13C96"/>
    <w:rsid w:val="00B17A7A"/>
    <w:rsid w:val="00B20C3E"/>
    <w:rsid w:val="00B241AD"/>
    <w:rsid w:val="00B345FB"/>
    <w:rsid w:val="00B4168D"/>
    <w:rsid w:val="00B431D6"/>
    <w:rsid w:val="00B449F5"/>
    <w:rsid w:val="00B452C4"/>
    <w:rsid w:val="00B45D29"/>
    <w:rsid w:val="00B50462"/>
    <w:rsid w:val="00B5137E"/>
    <w:rsid w:val="00B52A3A"/>
    <w:rsid w:val="00B63209"/>
    <w:rsid w:val="00B63DCC"/>
    <w:rsid w:val="00B6650A"/>
    <w:rsid w:val="00B77FEC"/>
    <w:rsid w:val="00B83177"/>
    <w:rsid w:val="00BA489D"/>
    <w:rsid w:val="00BB1F14"/>
    <w:rsid w:val="00BC1FC5"/>
    <w:rsid w:val="00BC4BA6"/>
    <w:rsid w:val="00BC5F54"/>
    <w:rsid w:val="00BE1EEE"/>
    <w:rsid w:val="00BF01BD"/>
    <w:rsid w:val="00BF3034"/>
    <w:rsid w:val="00BF4F2E"/>
    <w:rsid w:val="00C01C3A"/>
    <w:rsid w:val="00C02391"/>
    <w:rsid w:val="00C034E7"/>
    <w:rsid w:val="00C15009"/>
    <w:rsid w:val="00C24133"/>
    <w:rsid w:val="00C35FCB"/>
    <w:rsid w:val="00C36082"/>
    <w:rsid w:val="00C40C76"/>
    <w:rsid w:val="00C44A08"/>
    <w:rsid w:val="00C514F3"/>
    <w:rsid w:val="00C52FC6"/>
    <w:rsid w:val="00C65CC9"/>
    <w:rsid w:val="00C67459"/>
    <w:rsid w:val="00C71B8F"/>
    <w:rsid w:val="00C75172"/>
    <w:rsid w:val="00C87566"/>
    <w:rsid w:val="00CA401D"/>
    <w:rsid w:val="00CB28B6"/>
    <w:rsid w:val="00CC78B0"/>
    <w:rsid w:val="00CD1CB4"/>
    <w:rsid w:val="00CD2A4A"/>
    <w:rsid w:val="00CE50DC"/>
    <w:rsid w:val="00CF2103"/>
    <w:rsid w:val="00CF5FFB"/>
    <w:rsid w:val="00CF7A47"/>
    <w:rsid w:val="00D04D74"/>
    <w:rsid w:val="00D20AE0"/>
    <w:rsid w:val="00D20F95"/>
    <w:rsid w:val="00D2516D"/>
    <w:rsid w:val="00D4097F"/>
    <w:rsid w:val="00D61E45"/>
    <w:rsid w:val="00D64AEC"/>
    <w:rsid w:val="00D752C1"/>
    <w:rsid w:val="00D776A8"/>
    <w:rsid w:val="00D80AA3"/>
    <w:rsid w:val="00DA2388"/>
    <w:rsid w:val="00DB1121"/>
    <w:rsid w:val="00DB55E2"/>
    <w:rsid w:val="00DC408A"/>
    <w:rsid w:val="00DD0AAF"/>
    <w:rsid w:val="00DD584D"/>
    <w:rsid w:val="00DE0EB8"/>
    <w:rsid w:val="00DE1CB5"/>
    <w:rsid w:val="00DF6D0E"/>
    <w:rsid w:val="00E00636"/>
    <w:rsid w:val="00E01861"/>
    <w:rsid w:val="00E10A3A"/>
    <w:rsid w:val="00E14AD8"/>
    <w:rsid w:val="00E237A2"/>
    <w:rsid w:val="00E242D8"/>
    <w:rsid w:val="00E3352A"/>
    <w:rsid w:val="00E422B4"/>
    <w:rsid w:val="00E42F35"/>
    <w:rsid w:val="00E44878"/>
    <w:rsid w:val="00E47B4A"/>
    <w:rsid w:val="00E52B20"/>
    <w:rsid w:val="00E60FF1"/>
    <w:rsid w:val="00E76B35"/>
    <w:rsid w:val="00E7738D"/>
    <w:rsid w:val="00E847A8"/>
    <w:rsid w:val="00E94921"/>
    <w:rsid w:val="00EA0941"/>
    <w:rsid w:val="00EB5E05"/>
    <w:rsid w:val="00EC47BD"/>
    <w:rsid w:val="00ED5ACD"/>
    <w:rsid w:val="00EE06C7"/>
    <w:rsid w:val="00EF0040"/>
    <w:rsid w:val="00EF18A6"/>
    <w:rsid w:val="00EF6E58"/>
    <w:rsid w:val="00F05DD7"/>
    <w:rsid w:val="00F1220A"/>
    <w:rsid w:val="00F203D7"/>
    <w:rsid w:val="00F26629"/>
    <w:rsid w:val="00F47821"/>
    <w:rsid w:val="00F5084A"/>
    <w:rsid w:val="00F51CAD"/>
    <w:rsid w:val="00F630CB"/>
    <w:rsid w:val="00F67914"/>
    <w:rsid w:val="00F967AB"/>
    <w:rsid w:val="00FA044D"/>
    <w:rsid w:val="00FA236F"/>
    <w:rsid w:val="00FB3B84"/>
    <w:rsid w:val="00FB4A65"/>
    <w:rsid w:val="00FC2612"/>
    <w:rsid w:val="00FC40ED"/>
    <w:rsid w:val="00FC7E6E"/>
    <w:rsid w:val="00FD4B67"/>
    <w:rsid w:val="00FE18CD"/>
    <w:rsid w:val="00FE56AB"/>
    <w:rsid w:val="00FF1E88"/>
    <w:rsid w:val="00FF2B6F"/>
    <w:rsid w:val="00FF4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3AFF969E"/>
  <w15:chartTrackingRefBased/>
  <w15:docId w15:val="{D5F1C969-2112-42F4-A411-51F9ABCB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B7A"/>
    <w:pPr>
      <w:spacing w:line="252"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B7A"/>
    <w:pPr>
      <w:ind w:left="720"/>
      <w:contextualSpacing/>
    </w:pPr>
  </w:style>
  <w:style w:type="table" w:styleId="TableGrid">
    <w:name w:val="Table Grid"/>
    <w:basedOn w:val="TableNormal"/>
    <w:uiPriority w:val="59"/>
    <w:rsid w:val="00030B7A"/>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D5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ACD"/>
    <w:rPr>
      <w:lang w:val="en-US"/>
    </w:rPr>
  </w:style>
  <w:style w:type="paragraph" w:styleId="Footer">
    <w:name w:val="footer"/>
    <w:basedOn w:val="Normal"/>
    <w:link w:val="FooterChar"/>
    <w:uiPriority w:val="99"/>
    <w:unhideWhenUsed/>
    <w:rsid w:val="00ED5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ACD"/>
    <w:rPr>
      <w:lang w:val="en-US"/>
    </w:rPr>
  </w:style>
  <w:style w:type="paragraph" w:styleId="BalloonText">
    <w:name w:val="Balloon Text"/>
    <w:basedOn w:val="Normal"/>
    <w:link w:val="BalloonTextChar"/>
    <w:uiPriority w:val="99"/>
    <w:semiHidden/>
    <w:unhideWhenUsed/>
    <w:rsid w:val="00710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E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40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0BD4CC724D564CBCB92484B27E10F2" ma:contentTypeVersion="14" ma:contentTypeDescription="Create a new document." ma:contentTypeScope="" ma:versionID="793e5eaa708367e2782a9f2c7448cd7c">
  <xsd:schema xmlns:xsd="http://www.w3.org/2001/XMLSchema" xmlns:xs="http://www.w3.org/2001/XMLSchema" xmlns:p="http://schemas.microsoft.com/office/2006/metadata/properties" xmlns:ns3="f42260d8-2121-4db3-b258-e90f470f8794" xmlns:ns4="b503125f-3007-4cfc-be49-91b47f43b6a5" targetNamespace="http://schemas.microsoft.com/office/2006/metadata/properties" ma:root="true" ma:fieldsID="a417598e8bf92e7f9542b44050fadcbc" ns3:_="" ns4:_="">
    <xsd:import namespace="f42260d8-2121-4db3-b258-e90f470f8794"/>
    <xsd:import namespace="b503125f-3007-4cfc-be49-91b47f43b6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260d8-2121-4db3-b258-e90f470f8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03125f-3007-4cfc-be49-91b47f43b6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1126E-8C32-4DDC-AC10-32EAFD199124}">
  <ds:schemaRefs>
    <ds:schemaRef ds:uri="http://schemas.openxmlformats.org/package/2006/metadata/core-properties"/>
    <ds:schemaRef ds:uri="b503125f-3007-4cfc-be49-91b47f43b6a5"/>
    <ds:schemaRef ds:uri="http://schemas.microsoft.com/office/2006/documentManagement/types"/>
    <ds:schemaRef ds:uri="http://purl.org/dc/elements/1.1/"/>
    <ds:schemaRef ds:uri="f42260d8-2121-4db3-b258-e90f470f8794"/>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F7EDDBC-1239-4641-9DDE-14683FC23EFD}">
  <ds:schemaRefs>
    <ds:schemaRef ds:uri="http://schemas.microsoft.com/sharepoint/v3/contenttype/forms"/>
  </ds:schemaRefs>
</ds:datastoreItem>
</file>

<file path=customXml/itemProps3.xml><?xml version="1.0" encoding="utf-8"?>
<ds:datastoreItem xmlns:ds="http://schemas.openxmlformats.org/officeDocument/2006/customXml" ds:itemID="{69324667-35FF-453D-ACF3-67CF9778E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260d8-2121-4db3-b258-e90f470f8794"/>
    <ds:schemaRef ds:uri="b503125f-3007-4cfc-be49-91b47f43b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BDA715-F367-4975-8C10-115CB982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7</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Carter</dc:creator>
  <cp:keywords/>
  <dc:description/>
  <cp:lastModifiedBy>Claire Carter</cp:lastModifiedBy>
  <cp:revision>22</cp:revision>
  <cp:lastPrinted>2022-03-16T11:09:00Z</cp:lastPrinted>
  <dcterms:created xsi:type="dcterms:W3CDTF">2021-12-08T12:49:00Z</dcterms:created>
  <dcterms:modified xsi:type="dcterms:W3CDTF">2022-03-16T12:05:00Z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0x010100170BD4CC724D564CBCB92484B27E10F2</vt:lpwstr>
  </property>
</Properties>
</file>